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723F8" w:rsidRDefault="00725D5D" w:rsidP="008723F8">
      <w:pPr>
        <w:tabs>
          <w:tab w:val="left" w:pos="6870"/>
        </w:tabs>
        <w:jc w:val="center"/>
        <w:rPr>
          <w:noProof/>
          <w:color w:val="006600"/>
          <w:lang w:val="en-ZA" w:eastAsia="en-ZA"/>
        </w:rPr>
      </w:pPr>
      <w:r w:rsidRPr="008723F8">
        <w:rPr>
          <w:noProof/>
          <w:color w:val="006600"/>
          <w:lang w:val="en-ZA" w:eastAsia="en-ZA"/>
        </w:rPr>
        <w:drawing>
          <wp:inline distT="0" distB="0" distL="0" distR="0">
            <wp:extent cx="1638300" cy="1304925"/>
            <wp:effectExtent l="0" t="0" r="0" b="0"/>
            <wp:docPr id="7" name="Picture 2" descr="J:\back up files\Backup Set 2016-07-25 173645\Backup Files 2016-07-25 173645\NEW DESIGN FILES\inkosi landa libalele municipality\INKOSI Langalibalele LOCAL Municipality Logo with no small text be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ack up files\Backup Set 2016-07-25 173645\Backup Files 2016-07-25 173645\NEW DESIGN FILES\inkosi landa libalele municipality\INKOSI Langalibalele LOCAL Municipality Logo with no small text be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304925"/>
                    </a:xfrm>
                    <a:prstGeom prst="rect">
                      <a:avLst/>
                    </a:prstGeom>
                    <a:noFill/>
                    <a:ln>
                      <a:noFill/>
                    </a:ln>
                  </pic:spPr>
                </pic:pic>
              </a:graphicData>
            </a:graphic>
          </wp:inline>
        </w:drawing>
      </w:r>
    </w:p>
    <w:p w:rsidR="008723F8" w:rsidRPr="008723F8" w:rsidRDefault="008723F8" w:rsidP="008723F8">
      <w:pPr>
        <w:tabs>
          <w:tab w:val="left" w:pos="6870"/>
        </w:tabs>
        <w:rPr>
          <w:color w:val="006600"/>
          <w:lang w:eastAsia="en-US"/>
        </w:rPr>
      </w:pPr>
    </w:p>
    <w:p w:rsidR="008723F8" w:rsidRPr="008723F8" w:rsidRDefault="008723F8" w:rsidP="00A14B3D">
      <w:pPr>
        <w:keepNext/>
        <w:numPr>
          <w:ilvl w:val="0"/>
          <w:numId w:val="1"/>
        </w:numPr>
        <w:tabs>
          <w:tab w:val="clear" w:pos="0"/>
        </w:tabs>
        <w:suppressAutoHyphens w:val="0"/>
        <w:jc w:val="center"/>
        <w:outlineLvl w:val="1"/>
        <w:rPr>
          <w:b/>
          <w:lang w:eastAsia="en-US"/>
        </w:rPr>
      </w:pPr>
      <w:r w:rsidRPr="008723F8">
        <w:rPr>
          <w:b/>
          <w:bCs/>
          <w:lang w:eastAsia="en-US"/>
        </w:rPr>
        <w:t xml:space="preserve">LOCAL MUNICIPALITY – UMKHANDLU </w:t>
      </w:r>
      <w:r w:rsidRPr="008723F8">
        <w:rPr>
          <w:b/>
          <w:lang w:eastAsia="en-US"/>
        </w:rPr>
        <w:t>WENDAWO</w:t>
      </w:r>
    </w:p>
    <w:p w:rsidR="00622B7D" w:rsidRPr="006A4109" w:rsidRDefault="00622B7D" w:rsidP="00622B7D">
      <w:pPr>
        <w:jc w:val="both"/>
        <w:rPr>
          <w:rFonts w:ascii="Arial" w:hAnsi="Arial" w:cs="Arial"/>
          <w:b/>
          <w:sz w:val="18"/>
          <w:szCs w:val="18"/>
          <w:lang w:val="en-ZA"/>
        </w:rPr>
      </w:pPr>
      <w:r>
        <w:rPr>
          <w:rFonts w:ascii="Arial" w:hAnsi="Arial" w:cs="Arial"/>
          <w:b/>
          <w:sz w:val="18"/>
          <w:szCs w:val="18"/>
          <w:lang w:val="en-ZA"/>
        </w:rPr>
        <w:t xml:space="preserve">                                                                                                                                                                                                                                                          </w:t>
      </w:r>
    </w:p>
    <w:p w:rsidR="00A14B3D" w:rsidRDefault="007E4C8F" w:rsidP="00622B7D">
      <w:pPr>
        <w:jc w:val="center"/>
        <w:rPr>
          <w:rFonts w:ascii="Arial" w:hAnsi="Arial" w:cs="Arial"/>
          <w:b/>
          <w:sz w:val="40"/>
          <w:szCs w:val="40"/>
          <w:lang w:val="en-ZA"/>
        </w:rPr>
      </w:pPr>
      <w:r>
        <w:rPr>
          <w:rFonts w:ascii="Arial" w:hAnsi="Arial" w:cs="Arial"/>
          <w:b/>
          <w:sz w:val="40"/>
          <w:szCs w:val="40"/>
          <w:lang w:val="en-ZA"/>
        </w:rPr>
        <w:t xml:space="preserve"> </w:t>
      </w:r>
    </w:p>
    <w:p w:rsidR="00A14B3D" w:rsidRDefault="00A14B3D" w:rsidP="00622B7D">
      <w:pPr>
        <w:jc w:val="center"/>
        <w:rPr>
          <w:rFonts w:ascii="Arial" w:hAnsi="Arial" w:cs="Arial"/>
          <w:b/>
          <w:sz w:val="40"/>
          <w:szCs w:val="40"/>
          <w:lang w:val="en-ZA"/>
        </w:rPr>
      </w:pPr>
    </w:p>
    <w:p w:rsidR="00622B7D" w:rsidRDefault="000351F0" w:rsidP="00622B7D">
      <w:pPr>
        <w:jc w:val="center"/>
        <w:rPr>
          <w:rFonts w:ascii="Arial" w:hAnsi="Arial" w:cs="Arial"/>
          <w:b/>
          <w:sz w:val="40"/>
          <w:szCs w:val="40"/>
          <w:lang w:val="en-ZA"/>
        </w:rPr>
      </w:pPr>
      <w:r>
        <w:rPr>
          <w:rFonts w:ascii="Arial" w:hAnsi="Arial" w:cs="Arial"/>
          <w:b/>
          <w:sz w:val="40"/>
          <w:szCs w:val="40"/>
          <w:lang w:val="en-ZA"/>
        </w:rPr>
        <w:t>OFFICE OF THE MUNICIPAL MANAGER</w:t>
      </w:r>
    </w:p>
    <w:p w:rsidR="00622B7D" w:rsidRDefault="00622B7D" w:rsidP="00622B7D">
      <w:pPr>
        <w:jc w:val="both"/>
        <w:rPr>
          <w:rFonts w:ascii="Arial" w:hAnsi="Arial" w:cs="Arial"/>
          <w:b/>
          <w:sz w:val="18"/>
          <w:szCs w:val="18"/>
          <w:lang w:val="en-ZA"/>
        </w:rPr>
      </w:pPr>
    </w:p>
    <w:p w:rsidR="00622B7D" w:rsidRPr="006A4109" w:rsidRDefault="00622B7D" w:rsidP="00622B7D">
      <w:pPr>
        <w:tabs>
          <w:tab w:val="left" w:pos="7005"/>
        </w:tabs>
        <w:jc w:val="both"/>
        <w:rPr>
          <w:rFonts w:ascii="Arial" w:hAnsi="Arial" w:cs="Arial"/>
          <w:lang w:val="en-ZA"/>
        </w:rPr>
      </w:pPr>
    </w:p>
    <w:p w:rsidR="00622B7D" w:rsidRDefault="00622B7D" w:rsidP="00622B7D">
      <w:pPr>
        <w:tabs>
          <w:tab w:val="left" w:pos="0"/>
        </w:tabs>
        <w:rPr>
          <w:rFonts w:ascii="Arial" w:hAnsi="Arial" w:cs="Arial"/>
          <w:b/>
          <w:sz w:val="40"/>
          <w:szCs w:val="40"/>
          <w:lang w:val="en-ZA"/>
        </w:rPr>
      </w:pPr>
    </w:p>
    <w:p w:rsidR="00622B7D" w:rsidRDefault="00622B7D" w:rsidP="00622B7D">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rsidR="00622B7D" w:rsidRDefault="00622B7D" w:rsidP="00622B7D">
      <w:pPr>
        <w:tabs>
          <w:tab w:val="left" w:pos="0"/>
        </w:tabs>
        <w:rPr>
          <w:rFonts w:ascii="Arial" w:hAnsi="Arial" w:cs="Arial"/>
          <w:b/>
          <w:sz w:val="52"/>
          <w:szCs w:val="52"/>
          <w:lang w:val="en-ZA"/>
        </w:rPr>
      </w:pPr>
    </w:p>
    <w:p w:rsidR="00622B7D" w:rsidRDefault="00622B7D" w:rsidP="00622B7D"/>
    <w:p w:rsidR="008723F8" w:rsidRDefault="00A14B3D">
      <w:pPr>
        <w:pStyle w:val="BodyText3"/>
        <w:ind w:left="720"/>
        <w:rPr>
          <w:color w:val="000000"/>
        </w:rPr>
      </w:pPr>
      <w:bookmarkStart w:id="0" w:name="_Hlk2239331"/>
      <w:bookmarkStart w:id="1" w:name="_Hlk6835997"/>
      <w:r>
        <w:rPr>
          <w:color w:val="000000"/>
        </w:rPr>
        <w:t>BID</w:t>
      </w:r>
      <w:r w:rsidR="00044C1C">
        <w:rPr>
          <w:color w:val="000000"/>
        </w:rPr>
        <w:t xml:space="preserve"> NO: ILM </w:t>
      </w:r>
      <w:r w:rsidR="00D948F3">
        <w:rPr>
          <w:color w:val="000000"/>
        </w:rPr>
        <w:t>06/18/19</w:t>
      </w:r>
    </w:p>
    <w:p w:rsidR="008723F8" w:rsidRDefault="008723F8">
      <w:pPr>
        <w:pStyle w:val="BodyText3"/>
        <w:ind w:left="720"/>
        <w:rPr>
          <w:color w:val="000000"/>
        </w:rPr>
      </w:pPr>
    </w:p>
    <w:p w:rsidR="004D3824" w:rsidRDefault="007B64DF">
      <w:pPr>
        <w:pStyle w:val="BodyText3"/>
        <w:ind w:left="720"/>
        <w:rPr>
          <w:color w:val="000000"/>
        </w:rPr>
      </w:pPr>
      <w:r>
        <w:rPr>
          <w:color w:val="000000"/>
        </w:rPr>
        <w:t xml:space="preserve"> </w:t>
      </w:r>
      <w:bookmarkEnd w:id="0"/>
      <w:r w:rsidR="00D948F3" w:rsidRPr="00D948F3">
        <w:rPr>
          <w:color w:val="000000"/>
        </w:rPr>
        <w:t>APPOINTMENT OF A PANEL ATTORNEYS WITH LEGAL SKILLS AVAILABLE TO THE MUNICIPALITY THAT CAN BE CONTRACTED BY THE MUNICIPALITY TO PROVIDE SPECIALIZED LEGAL SERVICES FOR A PERIOD OF THREE (3) YEARS</w:t>
      </w:r>
      <w:bookmarkEnd w:id="1"/>
    </w:p>
    <w:p w:rsidR="004D3824" w:rsidRDefault="004D3824">
      <w:pPr>
        <w:pStyle w:val="BodyText3"/>
        <w:ind w:left="720"/>
        <w:rPr>
          <w:color w:val="000000"/>
        </w:rPr>
      </w:pPr>
    </w:p>
    <w:p w:rsidR="004D3824" w:rsidRDefault="004D3824">
      <w:pPr>
        <w:pStyle w:val="Heading1"/>
        <w:rPr>
          <w:color w:val="000000"/>
          <w:sz w:val="32"/>
        </w:rPr>
      </w:pPr>
    </w:p>
    <w:p w:rsidR="004D3824" w:rsidRDefault="004D3824">
      <w:pPr>
        <w:pStyle w:val="Heading1"/>
        <w:rPr>
          <w:color w:val="000000"/>
          <w:sz w:val="32"/>
        </w:rPr>
      </w:pPr>
    </w:p>
    <w:p w:rsidR="004D3824" w:rsidRDefault="004D3824">
      <w:pPr>
        <w:rPr>
          <w:rFonts w:cs="Arial"/>
          <w:color w:val="000000"/>
          <w:lang w:val="en-ZA"/>
        </w:rPr>
      </w:pPr>
    </w:p>
    <w:p w:rsidR="004D3824" w:rsidRDefault="004D3824">
      <w:pPr>
        <w:rPr>
          <w:rFonts w:cs="Arial"/>
          <w:color w:val="000000"/>
          <w:lang w:val="en-ZA"/>
        </w:rPr>
      </w:pPr>
    </w:p>
    <w:p w:rsidR="004D3824" w:rsidRDefault="004D3824">
      <w:pPr>
        <w:rPr>
          <w:rFonts w:cs="Arial"/>
          <w:color w:val="000000"/>
          <w:lang w:val="en-ZA"/>
        </w:rPr>
      </w:pPr>
    </w:p>
    <w:p w:rsidR="004D3824" w:rsidRDefault="004D3824">
      <w:pPr>
        <w:rPr>
          <w:rFonts w:cs="Arial"/>
          <w:color w:val="000000"/>
          <w:lang w:val="en-ZA"/>
        </w:rPr>
      </w:pPr>
    </w:p>
    <w:p w:rsidR="004D3824" w:rsidRDefault="004D3824">
      <w:pPr>
        <w:rPr>
          <w:rFonts w:cs="Arial"/>
          <w:color w:val="000000"/>
          <w:lang w:val="en-ZA"/>
        </w:rPr>
      </w:pPr>
    </w:p>
    <w:p w:rsidR="004D3824" w:rsidRDefault="004D3824">
      <w:pPr>
        <w:rPr>
          <w:rFonts w:cs="Arial"/>
          <w:color w:val="000000"/>
          <w:lang w:val="en-ZA"/>
        </w:rPr>
      </w:pPr>
    </w:p>
    <w:p w:rsidR="004D3824" w:rsidRDefault="004D3824">
      <w:pPr>
        <w:rPr>
          <w:rFonts w:cs="Arial"/>
          <w:color w:val="000000"/>
          <w:lang w:val="en-ZA"/>
        </w:rPr>
      </w:pPr>
    </w:p>
    <w:p w:rsidR="009C04CE" w:rsidRDefault="009C04CE">
      <w:pPr>
        <w:rPr>
          <w:rFonts w:cs="Arial"/>
          <w:color w:val="000000"/>
          <w:lang w:val="en-ZA"/>
        </w:rPr>
      </w:pPr>
    </w:p>
    <w:p w:rsidR="009C04CE" w:rsidRDefault="009C04CE">
      <w:pPr>
        <w:rPr>
          <w:rFonts w:cs="Arial"/>
          <w:color w:val="000000"/>
          <w:lang w:val="en-ZA"/>
        </w:rPr>
      </w:pPr>
    </w:p>
    <w:p w:rsidR="004D3824" w:rsidRDefault="004D3824">
      <w:pPr>
        <w:pStyle w:val="Heading6"/>
        <w:rPr>
          <w:color w:val="000000"/>
        </w:rPr>
        <w:sectPr w:rsidR="004D3824">
          <w:footerReference w:type="default" r:id="rId9"/>
          <w:pgSz w:w="11906" w:h="16838"/>
          <w:pgMar w:top="794" w:right="1276" w:bottom="1279" w:left="1361" w:header="720" w:footer="720" w:gutter="0"/>
          <w:cols w:space="720"/>
          <w:docGrid w:linePitch="360"/>
        </w:sectPr>
      </w:pPr>
      <w:r>
        <w:rPr>
          <w:rFonts w:ascii="Arial" w:hAnsi="Arial" w:cs="Arial"/>
          <w:color w:val="000000"/>
          <w:sz w:val="24"/>
          <w:szCs w:val="24"/>
        </w:rPr>
        <w:t>BIDDERS NAME: …………………………………………………………........................</w:t>
      </w:r>
    </w:p>
    <w:p w:rsidR="002C2EF4" w:rsidRDefault="002C2EF4" w:rsidP="00984C4F">
      <w:pPr>
        <w:jc w:val="center"/>
        <w:rPr>
          <w:rFonts w:ascii="Arial" w:hAnsi="Arial" w:cs="Arial"/>
          <w:b/>
          <w:bCs/>
          <w:color w:val="000000"/>
          <w:lang w:val="en-ZA"/>
        </w:rPr>
      </w:pPr>
    </w:p>
    <w:p w:rsidR="002E232B" w:rsidRDefault="002E232B" w:rsidP="00984C4F">
      <w:pPr>
        <w:jc w:val="center"/>
        <w:rPr>
          <w:rFonts w:ascii="Arial" w:hAnsi="Arial" w:cs="Arial"/>
          <w:b/>
          <w:bCs/>
          <w:color w:val="000000"/>
          <w:lang w:val="en-ZA"/>
        </w:rPr>
      </w:pPr>
    </w:p>
    <w:p w:rsidR="002E232B" w:rsidRDefault="002E232B" w:rsidP="00984C4F">
      <w:pPr>
        <w:jc w:val="center"/>
        <w:rPr>
          <w:rFonts w:ascii="Arial" w:hAnsi="Arial" w:cs="Arial"/>
          <w:b/>
          <w:bCs/>
          <w:color w:val="000000"/>
          <w:lang w:val="en-ZA"/>
        </w:rPr>
      </w:pPr>
    </w:p>
    <w:p w:rsidR="00984C4F" w:rsidRPr="00984C4F" w:rsidRDefault="00984C4F" w:rsidP="00984C4F">
      <w:pPr>
        <w:jc w:val="center"/>
        <w:rPr>
          <w:rFonts w:ascii="Arial" w:hAnsi="Arial" w:cs="Arial"/>
          <w:b/>
          <w:bCs/>
          <w:color w:val="000000"/>
          <w:lang w:val="en-ZA"/>
        </w:rPr>
      </w:pPr>
      <w:r w:rsidRPr="00984C4F">
        <w:rPr>
          <w:rFonts w:ascii="Arial" w:hAnsi="Arial" w:cs="Arial"/>
          <w:b/>
          <w:bCs/>
          <w:color w:val="000000"/>
          <w:lang w:val="en-ZA"/>
        </w:rPr>
        <w:t>INKOSI LANGALIBALELE LOCAL MUNICIPALITY</w:t>
      </w:r>
    </w:p>
    <w:p w:rsidR="00984C4F" w:rsidRPr="00984C4F" w:rsidRDefault="00984C4F" w:rsidP="00984C4F">
      <w:pPr>
        <w:jc w:val="center"/>
        <w:rPr>
          <w:rFonts w:ascii="Arial" w:hAnsi="Arial" w:cs="Arial"/>
          <w:b/>
          <w:bCs/>
          <w:color w:val="000000"/>
          <w:lang w:val="en-ZA"/>
        </w:rPr>
      </w:pPr>
    </w:p>
    <w:p w:rsidR="00984C4F" w:rsidRDefault="000351F0" w:rsidP="00984C4F">
      <w:pPr>
        <w:jc w:val="center"/>
        <w:rPr>
          <w:rFonts w:ascii="Arial" w:hAnsi="Arial" w:cs="Arial"/>
          <w:b/>
          <w:bCs/>
          <w:color w:val="000000"/>
          <w:lang w:val="en-ZA"/>
        </w:rPr>
      </w:pPr>
      <w:bookmarkStart w:id="2" w:name="_Hlk6906439"/>
      <w:r>
        <w:rPr>
          <w:rFonts w:ascii="Arial" w:hAnsi="Arial" w:cs="Arial"/>
          <w:b/>
          <w:bCs/>
          <w:color w:val="000000"/>
          <w:lang w:val="en-ZA"/>
        </w:rPr>
        <w:t>OFFICE OF THE MUNICIPAL MANAGER</w:t>
      </w:r>
    </w:p>
    <w:bookmarkEnd w:id="2"/>
    <w:p w:rsidR="00984C4F" w:rsidRDefault="00984C4F" w:rsidP="00984C4F">
      <w:pPr>
        <w:jc w:val="center"/>
        <w:rPr>
          <w:rFonts w:ascii="Arial" w:hAnsi="Arial" w:cs="Arial"/>
          <w:b/>
          <w:bCs/>
          <w:color w:val="000000"/>
          <w:lang w:val="en-ZA"/>
        </w:rPr>
      </w:pPr>
    </w:p>
    <w:p w:rsidR="004D3824" w:rsidRDefault="00D948F3" w:rsidP="00D948F3">
      <w:pPr>
        <w:pStyle w:val="BodyText3"/>
        <w:rPr>
          <w:b w:val="0"/>
          <w:bCs w:val="0"/>
          <w:color w:val="000000"/>
          <w:lang w:val="en-ZA"/>
        </w:rPr>
      </w:pPr>
      <w:r w:rsidRPr="00D948F3">
        <w:rPr>
          <w:color w:val="000000"/>
          <w:sz w:val="22"/>
          <w:szCs w:val="22"/>
        </w:rPr>
        <w:t>BID NO: ILM 06/18/19</w:t>
      </w:r>
      <w:r>
        <w:rPr>
          <w:color w:val="000000"/>
          <w:sz w:val="22"/>
          <w:szCs w:val="22"/>
        </w:rPr>
        <w:t>:</w:t>
      </w:r>
      <w:r w:rsidRPr="00D948F3">
        <w:rPr>
          <w:color w:val="000000"/>
          <w:sz w:val="22"/>
          <w:szCs w:val="22"/>
        </w:rPr>
        <w:t xml:space="preserve"> APPOINTMENT OF A PANEL ATTORNEYS WITH LEGAL SKILLS AVAILABLE TO THE MUNICIPALITY THAT CAN BE CONTRACTED BY THE MUNICIPALITY TO PROVIDE SPECIALIZED LEGAL SERVICES FOR A PERIOD OF THREE (3) YEARS</w:t>
      </w:r>
      <w:r w:rsidR="004D3824">
        <w:rPr>
          <w:b w:val="0"/>
          <w:bCs w:val="0"/>
          <w:color w:val="000000"/>
        </w:rPr>
        <w:t xml:space="preserve"> </w:t>
      </w:r>
    </w:p>
    <w:p w:rsidR="004D3824" w:rsidRDefault="004D3824">
      <w:pPr>
        <w:rPr>
          <w:rFonts w:ascii="Arial" w:hAnsi="Arial" w:cs="Arial"/>
          <w:b/>
          <w:bCs/>
          <w:color w:val="000000"/>
          <w:lang w:val="en-ZA"/>
        </w:rPr>
      </w:pPr>
    </w:p>
    <w:p w:rsidR="004D3824" w:rsidRPr="002E232B" w:rsidRDefault="004D3824" w:rsidP="002E232B">
      <w:pPr>
        <w:pStyle w:val="Heading1"/>
        <w:rPr>
          <w:color w:val="000000"/>
        </w:rPr>
      </w:pPr>
      <w:bookmarkStart w:id="3" w:name="_Ref148756586"/>
      <w:r>
        <w:rPr>
          <w:color w:val="000000"/>
        </w:rPr>
        <w:t>INDEX TO BID DOCUMENTS</w:t>
      </w:r>
      <w:bookmarkEnd w:id="3"/>
      <w:r w:rsidR="002E232B">
        <w:rPr>
          <w:color w:val="000000"/>
        </w:rPr>
        <w:tab/>
      </w:r>
      <w:r w:rsidR="002E232B">
        <w:rPr>
          <w:color w:val="000000"/>
        </w:rPr>
        <w:tab/>
      </w:r>
      <w:r w:rsidR="002E232B">
        <w:rPr>
          <w:color w:val="000000"/>
        </w:rPr>
        <w:tab/>
      </w:r>
      <w:r w:rsidR="002E232B">
        <w:rPr>
          <w:color w:val="000000"/>
        </w:rPr>
        <w:tab/>
      </w:r>
      <w:r w:rsidR="002E232B">
        <w:rPr>
          <w:color w:val="000000"/>
        </w:rPr>
        <w:tab/>
      </w:r>
      <w:r w:rsidR="002E232B">
        <w:rPr>
          <w:color w:val="000000"/>
        </w:rPr>
        <w:tab/>
      </w:r>
      <w:r w:rsidR="002E232B">
        <w:rPr>
          <w:color w:val="000000"/>
        </w:rPr>
        <w:tab/>
      </w:r>
      <w:r w:rsidR="002E232B">
        <w:rPr>
          <w:color w:val="000000"/>
        </w:rPr>
        <w:tab/>
      </w:r>
      <w:r>
        <w:rPr>
          <w:color w:val="000000"/>
        </w:rPr>
        <w:t>PAGE</w:t>
      </w:r>
    </w:p>
    <w:p w:rsidR="004D3824" w:rsidRDefault="004D3824">
      <w:pPr>
        <w:pStyle w:val="Title"/>
        <w:tabs>
          <w:tab w:val="left" w:pos="426"/>
        </w:tabs>
        <w:spacing w:before="0" w:after="0" w:line="360" w:lineRule="auto"/>
        <w:rPr>
          <w:b w:val="0"/>
          <w:sz w:val="20"/>
        </w:rPr>
      </w:pPr>
      <w:r>
        <w:rPr>
          <w:b w:val="0"/>
          <w:sz w:val="20"/>
        </w:rPr>
        <w:t>1.</w:t>
      </w:r>
      <w:r>
        <w:rPr>
          <w:b w:val="0"/>
          <w:sz w:val="20"/>
        </w:rPr>
        <w:tab/>
      </w:r>
      <w:bookmarkStart w:id="4" w:name="_Ref148756662"/>
      <w:r>
        <w:rPr>
          <w:b w:val="0"/>
          <w:sz w:val="20"/>
        </w:rPr>
        <w:t>INVITATION TO BID</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bookmarkEnd w:id="4"/>
      <w:r w:rsidR="002014D0">
        <w:rPr>
          <w:b w:val="0"/>
          <w:sz w:val="20"/>
        </w:rPr>
        <w:tab/>
      </w:r>
      <w:r w:rsidR="002014D0">
        <w:rPr>
          <w:b w:val="0"/>
          <w:sz w:val="20"/>
        </w:rPr>
        <w:tab/>
      </w:r>
      <w:r w:rsidR="002E232B">
        <w:rPr>
          <w:b w:val="0"/>
          <w:sz w:val="20"/>
        </w:rPr>
        <w:tab/>
      </w:r>
      <w:r w:rsidR="002014D0">
        <w:rPr>
          <w:b w:val="0"/>
          <w:sz w:val="20"/>
        </w:rPr>
        <w:t xml:space="preserve"> 3</w:t>
      </w:r>
      <w:r w:rsidR="002E232B">
        <w:rPr>
          <w:b w:val="0"/>
          <w:sz w:val="20"/>
        </w:rPr>
        <w:t xml:space="preserve"> - 5</w:t>
      </w:r>
    </w:p>
    <w:p w:rsidR="004D3824" w:rsidRDefault="004D3824">
      <w:pPr>
        <w:pStyle w:val="Title"/>
        <w:tabs>
          <w:tab w:val="left" w:pos="426"/>
        </w:tabs>
        <w:spacing w:before="0" w:after="0" w:line="360" w:lineRule="auto"/>
        <w:rPr>
          <w:b w:val="0"/>
          <w:sz w:val="20"/>
        </w:rPr>
      </w:pPr>
      <w:r>
        <w:rPr>
          <w:b w:val="0"/>
          <w:sz w:val="20"/>
        </w:rPr>
        <w:t xml:space="preserve">2. </w:t>
      </w:r>
      <w:r>
        <w:rPr>
          <w:b w:val="0"/>
          <w:sz w:val="20"/>
        </w:rPr>
        <w:tab/>
        <w:t>C</w:t>
      </w:r>
      <w:r w:rsidR="002014D0">
        <w:rPr>
          <w:b w:val="0"/>
          <w:sz w:val="20"/>
        </w:rPr>
        <w:t>ONDITIONS OF BID</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E232B">
        <w:rPr>
          <w:b w:val="0"/>
          <w:sz w:val="20"/>
        </w:rPr>
        <w:tab/>
      </w:r>
      <w:r w:rsidR="002014D0">
        <w:rPr>
          <w:b w:val="0"/>
          <w:sz w:val="20"/>
        </w:rPr>
        <w:tab/>
        <w:t xml:space="preserve"> </w:t>
      </w:r>
      <w:r w:rsidR="00F93E67">
        <w:rPr>
          <w:b w:val="0"/>
          <w:sz w:val="20"/>
        </w:rPr>
        <w:t>6</w:t>
      </w:r>
      <w:r w:rsidR="002014D0">
        <w:rPr>
          <w:b w:val="0"/>
          <w:sz w:val="20"/>
        </w:rPr>
        <w:t xml:space="preserve"> - </w:t>
      </w:r>
      <w:r w:rsidR="00F93E67">
        <w:rPr>
          <w:b w:val="0"/>
          <w:sz w:val="20"/>
        </w:rPr>
        <w:t>8</w:t>
      </w:r>
    </w:p>
    <w:p w:rsidR="004D3824" w:rsidRDefault="004D3824">
      <w:pPr>
        <w:pStyle w:val="Title"/>
        <w:tabs>
          <w:tab w:val="left" w:pos="426"/>
        </w:tabs>
        <w:spacing w:before="0" w:after="0" w:line="360" w:lineRule="auto"/>
        <w:rPr>
          <w:b w:val="0"/>
          <w:sz w:val="20"/>
        </w:rPr>
      </w:pPr>
      <w:bookmarkStart w:id="5" w:name="_Ref148757581"/>
      <w:r>
        <w:rPr>
          <w:b w:val="0"/>
          <w:sz w:val="20"/>
        </w:rPr>
        <w:t>3.</w:t>
      </w:r>
      <w:r>
        <w:rPr>
          <w:b w:val="0"/>
          <w:sz w:val="20"/>
        </w:rPr>
        <w:tab/>
      </w:r>
      <w:bookmarkEnd w:id="5"/>
      <w:r>
        <w:rPr>
          <w:b w:val="0"/>
          <w:sz w:val="20"/>
        </w:rPr>
        <w:t>GENERAL CONDIT</w:t>
      </w:r>
      <w:r w:rsidR="002014D0">
        <w:rPr>
          <w:b w:val="0"/>
          <w:sz w:val="20"/>
        </w:rPr>
        <w:t>IONS OF CONTRACT</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E232B">
        <w:rPr>
          <w:b w:val="0"/>
          <w:sz w:val="20"/>
        </w:rPr>
        <w:tab/>
      </w:r>
      <w:r w:rsidR="002014D0">
        <w:rPr>
          <w:b w:val="0"/>
          <w:sz w:val="20"/>
        </w:rPr>
        <w:t xml:space="preserve"> </w:t>
      </w:r>
      <w:r w:rsidR="00F93E67">
        <w:rPr>
          <w:b w:val="0"/>
          <w:sz w:val="20"/>
        </w:rPr>
        <w:t>9</w:t>
      </w:r>
      <w:r w:rsidR="002014D0">
        <w:rPr>
          <w:b w:val="0"/>
          <w:sz w:val="20"/>
        </w:rPr>
        <w:t xml:space="preserve"> - 2</w:t>
      </w:r>
      <w:r w:rsidR="00F93E67">
        <w:rPr>
          <w:b w:val="0"/>
          <w:sz w:val="20"/>
        </w:rPr>
        <w:t>0</w:t>
      </w:r>
    </w:p>
    <w:p w:rsidR="004D3824" w:rsidRDefault="004D3824">
      <w:pPr>
        <w:pStyle w:val="Title"/>
        <w:tabs>
          <w:tab w:val="left" w:pos="15"/>
          <w:tab w:val="left" w:pos="426"/>
          <w:tab w:val="left" w:pos="1980"/>
        </w:tabs>
        <w:spacing w:before="0" w:after="0" w:line="360" w:lineRule="auto"/>
        <w:rPr>
          <w:b w:val="0"/>
          <w:sz w:val="20"/>
        </w:rPr>
      </w:pPr>
      <w:r>
        <w:rPr>
          <w:b w:val="0"/>
          <w:sz w:val="20"/>
        </w:rPr>
        <w:t>4.    SCOPE OF WORK</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 xml:space="preserve">                    </w:t>
      </w:r>
      <w:r w:rsidR="002E232B">
        <w:rPr>
          <w:b w:val="0"/>
          <w:sz w:val="20"/>
        </w:rPr>
        <w:tab/>
      </w:r>
      <w:r>
        <w:rPr>
          <w:b w:val="0"/>
          <w:sz w:val="20"/>
        </w:rPr>
        <w:t xml:space="preserve">   </w:t>
      </w:r>
      <w:r w:rsidR="002014D0">
        <w:rPr>
          <w:b w:val="0"/>
          <w:sz w:val="20"/>
        </w:rPr>
        <w:t xml:space="preserve">    </w:t>
      </w:r>
      <w:r w:rsidR="002E232B">
        <w:rPr>
          <w:b w:val="0"/>
          <w:sz w:val="20"/>
        </w:rPr>
        <w:t xml:space="preserve">     </w:t>
      </w:r>
      <w:r w:rsidR="00F93E67">
        <w:rPr>
          <w:b w:val="0"/>
          <w:sz w:val="20"/>
        </w:rPr>
        <w:t>21</w:t>
      </w:r>
      <w:r w:rsidR="002014D0">
        <w:rPr>
          <w:b w:val="0"/>
          <w:sz w:val="20"/>
        </w:rPr>
        <w:t xml:space="preserve"> - </w:t>
      </w:r>
      <w:r w:rsidR="00F93E67">
        <w:rPr>
          <w:b w:val="0"/>
          <w:sz w:val="20"/>
        </w:rPr>
        <w:t>2</w:t>
      </w:r>
      <w:r w:rsidR="002E232B">
        <w:rPr>
          <w:b w:val="0"/>
          <w:sz w:val="20"/>
        </w:rPr>
        <w:t>4</w:t>
      </w:r>
    </w:p>
    <w:p w:rsidR="004D3824" w:rsidRDefault="004D3824">
      <w:pPr>
        <w:pStyle w:val="Title"/>
        <w:tabs>
          <w:tab w:val="left" w:pos="426"/>
          <w:tab w:val="left" w:pos="1980"/>
        </w:tabs>
        <w:spacing w:before="0" w:after="0" w:line="360" w:lineRule="auto"/>
        <w:ind w:firstLine="15"/>
        <w:rPr>
          <w:b w:val="0"/>
          <w:sz w:val="20"/>
        </w:rPr>
      </w:pPr>
      <w:r>
        <w:rPr>
          <w:b w:val="0"/>
          <w:sz w:val="20"/>
        </w:rPr>
        <w:t xml:space="preserve">5.    SPECIAL </w:t>
      </w:r>
      <w:r w:rsidR="002014D0">
        <w:rPr>
          <w:b w:val="0"/>
          <w:sz w:val="20"/>
        </w:rPr>
        <w:t>CONDITIONS OF CONTRACT</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E232B">
        <w:rPr>
          <w:b w:val="0"/>
          <w:sz w:val="20"/>
        </w:rPr>
        <w:t xml:space="preserve">                         </w:t>
      </w:r>
      <w:r w:rsidR="00F93E67">
        <w:rPr>
          <w:b w:val="0"/>
          <w:sz w:val="20"/>
        </w:rPr>
        <w:t>2</w:t>
      </w:r>
      <w:r w:rsidR="002E232B">
        <w:rPr>
          <w:b w:val="0"/>
          <w:sz w:val="20"/>
        </w:rPr>
        <w:t>5</w:t>
      </w:r>
      <w:r w:rsidR="002014D0">
        <w:rPr>
          <w:b w:val="0"/>
          <w:sz w:val="20"/>
        </w:rPr>
        <w:t xml:space="preserve"> - </w:t>
      </w:r>
      <w:r w:rsidR="00F93E67">
        <w:rPr>
          <w:b w:val="0"/>
          <w:sz w:val="20"/>
        </w:rPr>
        <w:t>2</w:t>
      </w:r>
      <w:r w:rsidR="002E232B">
        <w:rPr>
          <w:b w:val="0"/>
          <w:sz w:val="20"/>
        </w:rPr>
        <w:t>8</w:t>
      </w:r>
      <w:r>
        <w:rPr>
          <w:b w:val="0"/>
          <w:sz w:val="20"/>
        </w:rPr>
        <w:t xml:space="preserve"> </w:t>
      </w:r>
    </w:p>
    <w:p w:rsidR="004D3824" w:rsidRPr="007B64DF" w:rsidRDefault="004D3824" w:rsidP="007B64DF">
      <w:pPr>
        <w:pStyle w:val="Title"/>
        <w:tabs>
          <w:tab w:val="left" w:pos="426"/>
        </w:tabs>
        <w:spacing w:before="0" w:after="0" w:line="360" w:lineRule="auto"/>
        <w:ind w:left="-15" w:firstLine="30"/>
        <w:rPr>
          <w:b w:val="0"/>
          <w:sz w:val="20"/>
        </w:rPr>
      </w:pPr>
      <w:r>
        <w:rPr>
          <w:b w:val="0"/>
          <w:sz w:val="20"/>
        </w:rPr>
        <w:t>6.</w:t>
      </w:r>
      <w:r>
        <w:rPr>
          <w:b w:val="0"/>
          <w:sz w:val="20"/>
        </w:rPr>
        <w:tab/>
      </w:r>
      <w:r w:rsidR="002014D0">
        <w:rPr>
          <w:b w:val="0"/>
          <w:sz w:val="20"/>
        </w:rPr>
        <w:t xml:space="preserve"> FORM OF BID</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t xml:space="preserve"> </w:t>
      </w:r>
      <w:r w:rsidR="002E232B">
        <w:rPr>
          <w:b w:val="0"/>
          <w:sz w:val="20"/>
        </w:rPr>
        <w:t xml:space="preserve">           </w:t>
      </w:r>
      <w:r w:rsidR="00F93E67">
        <w:rPr>
          <w:b w:val="0"/>
          <w:sz w:val="20"/>
        </w:rPr>
        <w:t>2</w:t>
      </w:r>
      <w:r w:rsidR="002E232B">
        <w:rPr>
          <w:b w:val="0"/>
          <w:sz w:val="20"/>
        </w:rPr>
        <w:t>9</w:t>
      </w:r>
      <w:r w:rsidR="002014D0">
        <w:rPr>
          <w:b w:val="0"/>
          <w:sz w:val="20"/>
        </w:rPr>
        <w:t xml:space="preserve"> - </w:t>
      </w:r>
      <w:r w:rsidR="002E232B">
        <w:rPr>
          <w:b w:val="0"/>
          <w:sz w:val="20"/>
        </w:rPr>
        <w:t>32</w:t>
      </w:r>
    </w:p>
    <w:p w:rsidR="004D3824" w:rsidRDefault="007B64DF">
      <w:pPr>
        <w:pStyle w:val="Subtitle"/>
        <w:tabs>
          <w:tab w:val="left" w:pos="426"/>
        </w:tabs>
        <w:spacing w:before="0" w:after="0" w:line="360" w:lineRule="auto"/>
        <w:jc w:val="both"/>
        <w:rPr>
          <w:i w:val="0"/>
          <w:sz w:val="20"/>
          <w:szCs w:val="20"/>
          <w:lang w:val="en-GB"/>
        </w:rPr>
      </w:pPr>
      <w:r>
        <w:rPr>
          <w:i w:val="0"/>
          <w:sz w:val="20"/>
          <w:szCs w:val="20"/>
          <w:lang w:val="en-GB"/>
        </w:rPr>
        <w:t>7.</w:t>
      </w:r>
      <w:r>
        <w:rPr>
          <w:i w:val="0"/>
          <w:sz w:val="20"/>
          <w:szCs w:val="20"/>
          <w:lang w:val="en-GB"/>
        </w:rPr>
        <w:tab/>
        <w:t>MBD FORMS</w:t>
      </w:r>
      <w:r>
        <w:rPr>
          <w:i w:val="0"/>
          <w:sz w:val="20"/>
          <w:szCs w:val="20"/>
          <w:lang w:val="en-GB"/>
        </w:rPr>
        <w:tab/>
      </w:r>
      <w:r>
        <w:rPr>
          <w:i w:val="0"/>
          <w:sz w:val="20"/>
          <w:szCs w:val="20"/>
          <w:lang w:val="en-GB"/>
        </w:rPr>
        <w:tab/>
      </w:r>
      <w:r>
        <w:rPr>
          <w:i w:val="0"/>
          <w:sz w:val="20"/>
          <w:szCs w:val="20"/>
          <w:lang w:val="en-GB"/>
        </w:rPr>
        <w:tab/>
      </w:r>
      <w:r w:rsidR="008D5813">
        <w:rPr>
          <w:i w:val="0"/>
          <w:sz w:val="20"/>
          <w:szCs w:val="20"/>
          <w:lang w:val="en-GB"/>
        </w:rPr>
        <w:tab/>
      </w:r>
      <w:r w:rsidR="008D5813">
        <w:rPr>
          <w:i w:val="0"/>
          <w:sz w:val="20"/>
          <w:szCs w:val="20"/>
          <w:lang w:val="en-GB"/>
        </w:rPr>
        <w:tab/>
      </w:r>
      <w:r w:rsidR="008D5813">
        <w:rPr>
          <w:i w:val="0"/>
          <w:sz w:val="20"/>
          <w:szCs w:val="20"/>
          <w:lang w:val="en-GB"/>
        </w:rPr>
        <w:tab/>
      </w:r>
      <w:r w:rsidR="008D5813">
        <w:rPr>
          <w:i w:val="0"/>
          <w:sz w:val="20"/>
          <w:szCs w:val="20"/>
          <w:lang w:val="en-GB"/>
        </w:rPr>
        <w:tab/>
      </w:r>
      <w:r w:rsidR="008D5813">
        <w:rPr>
          <w:i w:val="0"/>
          <w:sz w:val="20"/>
          <w:szCs w:val="20"/>
          <w:lang w:val="en-GB"/>
        </w:rPr>
        <w:tab/>
      </w:r>
      <w:r w:rsidR="008D5813">
        <w:rPr>
          <w:i w:val="0"/>
          <w:sz w:val="20"/>
          <w:szCs w:val="20"/>
          <w:lang w:val="en-GB"/>
        </w:rPr>
        <w:tab/>
      </w:r>
      <w:r w:rsidR="008D5813">
        <w:rPr>
          <w:i w:val="0"/>
          <w:sz w:val="20"/>
          <w:szCs w:val="20"/>
          <w:lang w:val="en-GB"/>
        </w:rPr>
        <w:tab/>
      </w:r>
      <w:r w:rsidR="002E232B">
        <w:rPr>
          <w:i w:val="0"/>
          <w:sz w:val="20"/>
          <w:szCs w:val="20"/>
          <w:lang w:val="en-GB"/>
        </w:rPr>
        <w:t xml:space="preserve">          </w:t>
      </w:r>
      <w:r w:rsidR="008D5813">
        <w:rPr>
          <w:i w:val="0"/>
          <w:sz w:val="20"/>
          <w:szCs w:val="20"/>
          <w:lang w:val="en-GB"/>
        </w:rPr>
        <w:t xml:space="preserve"> </w:t>
      </w:r>
      <w:r w:rsidR="00F93E67">
        <w:rPr>
          <w:i w:val="0"/>
          <w:sz w:val="20"/>
          <w:szCs w:val="20"/>
          <w:lang w:val="en-GB"/>
        </w:rPr>
        <w:t>3</w:t>
      </w:r>
      <w:r w:rsidR="002E232B">
        <w:rPr>
          <w:i w:val="0"/>
          <w:sz w:val="20"/>
          <w:szCs w:val="20"/>
          <w:lang w:val="en-GB"/>
        </w:rPr>
        <w:t>3</w:t>
      </w:r>
      <w:r w:rsidR="002014D0">
        <w:rPr>
          <w:i w:val="0"/>
          <w:sz w:val="20"/>
          <w:szCs w:val="20"/>
          <w:lang w:val="en-GB"/>
        </w:rPr>
        <w:t xml:space="preserve"> </w:t>
      </w:r>
      <w:r w:rsidR="00F93E67">
        <w:rPr>
          <w:i w:val="0"/>
          <w:sz w:val="20"/>
          <w:szCs w:val="20"/>
          <w:lang w:val="en-GB"/>
        </w:rPr>
        <w:t>–</w:t>
      </w:r>
      <w:r w:rsidR="002014D0">
        <w:rPr>
          <w:i w:val="0"/>
          <w:sz w:val="20"/>
          <w:szCs w:val="20"/>
          <w:lang w:val="en-GB"/>
        </w:rPr>
        <w:t xml:space="preserve"> 5</w:t>
      </w:r>
      <w:r w:rsidR="002E232B">
        <w:rPr>
          <w:i w:val="0"/>
          <w:sz w:val="20"/>
          <w:szCs w:val="20"/>
          <w:lang w:val="en-GB"/>
        </w:rPr>
        <w:t>3</w:t>
      </w:r>
    </w:p>
    <w:p w:rsidR="00F93E67" w:rsidRPr="00F93E67" w:rsidRDefault="00F93E67" w:rsidP="00F93E67">
      <w:pPr>
        <w:pStyle w:val="BodyText"/>
        <w:rPr>
          <w:sz w:val="20"/>
          <w:szCs w:val="20"/>
          <w:lang w:val="en-GB"/>
        </w:rPr>
      </w:pPr>
      <w:r w:rsidRPr="00F93E67">
        <w:rPr>
          <w:sz w:val="20"/>
          <w:szCs w:val="20"/>
          <w:lang w:val="en-GB"/>
        </w:rPr>
        <w:t xml:space="preserve">8.  </w:t>
      </w:r>
      <w:r>
        <w:rPr>
          <w:sz w:val="20"/>
          <w:szCs w:val="20"/>
          <w:lang w:val="en-GB"/>
        </w:rPr>
        <w:t xml:space="preserve"> </w:t>
      </w:r>
      <w:r w:rsidRPr="00F93E67">
        <w:rPr>
          <w:sz w:val="20"/>
          <w:szCs w:val="20"/>
          <w:lang w:val="en-GB"/>
        </w:rPr>
        <w:t xml:space="preserve"> PARTICULARS OF BIDDER</w:t>
      </w:r>
      <w:r>
        <w:rPr>
          <w:sz w:val="20"/>
          <w:szCs w:val="20"/>
          <w:lang w:val="en-GB"/>
        </w:rPr>
        <w:t xml:space="preserve">    </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 xml:space="preserve"> </w:t>
      </w:r>
      <w:r w:rsidR="002E232B">
        <w:rPr>
          <w:sz w:val="20"/>
          <w:szCs w:val="20"/>
          <w:lang w:val="en-GB"/>
        </w:rPr>
        <w:t xml:space="preserve">          </w:t>
      </w:r>
      <w:r>
        <w:rPr>
          <w:sz w:val="20"/>
          <w:szCs w:val="20"/>
          <w:lang w:val="en-GB"/>
        </w:rPr>
        <w:t>5</w:t>
      </w:r>
      <w:r w:rsidR="002E232B">
        <w:rPr>
          <w:sz w:val="20"/>
          <w:szCs w:val="20"/>
          <w:lang w:val="en-GB"/>
        </w:rPr>
        <w:t>4</w:t>
      </w:r>
      <w:r>
        <w:rPr>
          <w:sz w:val="20"/>
          <w:szCs w:val="20"/>
          <w:lang w:val="en-GB"/>
        </w:rPr>
        <w:t xml:space="preserve"> - 5</w:t>
      </w:r>
      <w:r w:rsidR="002E232B">
        <w:rPr>
          <w:sz w:val="20"/>
          <w:szCs w:val="20"/>
          <w:lang w:val="en-GB"/>
        </w:rPr>
        <w:t>6</w:t>
      </w:r>
    </w:p>
    <w:p w:rsidR="004D3824" w:rsidRDefault="00F93E67">
      <w:pPr>
        <w:pStyle w:val="Title"/>
        <w:tabs>
          <w:tab w:val="left" w:pos="0"/>
          <w:tab w:val="left" w:pos="426"/>
        </w:tabs>
        <w:spacing w:before="0" w:after="0" w:line="360" w:lineRule="auto"/>
        <w:ind w:hanging="15"/>
        <w:rPr>
          <w:b w:val="0"/>
          <w:sz w:val="20"/>
        </w:rPr>
      </w:pPr>
      <w:r>
        <w:rPr>
          <w:b w:val="0"/>
          <w:sz w:val="20"/>
        </w:rPr>
        <w:t>9</w:t>
      </w:r>
      <w:r w:rsidR="007B64DF">
        <w:rPr>
          <w:b w:val="0"/>
          <w:sz w:val="20"/>
        </w:rPr>
        <w:t>.</w:t>
      </w:r>
      <w:r w:rsidR="007B64DF">
        <w:rPr>
          <w:b w:val="0"/>
          <w:sz w:val="20"/>
        </w:rPr>
        <w:tab/>
        <w:t>PRE-QUALIFICATION</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t xml:space="preserve"> </w:t>
      </w:r>
      <w:r w:rsidR="002E232B">
        <w:rPr>
          <w:b w:val="0"/>
          <w:sz w:val="20"/>
        </w:rPr>
        <w:t xml:space="preserve">          </w:t>
      </w:r>
      <w:r w:rsidR="002014D0">
        <w:rPr>
          <w:b w:val="0"/>
          <w:sz w:val="20"/>
        </w:rPr>
        <w:t>5</w:t>
      </w:r>
      <w:r w:rsidR="002E232B">
        <w:rPr>
          <w:b w:val="0"/>
          <w:sz w:val="20"/>
        </w:rPr>
        <w:t>7</w:t>
      </w:r>
      <w:r w:rsidR="002014D0">
        <w:rPr>
          <w:b w:val="0"/>
          <w:sz w:val="20"/>
        </w:rPr>
        <w:t xml:space="preserve"> - 5</w:t>
      </w:r>
      <w:r w:rsidR="002E232B">
        <w:rPr>
          <w:b w:val="0"/>
          <w:sz w:val="20"/>
        </w:rPr>
        <w:t>8</w:t>
      </w:r>
    </w:p>
    <w:p w:rsidR="004D3824" w:rsidRDefault="00F93E67">
      <w:pPr>
        <w:pStyle w:val="Title"/>
        <w:tabs>
          <w:tab w:val="left" w:pos="0"/>
          <w:tab w:val="left" w:pos="426"/>
        </w:tabs>
        <w:spacing w:before="0" w:after="0" w:line="360" w:lineRule="auto"/>
        <w:ind w:hanging="15"/>
        <w:rPr>
          <w:b w:val="0"/>
          <w:sz w:val="20"/>
        </w:rPr>
      </w:pPr>
      <w:r>
        <w:rPr>
          <w:b w:val="0"/>
          <w:sz w:val="20"/>
        </w:rPr>
        <w:t>10</w:t>
      </w:r>
      <w:r w:rsidR="007B64DF">
        <w:rPr>
          <w:b w:val="0"/>
          <w:sz w:val="20"/>
        </w:rPr>
        <w:t>.</w:t>
      </w:r>
      <w:r w:rsidR="007B64DF">
        <w:rPr>
          <w:b w:val="0"/>
          <w:sz w:val="20"/>
        </w:rPr>
        <w:tab/>
      </w:r>
      <w:r>
        <w:rPr>
          <w:b w:val="0"/>
          <w:sz w:val="20"/>
        </w:rPr>
        <w:t>quotation</w:t>
      </w:r>
      <w:r w:rsidR="007B64DF">
        <w:rPr>
          <w:b w:val="0"/>
          <w:sz w:val="20"/>
        </w:rPr>
        <w:t xml:space="preserve"> PROPOSAL</w:t>
      </w:r>
      <w:r w:rsidR="007B64DF">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t xml:space="preserve"> </w:t>
      </w:r>
      <w:r w:rsidR="002E232B">
        <w:rPr>
          <w:b w:val="0"/>
          <w:sz w:val="20"/>
        </w:rPr>
        <w:t xml:space="preserve">          59</w:t>
      </w:r>
      <w:r w:rsidR="002014D0">
        <w:rPr>
          <w:b w:val="0"/>
          <w:sz w:val="20"/>
        </w:rPr>
        <w:t xml:space="preserve"> - </w:t>
      </w:r>
      <w:r w:rsidR="002E232B">
        <w:rPr>
          <w:b w:val="0"/>
          <w:sz w:val="20"/>
        </w:rPr>
        <w:t>73</w:t>
      </w:r>
    </w:p>
    <w:p w:rsidR="004D3824" w:rsidRDefault="00F93E67" w:rsidP="007B64DF">
      <w:pPr>
        <w:pStyle w:val="Title"/>
        <w:tabs>
          <w:tab w:val="left" w:pos="426"/>
          <w:tab w:val="left" w:pos="2700"/>
        </w:tabs>
        <w:spacing w:before="0" w:after="0" w:line="360" w:lineRule="auto"/>
        <w:rPr>
          <w:sz w:val="20"/>
        </w:rPr>
      </w:pPr>
      <w:r>
        <w:rPr>
          <w:b w:val="0"/>
          <w:sz w:val="20"/>
        </w:rPr>
        <w:t>11</w:t>
      </w:r>
      <w:r w:rsidR="007B64DF">
        <w:rPr>
          <w:b w:val="0"/>
          <w:sz w:val="20"/>
        </w:rPr>
        <w:t>. CERTI</w:t>
      </w:r>
      <w:r w:rsidR="002014D0">
        <w:rPr>
          <w:b w:val="0"/>
          <w:sz w:val="20"/>
        </w:rPr>
        <w:t>FICATE OF ATTENDANCE</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t xml:space="preserve"> </w:t>
      </w:r>
      <w:r w:rsidR="002E232B">
        <w:rPr>
          <w:b w:val="0"/>
          <w:sz w:val="20"/>
        </w:rPr>
        <w:t xml:space="preserve">          74</w:t>
      </w:r>
      <w:r w:rsidR="002014D0">
        <w:rPr>
          <w:b w:val="0"/>
          <w:sz w:val="20"/>
        </w:rPr>
        <w:t xml:space="preserve"> - </w:t>
      </w:r>
      <w:r w:rsidR="002E232B">
        <w:rPr>
          <w:b w:val="0"/>
          <w:sz w:val="20"/>
        </w:rPr>
        <w:t>75</w:t>
      </w:r>
    </w:p>
    <w:p w:rsidR="004D3824" w:rsidRDefault="004D3824">
      <w:pPr>
        <w:tabs>
          <w:tab w:val="left" w:pos="426"/>
        </w:tabs>
        <w:spacing w:line="360" w:lineRule="auto"/>
        <w:ind w:left="15" w:hanging="15"/>
        <w:rPr>
          <w:rFonts w:ascii="Arial" w:hAnsi="Arial" w:cs="Arial"/>
          <w:sz w:val="20"/>
          <w:szCs w:val="20"/>
        </w:rPr>
      </w:pPr>
      <w:r>
        <w:rPr>
          <w:rFonts w:ascii="Arial" w:hAnsi="Arial" w:cs="Arial"/>
          <w:sz w:val="20"/>
          <w:szCs w:val="20"/>
        </w:rPr>
        <w:t>1</w:t>
      </w:r>
      <w:r w:rsidR="00F93E67">
        <w:rPr>
          <w:rFonts w:ascii="Arial" w:hAnsi="Arial" w:cs="Arial"/>
          <w:sz w:val="20"/>
          <w:szCs w:val="20"/>
        </w:rPr>
        <w:t>2</w:t>
      </w:r>
      <w:r>
        <w:rPr>
          <w:rFonts w:ascii="Arial" w:hAnsi="Arial" w:cs="Arial"/>
          <w:sz w:val="20"/>
          <w:szCs w:val="20"/>
        </w:rPr>
        <w:t>.</w:t>
      </w:r>
      <w:r>
        <w:rPr>
          <w:rFonts w:ascii="Arial" w:hAnsi="Arial" w:cs="Arial"/>
          <w:sz w:val="20"/>
          <w:szCs w:val="20"/>
        </w:rPr>
        <w:tab/>
        <w:t>CHECK LIST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014D0">
        <w:rPr>
          <w:rFonts w:ascii="Arial" w:hAnsi="Arial" w:cs="Arial"/>
          <w:sz w:val="20"/>
          <w:szCs w:val="20"/>
        </w:rPr>
        <w:t xml:space="preserve"> </w:t>
      </w:r>
      <w:r w:rsidR="002E232B">
        <w:rPr>
          <w:rFonts w:ascii="Arial" w:hAnsi="Arial" w:cs="Arial"/>
          <w:sz w:val="20"/>
          <w:szCs w:val="20"/>
        </w:rPr>
        <w:t xml:space="preserve">          76</w:t>
      </w:r>
      <w:r w:rsidR="002014D0">
        <w:rPr>
          <w:rFonts w:ascii="Arial" w:hAnsi="Arial" w:cs="Arial"/>
          <w:sz w:val="20"/>
          <w:szCs w:val="20"/>
        </w:rPr>
        <w:t xml:space="preserve"> - </w:t>
      </w:r>
      <w:r w:rsidR="002E232B">
        <w:rPr>
          <w:rFonts w:ascii="Arial" w:hAnsi="Arial" w:cs="Arial"/>
          <w:sz w:val="20"/>
          <w:szCs w:val="20"/>
        </w:rPr>
        <w:t>78</w:t>
      </w:r>
    </w:p>
    <w:p w:rsidR="004D3824" w:rsidRDefault="004D3824">
      <w:pPr>
        <w:tabs>
          <w:tab w:val="left" w:pos="426"/>
        </w:tabs>
        <w:spacing w:line="360" w:lineRule="auto"/>
        <w:rPr>
          <w:rFonts w:ascii="Arial" w:hAnsi="Arial" w:cs="Arial"/>
          <w:sz w:val="20"/>
          <w:szCs w:val="20"/>
        </w:rPr>
      </w:pPr>
    </w:p>
    <w:p w:rsidR="004D3824" w:rsidRDefault="004D3824">
      <w:pPr>
        <w:spacing w:line="360" w:lineRule="auto"/>
        <w:rPr>
          <w:rFonts w:ascii="Arial" w:hAnsi="Arial" w:cs="Arial"/>
          <w:sz w:val="20"/>
          <w:szCs w:val="20"/>
        </w:rPr>
      </w:pPr>
    </w:p>
    <w:p w:rsidR="004D3824" w:rsidRDefault="004D3824">
      <w:pPr>
        <w:spacing w:line="360" w:lineRule="auto"/>
        <w:rPr>
          <w:rFonts w:ascii="Arial Narrow" w:hAnsi="Arial Narrow" w:cs="Arial Narrow"/>
          <w:color w:val="000000"/>
          <w:sz w:val="20"/>
          <w:szCs w:val="20"/>
        </w:rPr>
      </w:pPr>
    </w:p>
    <w:p w:rsidR="004D3824" w:rsidRDefault="004D3824">
      <w:pPr>
        <w:spacing w:line="360" w:lineRule="auto"/>
        <w:rPr>
          <w:rFonts w:ascii="Arial Narrow" w:hAnsi="Arial Narrow" w:cs="Arial Narrow"/>
          <w:color w:val="000000"/>
        </w:rPr>
      </w:pPr>
    </w:p>
    <w:p w:rsidR="004D3824" w:rsidRDefault="004D3824">
      <w:pPr>
        <w:spacing w:line="360" w:lineRule="auto"/>
        <w:rPr>
          <w:rFonts w:ascii="Arial Narrow" w:hAnsi="Arial Narrow" w:cs="Arial Narrow"/>
          <w:color w:val="000000"/>
        </w:rPr>
      </w:pPr>
    </w:p>
    <w:p w:rsidR="004D3824" w:rsidRDefault="004D3824">
      <w:pPr>
        <w:spacing w:line="360" w:lineRule="auto"/>
        <w:rPr>
          <w:rFonts w:ascii="Arial Narrow" w:hAnsi="Arial Narrow" w:cs="Arial Narrow"/>
          <w:color w:val="000000"/>
        </w:rPr>
      </w:pPr>
    </w:p>
    <w:p w:rsidR="004D3824" w:rsidRDefault="004D3824">
      <w:pPr>
        <w:jc w:val="center"/>
        <w:rPr>
          <w:rFonts w:ascii="Arial" w:hAnsi="Arial" w:cs="Arial"/>
          <w:b/>
          <w:bCs/>
          <w:color w:val="000000"/>
        </w:rPr>
      </w:pPr>
    </w:p>
    <w:p w:rsidR="004D3824" w:rsidRDefault="004D3824">
      <w:pPr>
        <w:jc w:val="center"/>
        <w:rPr>
          <w:rFonts w:ascii="Arial" w:hAnsi="Arial" w:cs="Arial"/>
          <w:b/>
          <w:bCs/>
          <w:color w:val="000000"/>
          <w:sz w:val="22"/>
          <w:szCs w:val="22"/>
          <w:lang w:val="en-ZA"/>
        </w:rPr>
      </w:pPr>
    </w:p>
    <w:p w:rsidR="004D3824" w:rsidRDefault="004D3824">
      <w:pPr>
        <w:rPr>
          <w:rFonts w:ascii="Arial" w:hAnsi="Arial" w:cs="Arial"/>
          <w:b/>
          <w:bCs/>
          <w:color w:val="000000"/>
          <w:sz w:val="22"/>
          <w:szCs w:val="22"/>
          <w:lang w:val="en-ZA"/>
        </w:rPr>
      </w:pPr>
    </w:p>
    <w:p w:rsidR="004D3824" w:rsidRDefault="004D3824">
      <w:pPr>
        <w:rPr>
          <w:rFonts w:ascii="Arial" w:hAnsi="Arial" w:cs="Arial"/>
          <w:b/>
          <w:bCs/>
          <w:color w:val="000000"/>
          <w:sz w:val="22"/>
          <w:szCs w:val="22"/>
          <w:lang w:val="en-ZA"/>
        </w:rPr>
      </w:pPr>
    </w:p>
    <w:p w:rsidR="004D3824" w:rsidRDefault="004D3824">
      <w:pPr>
        <w:rPr>
          <w:rFonts w:ascii="Arial" w:hAnsi="Arial" w:cs="Arial"/>
          <w:b/>
          <w:bCs/>
          <w:color w:val="000000"/>
          <w:sz w:val="22"/>
          <w:szCs w:val="22"/>
          <w:lang w:val="en-ZA"/>
        </w:rPr>
      </w:pPr>
    </w:p>
    <w:p w:rsidR="004D3824" w:rsidRDefault="004D3824">
      <w:pPr>
        <w:rPr>
          <w:rFonts w:ascii="Arial" w:hAnsi="Arial" w:cs="Arial"/>
          <w:b/>
          <w:bCs/>
          <w:color w:val="000000"/>
          <w:sz w:val="22"/>
          <w:szCs w:val="22"/>
          <w:lang w:val="en-ZA"/>
        </w:rPr>
      </w:pPr>
    </w:p>
    <w:p w:rsidR="004D3824" w:rsidRDefault="004D3824">
      <w:pPr>
        <w:rPr>
          <w:rFonts w:ascii="Arial" w:hAnsi="Arial" w:cs="Arial"/>
          <w:b/>
          <w:bCs/>
          <w:color w:val="000000"/>
          <w:sz w:val="22"/>
          <w:szCs w:val="22"/>
          <w:lang w:val="en-ZA"/>
        </w:rPr>
      </w:pPr>
    </w:p>
    <w:p w:rsidR="004D3824" w:rsidRDefault="004D3824">
      <w:pPr>
        <w:rPr>
          <w:rFonts w:ascii="Arial" w:hAnsi="Arial" w:cs="Arial"/>
          <w:b/>
          <w:bCs/>
          <w:color w:val="000000"/>
          <w:sz w:val="22"/>
          <w:szCs w:val="22"/>
          <w:lang w:val="en-ZA"/>
        </w:rPr>
      </w:pPr>
    </w:p>
    <w:p w:rsidR="004D3824" w:rsidRDefault="004D3824">
      <w:pPr>
        <w:rPr>
          <w:rFonts w:ascii="Arial" w:hAnsi="Arial" w:cs="Arial"/>
          <w:b/>
          <w:bCs/>
          <w:color w:val="000000"/>
          <w:sz w:val="22"/>
          <w:szCs w:val="22"/>
          <w:lang w:val="en-ZA"/>
        </w:rPr>
      </w:pPr>
      <w:r>
        <w:rPr>
          <w:rFonts w:ascii="Arial" w:hAnsi="Arial" w:cs="Arial"/>
          <w:b/>
          <w:bCs/>
          <w:color w:val="000000"/>
          <w:sz w:val="22"/>
          <w:szCs w:val="22"/>
          <w:lang w:val="en-ZA"/>
        </w:rPr>
        <w:t xml:space="preserve">         </w:t>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p>
    <w:p w:rsidR="004D3824" w:rsidRDefault="004D3824">
      <w:pPr>
        <w:jc w:val="center"/>
        <w:rPr>
          <w:rFonts w:ascii="Arial" w:hAnsi="Arial" w:cs="Arial"/>
          <w:b/>
          <w:bCs/>
          <w:color w:val="000000"/>
          <w:sz w:val="22"/>
          <w:szCs w:val="22"/>
          <w:lang w:val="en-ZA"/>
        </w:rPr>
      </w:pPr>
    </w:p>
    <w:p w:rsidR="004D3824" w:rsidRDefault="004D3824">
      <w:pPr>
        <w:jc w:val="center"/>
        <w:rPr>
          <w:rFonts w:ascii="Arial" w:hAnsi="Arial" w:cs="Arial"/>
          <w:b/>
          <w:bCs/>
          <w:color w:val="000000"/>
          <w:sz w:val="22"/>
          <w:szCs w:val="22"/>
          <w:lang w:val="en-ZA"/>
        </w:rPr>
      </w:pPr>
    </w:p>
    <w:p w:rsidR="004D3824" w:rsidRDefault="004D3824">
      <w:pPr>
        <w:jc w:val="center"/>
        <w:rPr>
          <w:rFonts w:ascii="Arial" w:hAnsi="Arial" w:cs="Arial"/>
          <w:b/>
          <w:bCs/>
          <w:color w:val="000000"/>
          <w:sz w:val="22"/>
          <w:szCs w:val="22"/>
          <w:lang w:val="en-ZA"/>
        </w:rPr>
      </w:pPr>
    </w:p>
    <w:p w:rsidR="004D3824" w:rsidRDefault="004D3824">
      <w:pPr>
        <w:jc w:val="center"/>
        <w:rPr>
          <w:rFonts w:ascii="Arial" w:hAnsi="Arial" w:cs="Arial"/>
          <w:b/>
          <w:bCs/>
          <w:color w:val="000000"/>
          <w:sz w:val="22"/>
          <w:szCs w:val="22"/>
          <w:lang w:val="en-ZA"/>
        </w:rPr>
      </w:pPr>
    </w:p>
    <w:p w:rsidR="007B64DF" w:rsidRDefault="007B64DF">
      <w:pPr>
        <w:jc w:val="center"/>
        <w:rPr>
          <w:rFonts w:ascii="Arial" w:hAnsi="Arial" w:cs="Arial"/>
          <w:b/>
          <w:bCs/>
          <w:color w:val="000000"/>
          <w:sz w:val="22"/>
          <w:szCs w:val="22"/>
          <w:lang w:val="en-ZA"/>
        </w:rPr>
      </w:pPr>
    </w:p>
    <w:p w:rsidR="007B64DF" w:rsidRDefault="007B64DF">
      <w:pPr>
        <w:jc w:val="center"/>
        <w:rPr>
          <w:rFonts w:ascii="Arial" w:hAnsi="Arial" w:cs="Arial"/>
          <w:b/>
          <w:bCs/>
          <w:color w:val="000000"/>
          <w:sz w:val="22"/>
          <w:szCs w:val="22"/>
          <w:lang w:val="en-ZA"/>
        </w:rPr>
      </w:pPr>
    </w:p>
    <w:p w:rsidR="007B64DF" w:rsidRDefault="007B64DF">
      <w:pPr>
        <w:jc w:val="center"/>
        <w:rPr>
          <w:rFonts w:ascii="Arial" w:hAnsi="Arial" w:cs="Arial"/>
          <w:b/>
          <w:bCs/>
          <w:color w:val="000000"/>
          <w:sz w:val="22"/>
          <w:szCs w:val="22"/>
          <w:lang w:val="en-ZA"/>
        </w:rPr>
      </w:pPr>
    </w:p>
    <w:p w:rsidR="007B64DF" w:rsidRDefault="007B64DF">
      <w:pPr>
        <w:jc w:val="center"/>
        <w:rPr>
          <w:rFonts w:ascii="Arial" w:hAnsi="Arial" w:cs="Arial"/>
          <w:b/>
          <w:bCs/>
          <w:color w:val="000000"/>
          <w:sz w:val="22"/>
          <w:szCs w:val="22"/>
          <w:lang w:val="en-ZA"/>
        </w:rPr>
      </w:pPr>
    </w:p>
    <w:p w:rsidR="007B64DF" w:rsidRDefault="007B64DF">
      <w:pPr>
        <w:jc w:val="center"/>
        <w:rPr>
          <w:rFonts w:ascii="Arial" w:hAnsi="Arial" w:cs="Arial"/>
          <w:b/>
          <w:bCs/>
          <w:color w:val="000000"/>
          <w:sz w:val="22"/>
          <w:szCs w:val="22"/>
          <w:lang w:val="en-ZA"/>
        </w:rPr>
      </w:pPr>
    </w:p>
    <w:p w:rsidR="007B64DF" w:rsidRDefault="007B64DF">
      <w:pPr>
        <w:jc w:val="center"/>
        <w:rPr>
          <w:rFonts w:ascii="Arial" w:hAnsi="Arial" w:cs="Arial"/>
          <w:b/>
          <w:bCs/>
          <w:color w:val="000000"/>
          <w:sz w:val="22"/>
          <w:szCs w:val="22"/>
          <w:lang w:val="en-ZA"/>
        </w:rPr>
      </w:pPr>
    </w:p>
    <w:p w:rsidR="007B64DF" w:rsidRDefault="007B64DF">
      <w:pPr>
        <w:jc w:val="center"/>
        <w:rPr>
          <w:rFonts w:ascii="Arial" w:hAnsi="Arial" w:cs="Arial"/>
          <w:b/>
          <w:bCs/>
          <w:color w:val="000000"/>
          <w:sz w:val="22"/>
          <w:szCs w:val="22"/>
          <w:lang w:val="en-ZA"/>
        </w:rPr>
      </w:pPr>
    </w:p>
    <w:p w:rsidR="007B64DF" w:rsidRDefault="007B64DF">
      <w:pPr>
        <w:jc w:val="center"/>
        <w:rPr>
          <w:rFonts w:ascii="Arial" w:hAnsi="Arial" w:cs="Arial"/>
          <w:b/>
          <w:bCs/>
          <w:color w:val="000000"/>
          <w:sz w:val="22"/>
          <w:szCs w:val="22"/>
          <w:lang w:val="en-ZA"/>
        </w:rPr>
      </w:pPr>
    </w:p>
    <w:p w:rsidR="004D3824" w:rsidRDefault="004D3824">
      <w:pPr>
        <w:jc w:val="center"/>
        <w:rPr>
          <w:rFonts w:ascii="Arial" w:hAnsi="Arial" w:cs="Arial"/>
          <w:b/>
          <w:bCs/>
          <w:color w:val="000000"/>
          <w:sz w:val="22"/>
          <w:szCs w:val="22"/>
          <w:lang w:val="en-ZA"/>
        </w:rPr>
      </w:pPr>
    </w:p>
    <w:p w:rsidR="004D3824" w:rsidRDefault="004D3824">
      <w:pPr>
        <w:jc w:val="center"/>
        <w:rPr>
          <w:rFonts w:ascii="Arial" w:hAnsi="Arial" w:cs="Arial"/>
          <w:b/>
          <w:bCs/>
          <w:color w:val="000000"/>
          <w:sz w:val="22"/>
          <w:szCs w:val="22"/>
          <w:lang w:val="en-ZA"/>
        </w:rPr>
      </w:pPr>
    </w:p>
    <w:p w:rsidR="004D3824" w:rsidRDefault="004D3824">
      <w:pPr>
        <w:jc w:val="center"/>
        <w:rPr>
          <w:rFonts w:ascii="Arial" w:hAnsi="Arial" w:cs="Arial"/>
          <w:b/>
          <w:bCs/>
          <w:color w:val="000000"/>
          <w:sz w:val="22"/>
          <w:szCs w:val="22"/>
          <w:lang w:val="en-ZA"/>
        </w:rPr>
      </w:pPr>
    </w:p>
    <w:p w:rsidR="004D3824" w:rsidRDefault="004D3824">
      <w:pPr>
        <w:jc w:val="center"/>
        <w:rPr>
          <w:rFonts w:ascii="Arial" w:hAnsi="Arial" w:cs="Arial"/>
          <w:b/>
          <w:bCs/>
          <w:color w:val="000000"/>
          <w:sz w:val="22"/>
          <w:szCs w:val="22"/>
          <w:lang w:val="en-ZA"/>
        </w:rPr>
      </w:pPr>
    </w:p>
    <w:p w:rsidR="004D3824" w:rsidRDefault="00A14B3D" w:rsidP="002014D0">
      <w:pPr>
        <w:jc w:val="center"/>
        <w:rPr>
          <w:rFonts w:ascii="Arial" w:hAnsi="Arial" w:cs="Arial"/>
          <w:b/>
          <w:bCs/>
          <w:color w:val="000000"/>
          <w:sz w:val="36"/>
        </w:rPr>
      </w:pPr>
      <w:r>
        <w:rPr>
          <w:rFonts w:ascii="Arial" w:hAnsi="Arial" w:cs="Arial"/>
          <w:b/>
          <w:bCs/>
          <w:color w:val="000000"/>
          <w:sz w:val="36"/>
          <w:szCs w:val="22"/>
          <w:lang w:val="en-ZA"/>
        </w:rPr>
        <w:t>INKOSI LANGALIBALELE</w:t>
      </w:r>
      <w:r w:rsidR="007E4C8F">
        <w:rPr>
          <w:rFonts w:ascii="Arial" w:hAnsi="Arial" w:cs="Arial"/>
          <w:b/>
          <w:bCs/>
          <w:color w:val="000000"/>
          <w:sz w:val="36"/>
          <w:szCs w:val="22"/>
          <w:lang w:val="en-ZA"/>
        </w:rPr>
        <w:t xml:space="preserve"> LOCAL</w:t>
      </w:r>
      <w:r w:rsidR="004D3824">
        <w:rPr>
          <w:rFonts w:ascii="Arial" w:hAnsi="Arial" w:cs="Arial"/>
          <w:b/>
          <w:bCs/>
          <w:color w:val="000000"/>
          <w:sz w:val="36"/>
          <w:szCs w:val="22"/>
          <w:lang w:val="en-ZA"/>
        </w:rPr>
        <w:t xml:space="preserve"> MUNICIPALITY</w:t>
      </w:r>
    </w:p>
    <w:p w:rsidR="004D3824" w:rsidRDefault="004D3824" w:rsidP="002014D0">
      <w:pPr>
        <w:jc w:val="center"/>
        <w:rPr>
          <w:rFonts w:ascii="Arial" w:hAnsi="Arial" w:cs="Arial"/>
          <w:b/>
          <w:bCs/>
          <w:color w:val="000000"/>
          <w:sz w:val="36"/>
        </w:rPr>
      </w:pPr>
    </w:p>
    <w:p w:rsidR="004D3824" w:rsidRDefault="004D3824" w:rsidP="002014D0">
      <w:pPr>
        <w:pStyle w:val="Heading1"/>
        <w:rPr>
          <w:bCs w:val="0"/>
          <w:color w:val="000000"/>
          <w:sz w:val="36"/>
        </w:rPr>
      </w:pPr>
    </w:p>
    <w:p w:rsidR="004D3824" w:rsidRDefault="004D3824" w:rsidP="002014D0">
      <w:pPr>
        <w:pStyle w:val="Heading1"/>
        <w:rPr>
          <w:bCs w:val="0"/>
          <w:color w:val="000000"/>
          <w:sz w:val="36"/>
        </w:rPr>
      </w:pPr>
    </w:p>
    <w:p w:rsidR="004D3824" w:rsidRDefault="004D3824" w:rsidP="002014D0">
      <w:pPr>
        <w:pStyle w:val="Heading1"/>
        <w:rPr>
          <w:bCs w:val="0"/>
          <w:color w:val="000000"/>
          <w:sz w:val="36"/>
        </w:rPr>
      </w:pPr>
    </w:p>
    <w:p w:rsidR="004D3824" w:rsidRDefault="000351F0" w:rsidP="002014D0">
      <w:pPr>
        <w:pStyle w:val="Heading1"/>
        <w:rPr>
          <w:color w:val="000000"/>
          <w:sz w:val="36"/>
        </w:rPr>
      </w:pPr>
      <w:r w:rsidRPr="000351F0">
        <w:rPr>
          <w:bCs w:val="0"/>
          <w:color w:val="000000"/>
          <w:sz w:val="36"/>
        </w:rPr>
        <w:t>OFFICE OF THE MUNICIPAL MANAGER</w:t>
      </w:r>
    </w:p>
    <w:p w:rsidR="004D3824" w:rsidRDefault="004D3824" w:rsidP="00A36C9D">
      <w:pPr>
        <w:rPr>
          <w:rFonts w:ascii="Arial" w:hAnsi="Arial" w:cs="Arial"/>
          <w:b/>
          <w:bCs/>
          <w:color w:val="000000"/>
          <w:sz w:val="36"/>
        </w:rPr>
      </w:pPr>
    </w:p>
    <w:p w:rsidR="004D3824" w:rsidRDefault="004D3824" w:rsidP="002014D0">
      <w:pPr>
        <w:jc w:val="center"/>
        <w:rPr>
          <w:rFonts w:ascii="Arial" w:hAnsi="Arial" w:cs="Arial"/>
          <w:b/>
          <w:bCs/>
          <w:color w:val="000000"/>
          <w:sz w:val="36"/>
        </w:rPr>
      </w:pPr>
    </w:p>
    <w:p w:rsidR="00D948F3" w:rsidRPr="00D948F3" w:rsidRDefault="00D948F3" w:rsidP="00D948F3">
      <w:pPr>
        <w:jc w:val="center"/>
        <w:rPr>
          <w:rFonts w:ascii="Arial" w:hAnsi="Arial" w:cs="Arial"/>
          <w:b/>
          <w:bCs/>
          <w:color w:val="000000"/>
          <w:sz w:val="36"/>
          <w:szCs w:val="32"/>
        </w:rPr>
      </w:pPr>
      <w:bookmarkStart w:id="6" w:name="_Hlk6836172"/>
      <w:r w:rsidRPr="00D948F3">
        <w:rPr>
          <w:rFonts w:ascii="Arial" w:hAnsi="Arial" w:cs="Arial"/>
          <w:b/>
          <w:bCs/>
          <w:color w:val="000000"/>
          <w:sz w:val="36"/>
          <w:szCs w:val="32"/>
        </w:rPr>
        <w:t>BID NO: ILM 06/18/19</w:t>
      </w:r>
    </w:p>
    <w:p w:rsidR="00D948F3" w:rsidRPr="00D948F3" w:rsidRDefault="00D948F3" w:rsidP="00D948F3">
      <w:pPr>
        <w:jc w:val="center"/>
        <w:rPr>
          <w:rFonts w:ascii="Arial" w:hAnsi="Arial" w:cs="Arial"/>
          <w:b/>
          <w:bCs/>
          <w:color w:val="000000"/>
          <w:sz w:val="36"/>
          <w:szCs w:val="32"/>
        </w:rPr>
      </w:pPr>
    </w:p>
    <w:p w:rsidR="004D3824" w:rsidRDefault="00D948F3" w:rsidP="00D948F3">
      <w:pPr>
        <w:jc w:val="center"/>
        <w:rPr>
          <w:rFonts w:ascii="Arial" w:hAnsi="Arial" w:cs="Arial"/>
          <w:b/>
          <w:bCs/>
          <w:color w:val="000000"/>
          <w:sz w:val="22"/>
        </w:rPr>
      </w:pPr>
      <w:r w:rsidRPr="00D948F3">
        <w:rPr>
          <w:rFonts w:ascii="Arial" w:hAnsi="Arial" w:cs="Arial"/>
          <w:b/>
          <w:bCs/>
          <w:color w:val="000000"/>
          <w:sz w:val="36"/>
          <w:szCs w:val="32"/>
        </w:rPr>
        <w:t xml:space="preserve"> APPOINTMENT OF A PANEL ATTORNEYS WITH LEGAL SKILLS AVAILABLE TO THE MUNICIPALITY THAT CAN BE CONTRACTED BY THE MUNICIPALITY TO PROVIDE SPECIALIZED LEGAL SERVICES FOR A PERIOD OF THREE (3) YEARS</w:t>
      </w:r>
    </w:p>
    <w:bookmarkEnd w:id="6"/>
    <w:p w:rsidR="004D3824" w:rsidRDefault="004D3824" w:rsidP="002014D0">
      <w:pPr>
        <w:jc w:val="center"/>
        <w:rPr>
          <w:rFonts w:ascii="Arial" w:hAnsi="Arial" w:cs="Arial"/>
          <w:b/>
          <w:bCs/>
          <w:color w:val="000000"/>
          <w:sz w:val="22"/>
        </w:rPr>
      </w:pPr>
    </w:p>
    <w:p w:rsidR="004D3824" w:rsidRDefault="004D3824" w:rsidP="002014D0">
      <w:pPr>
        <w:jc w:val="center"/>
        <w:rPr>
          <w:rFonts w:ascii="Arial" w:hAnsi="Arial" w:cs="Arial"/>
          <w:b/>
          <w:bCs/>
          <w:color w:val="000000"/>
          <w:sz w:val="22"/>
        </w:rPr>
      </w:pPr>
    </w:p>
    <w:p w:rsidR="004D3824" w:rsidRDefault="004D3824" w:rsidP="002014D0">
      <w:pPr>
        <w:jc w:val="center"/>
        <w:rPr>
          <w:rFonts w:ascii="Arial" w:hAnsi="Arial" w:cs="Arial"/>
          <w:b/>
          <w:bCs/>
          <w:color w:val="000000"/>
          <w:sz w:val="22"/>
        </w:rPr>
      </w:pPr>
    </w:p>
    <w:p w:rsidR="004D3824" w:rsidRDefault="004D3824" w:rsidP="002014D0">
      <w:pPr>
        <w:jc w:val="center"/>
        <w:rPr>
          <w:rFonts w:ascii="Arial" w:hAnsi="Arial" w:cs="Arial"/>
          <w:b/>
          <w:bCs/>
          <w:color w:val="000000"/>
          <w:sz w:val="22"/>
        </w:rPr>
      </w:pPr>
    </w:p>
    <w:p w:rsidR="004D3824" w:rsidRDefault="004D3824" w:rsidP="002014D0">
      <w:pPr>
        <w:jc w:val="center"/>
        <w:rPr>
          <w:rFonts w:ascii="Arial" w:hAnsi="Arial" w:cs="Arial"/>
          <w:b/>
          <w:bCs/>
          <w:color w:val="000000"/>
          <w:sz w:val="22"/>
        </w:rPr>
      </w:pPr>
    </w:p>
    <w:p w:rsidR="004D3824" w:rsidRDefault="004D3824" w:rsidP="002014D0">
      <w:pPr>
        <w:jc w:val="center"/>
        <w:rPr>
          <w:rFonts w:ascii="Arial" w:hAnsi="Arial" w:cs="Arial"/>
          <w:b/>
          <w:bCs/>
          <w:color w:val="000000"/>
          <w:sz w:val="22"/>
        </w:rPr>
      </w:pPr>
    </w:p>
    <w:p w:rsidR="004D3824" w:rsidRDefault="004D3824" w:rsidP="002014D0">
      <w:pPr>
        <w:jc w:val="center"/>
        <w:rPr>
          <w:rFonts w:ascii="Arial" w:hAnsi="Arial" w:cs="Arial"/>
          <w:b/>
          <w:bCs/>
          <w:color w:val="000000"/>
          <w:sz w:val="22"/>
        </w:rPr>
      </w:pPr>
    </w:p>
    <w:p w:rsidR="004D3824" w:rsidRDefault="004D3824" w:rsidP="002014D0">
      <w:pPr>
        <w:jc w:val="center"/>
        <w:rPr>
          <w:rFonts w:ascii="Arial" w:hAnsi="Arial" w:cs="Arial"/>
          <w:b/>
          <w:bCs/>
          <w:color w:val="000000"/>
          <w:sz w:val="22"/>
        </w:rPr>
      </w:pPr>
    </w:p>
    <w:p w:rsidR="004D3824" w:rsidRDefault="004D3824" w:rsidP="002014D0">
      <w:pPr>
        <w:jc w:val="center"/>
        <w:rPr>
          <w:rFonts w:ascii="Arial" w:hAnsi="Arial" w:cs="Arial"/>
          <w:b/>
          <w:bCs/>
          <w:color w:val="000000"/>
          <w:sz w:val="36"/>
          <w:szCs w:val="36"/>
          <w:lang w:val="en-ZA"/>
        </w:rPr>
      </w:pPr>
      <w:r>
        <w:rPr>
          <w:rFonts w:ascii="Arial" w:hAnsi="Arial" w:cs="Arial"/>
          <w:b/>
          <w:bCs/>
          <w:color w:val="000000"/>
          <w:sz w:val="36"/>
          <w:szCs w:val="36"/>
          <w:lang w:val="en-ZA"/>
        </w:rPr>
        <w:t>BID INVITATION</w:t>
      </w: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5C74AA" w:rsidRDefault="005C74AA" w:rsidP="00D948F3">
      <w:pPr>
        <w:rPr>
          <w:rFonts w:ascii="Arial" w:hAnsi="Arial" w:cs="Arial"/>
          <w:b/>
          <w:bCs/>
          <w:color w:val="000000"/>
          <w:sz w:val="36"/>
          <w:szCs w:val="36"/>
          <w:lang w:val="en-ZA"/>
        </w:rPr>
      </w:pPr>
    </w:p>
    <w:p w:rsidR="005C74AA" w:rsidRPr="005C74AA" w:rsidRDefault="005C74AA" w:rsidP="005C74AA">
      <w:pPr>
        <w:keepNext/>
        <w:suppressAutoHyphens w:val="0"/>
        <w:jc w:val="center"/>
        <w:outlineLvl w:val="1"/>
        <w:rPr>
          <w:rFonts w:ascii="Calibri" w:hAnsi="Calibri" w:cs="Calibri"/>
          <w:b/>
          <w:bCs/>
          <w:sz w:val="32"/>
          <w:szCs w:val="32"/>
          <w:lang w:eastAsia="en-US"/>
        </w:rPr>
      </w:pPr>
      <w:bookmarkStart w:id="7" w:name="_Toc353782442"/>
      <w:bookmarkStart w:id="8" w:name="_Toc419548402"/>
      <w:bookmarkStart w:id="9" w:name="_Toc422985826"/>
      <w:bookmarkStart w:id="10" w:name="_Toc423078798"/>
      <w:bookmarkStart w:id="11" w:name="_Toc426975340"/>
      <w:bookmarkStart w:id="12" w:name="_Toc436228531"/>
      <w:bookmarkStart w:id="13" w:name="_Toc436228682"/>
      <w:bookmarkStart w:id="14" w:name="_Toc436228767"/>
      <w:r w:rsidRPr="005C74AA">
        <w:rPr>
          <w:rFonts w:ascii="Calibri" w:hAnsi="Calibri" w:cs="Calibri"/>
          <w:b/>
          <w:bCs/>
          <w:sz w:val="32"/>
          <w:szCs w:val="32"/>
          <w:lang w:eastAsia="en-US"/>
        </w:rPr>
        <w:t>ADVERTISEMENT</w:t>
      </w:r>
      <w:bookmarkEnd w:id="7"/>
      <w:bookmarkEnd w:id="8"/>
      <w:bookmarkEnd w:id="9"/>
      <w:bookmarkEnd w:id="10"/>
      <w:bookmarkEnd w:id="11"/>
      <w:bookmarkEnd w:id="12"/>
      <w:bookmarkEnd w:id="13"/>
      <w:bookmarkEnd w:id="14"/>
    </w:p>
    <w:p w:rsidR="005C74AA" w:rsidRPr="005C74AA" w:rsidRDefault="00725D5D" w:rsidP="005C74AA">
      <w:pPr>
        <w:suppressAutoHyphens w:val="0"/>
        <w:jc w:val="center"/>
        <w:rPr>
          <w:rFonts w:ascii="Trebuchet MS" w:hAnsi="Trebuchet MS"/>
          <w:b/>
          <w:sz w:val="32"/>
          <w:szCs w:val="32"/>
          <w:lang w:eastAsia="en-US"/>
        </w:rPr>
      </w:pPr>
      <w:r w:rsidRPr="005C74AA">
        <w:rPr>
          <w:rFonts w:ascii="Arial" w:hAnsi="Arial"/>
          <w:noProof/>
          <w:sz w:val="20"/>
          <w:szCs w:val="20"/>
          <w:lang w:val="en-ZA" w:eastAsia="en-ZA"/>
        </w:rPr>
        <w:drawing>
          <wp:anchor distT="0" distB="0" distL="114300" distR="114300" simplePos="0" relativeHeight="251660288" behindDoc="1" locked="0" layoutInCell="1" allowOverlap="1">
            <wp:simplePos x="0" y="0"/>
            <wp:positionH relativeFrom="margin">
              <wp:posOffset>2250440</wp:posOffset>
            </wp:positionH>
            <wp:positionV relativeFrom="paragraph">
              <wp:posOffset>86995</wp:posOffset>
            </wp:positionV>
            <wp:extent cx="1671320" cy="1114425"/>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32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4AA" w:rsidRPr="005C74AA">
        <w:rPr>
          <w:rFonts w:ascii="Trebuchet MS" w:hAnsi="Trebuchet MS"/>
          <w:b/>
          <w:sz w:val="32"/>
          <w:szCs w:val="32"/>
          <w:lang w:eastAsia="en-US"/>
        </w:rPr>
        <w:t xml:space="preserve">                    </w:t>
      </w:r>
    </w:p>
    <w:p w:rsidR="005C74AA" w:rsidRPr="005C74AA" w:rsidRDefault="005C74AA" w:rsidP="005C74AA">
      <w:pPr>
        <w:suppressAutoHyphens w:val="0"/>
        <w:jc w:val="both"/>
        <w:rPr>
          <w:rFonts w:ascii="Trebuchet MS" w:hAnsi="Trebuchet MS"/>
          <w:b/>
          <w:sz w:val="32"/>
          <w:szCs w:val="32"/>
          <w:lang w:eastAsia="en-US"/>
        </w:rPr>
      </w:pPr>
    </w:p>
    <w:p w:rsidR="005C74AA" w:rsidRPr="005C74AA" w:rsidRDefault="005C74AA" w:rsidP="005C74AA">
      <w:pPr>
        <w:suppressAutoHyphens w:val="0"/>
        <w:jc w:val="center"/>
        <w:rPr>
          <w:rFonts w:ascii="Trebuchet MS" w:hAnsi="Trebuchet MS"/>
          <w:b/>
          <w:sz w:val="32"/>
          <w:szCs w:val="32"/>
          <w:lang w:eastAsia="en-US"/>
        </w:rPr>
      </w:pPr>
    </w:p>
    <w:p w:rsidR="005C74AA" w:rsidRPr="005C74AA" w:rsidRDefault="005C74AA" w:rsidP="005C74AA">
      <w:pPr>
        <w:suppressAutoHyphens w:val="0"/>
        <w:jc w:val="center"/>
        <w:rPr>
          <w:rFonts w:ascii="Trebuchet MS" w:hAnsi="Trebuchet MS"/>
          <w:b/>
          <w:sz w:val="32"/>
          <w:szCs w:val="32"/>
          <w:lang w:eastAsia="en-US"/>
        </w:rPr>
      </w:pPr>
    </w:p>
    <w:p w:rsidR="005C74AA" w:rsidRPr="005C74AA" w:rsidRDefault="005C74AA" w:rsidP="005C74AA">
      <w:pPr>
        <w:suppressAutoHyphens w:val="0"/>
        <w:jc w:val="center"/>
        <w:rPr>
          <w:rFonts w:ascii="Trebuchet MS" w:hAnsi="Trebuchet MS"/>
          <w:b/>
          <w:sz w:val="32"/>
          <w:szCs w:val="32"/>
          <w:lang w:eastAsia="en-US"/>
        </w:rPr>
      </w:pPr>
    </w:p>
    <w:p w:rsidR="00D948F3" w:rsidRPr="00D948F3" w:rsidRDefault="00D948F3" w:rsidP="00D948F3">
      <w:pPr>
        <w:suppressAutoHyphens w:val="0"/>
        <w:jc w:val="center"/>
        <w:rPr>
          <w:rFonts w:ascii="Calibri" w:hAnsi="Calibri"/>
          <w:sz w:val="32"/>
          <w:szCs w:val="32"/>
          <w:lang w:eastAsia="en-US"/>
        </w:rPr>
      </w:pPr>
      <w:r w:rsidRPr="00D948F3">
        <w:rPr>
          <w:rFonts w:ascii="Calibri" w:hAnsi="Calibri"/>
          <w:sz w:val="32"/>
          <w:szCs w:val="32"/>
          <w:lang w:eastAsia="en-US"/>
        </w:rPr>
        <w:t>INKOSI LANGALIBALELE LOCAL MUNICIPALITY</w:t>
      </w:r>
    </w:p>
    <w:p w:rsidR="00D948F3" w:rsidRPr="00D948F3" w:rsidRDefault="00D948F3" w:rsidP="00D948F3">
      <w:pPr>
        <w:suppressAutoHyphens w:val="0"/>
        <w:jc w:val="center"/>
        <w:rPr>
          <w:rFonts w:ascii="Arial Narrow" w:hAnsi="Arial Narrow" w:cs="Arial"/>
          <w:lang w:eastAsia="en-US"/>
        </w:rPr>
      </w:pPr>
    </w:p>
    <w:p w:rsidR="00D948F3" w:rsidRPr="00D948F3" w:rsidRDefault="00D948F3" w:rsidP="00D948F3">
      <w:pPr>
        <w:suppressAutoHyphens w:val="0"/>
        <w:jc w:val="center"/>
        <w:rPr>
          <w:rFonts w:ascii="Arial Narrow" w:hAnsi="Arial Narrow" w:cs="Arial"/>
          <w:lang w:eastAsia="en-US"/>
        </w:rPr>
      </w:pPr>
      <w:proofErr w:type="spellStart"/>
      <w:r w:rsidRPr="00D948F3">
        <w:rPr>
          <w:rFonts w:ascii="Arial Narrow" w:hAnsi="Arial Narrow" w:cs="Arial"/>
          <w:lang w:eastAsia="en-US"/>
        </w:rPr>
        <w:t>Inkosi</w:t>
      </w:r>
      <w:proofErr w:type="spellEnd"/>
      <w:r w:rsidRPr="00D948F3">
        <w:rPr>
          <w:rFonts w:ascii="Arial Narrow" w:hAnsi="Arial Narrow" w:cs="Arial"/>
          <w:lang w:eastAsia="en-US"/>
        </w:rPr>
        <w:t xml:space="preserve"> Langalibalele Local Municipality hereby invites proposals from all suitable qualified and experienced organizations/consortia in terms of section 83 of the Municipal systems Act, Act 32 (as amended) and sections 110 and 112 of the Municipal Finance Management Act, Act 56 of 2003 for the following;</w:t>
      </w:r>
    </w:p>
    <w:p w:rsidR="00D948F3" w:rsidRPr="00D948F3" w:rsidRDefault="00D948F3" w:rsidP="00D948F3">
      <w:pPr>
        <w:suppressAutoHyphens w:val="0"/>
        <w:spacing w:line="360" w:lineRule="auto"/>
        <w:jc w:val="center"/>
        <w:rPr>
          <w:rFonts w:ascii="Calibri" w:hAnsi="Calibri"/>
          <w:sz w:val="12"/>
          <w:szCs w:val="20"/>
          <w:lang w:eastAsia="en-US"/>
        </w:rPr>
      </w:pPr>
    </w:p>
    <w:p w:rsidR="00D948F3" w:rsidRPr="00D948F3" w:rsidRDefault="00D948F3" w:rsidP="00D948F3">
      <w:pPr>
        <w:suppressAutoHyphens w:val="0"/>
        <w:spacing w:line="360" w:lineRule="auto"/>
        <w:jc w:val="center"/>
        <w:rPr>
          <w:rFonts w:ascii="Arial Narrow" w:hAnsi="Arial Narrow"/>
          <w:b/>
          <w:lang w:eastAsia="en-US"/>
        </w:rPr>
      </w:pPr>
      <w:r w:rsidRPr="00D948F3">
        <w:rPr>
          <w:rFonts w:ascii="Arial Narrow" w:hAnsi="Arial Narrow"/>
          <w:b/>
          <w:lang w:eastAsia="en-US"/>
        </w:rPr>
        <w:t xml:space="preserve">Appointment of a Panel Attorneys with legal Skills available to the Municipality that can be contracted by the Municipality to provide Specialized Legal Services for a period of three (3) years </w:t>
      </w:r>
    </w:p>
    <w:tbl>
      <w:tblPr>
        <w:tblW w:w="97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1574"/>
        <w:gridCol w:w="2230"/>
        <w:gridCol w:w="1969"/>
      </w:tblGrid>
      <w:tr w:rsidR="00D948F3" w:rsidRPr="00D948F3" w:rsidTr="00D948F3">
        <w:trPr>
          <w:trHeight w:val="690"/>
        </w:trPr>
        <w:tc>
          <w:tcPr>
            <w:tcW w:w="3937" w:type="dxa"/>
            <w:shd w:val="clear" w:color="auto" w:fill="auto"/>
            <w:vAlign w:val="center"/>
          </w:tcPr>
          <w:p w:rsidR="00D948F3" w:rsidRPr="00D948F3" w:rsidRDefault="00D948F3" w:rsidP="00D948F3">
            <w:pPr>
              <w:suppressAutoHyphens w:val="0"/>
              <w:jc w:val="center"/>
              <w:rPr>
                <w:rFonts w:ascii="Arial" w:hAnsi="Arial"/>
                <w:b/>
                <w:sz w:val="20"/>
                <w:szCs w:val="20"/>
                <w:lang w:val="en-GB" w:eastAsia="en-US"/>
              </w:rPr>
            </w:pPr>
            <w:r w:rsidRPr="00D948F3">
              <w:rPr>
                <w:rFonts w:ascii="Arial" w:hAnsi="Arial"/>
                <w:b/>
                <w:sz w:val="20"/>
                <w:szCs w:val="20"/>
                <w:lang w:val="en-GB" w:eastAsia="en-US"/>
              </w:rPr>
              <w:t>Project Name</w:t>
            </w:r>
          </w:p>
        </w:tc>
        <w:tc>
          <w:tcPr>
            <w:tcW w:w="1574" w:type="dxa"/>
            <w:shd w:val="clear" w:color="auto" w:fill="auto"/>
            <w:vAlign w:val="center"/>
          </w:tcPr>
          <w:p w:rsidR="00D948F3" w:rsidRPr="00D948F3" w:rsidRDefault="00D948F3" w:rsidP="00D948F3">
            <w:pPr>
              <w:suppressAutoHyphens w:val="0"/>
              <w:jc w:val="center"/>
              <w:rPr>
                <w:rFonts w:ascii="Arial" w:hAnsi="Arial"/>
                <w:b/>
                <w:sz w:val="20"/>
                <w:szCs w:val="20"/>
                <w:lang w:val="en-GB" w:eastAsia="en-US"/>
              </w:rPr>
            </w:pPr>
            <w:r w:rsidRPr="00D948F3">
              <w:rPr>
                <w:rFonts w:ascii="Arial" w:hAnsi="Arial"/>
                <w:b/>
                <w:sz w:val="20"/>
                <w:szCs w:val="20"/>
                <w:lang w:val="en-GB" w:eastAsia="en-US"/>
              </w:rPr>
              <w:t>Bid No</w:t>
            </w:r>
          </w:p>
        </w:tc>
        <w:tc>
          <w:tcPr>
            <w:tcW w:w="2230" w:type="dxa"/>
            <w:shd w:val="clear" w:color="auto" w:fill="auto"/>
            <w:vAlign w:val="center"/>
          </w:tcPr>
          <w:p w:rsidR="00D948F3" w:rsidRPr="00D948F3" w:rsidRDefault="00D948F3" w:rsidP="00D948F3">
            <w:pPr>
              <w:suppressAutoHyphens w:val="0"/>
              <w:jc w:val="center"/>
              <w:rPr>
                <w:rFonts w:ascii="Arial" w:hAnsi="Arial"/>
                <w:b/>
                <w:sz w:val="20"/>
                <w:szCs w:val="20"/>
                <w:lang w:val="en-GB" w:eastAsia="en-US"/>
              </w:rPr>
            </w:pPr>
            <w:r w:rsidRPr="00D948F3">
              <w:rPr>
                <w:rFonts w:ascii="Arial" w:hAnsi="Arial"/>
                <w:b/>
                <w:sz w:val="20"/>
                <w:szCs w:val="20"/>
                <w:lang w:val="en-GB" w:eastAsia="en-US"/>
              </w:rPr>
              <w:t>Compulsory Briefing Date</w:t>
            </w:r>
          </w:p>
        </w:tc>
        <w:tc>
          <w:tcPr>
            <w:tcW w:w="1969" w:type="dxa"/>
            <w:shd w:val="clear" w:color="auto" w:fill="auto"/>
            <w:vAlign w:val="center"/>
          </w:tcPr>
          <w:p w:rsidR="00D948F3" w:rsidRPr="00D948F3" w:rsidRDefault="00D948F3" w:rsidP="00D948F3">
            <w:pPr>
              <w:suppressAutoHyphens w:val="0"/>
              <w:jc w:val="center"/>
              <w:rPr>
                <w:rFonts w:ascii="Arial" w:hAnsi="Arial"/>
                <w:b/>
                <w:sz w:val="20"/>
                <w:szCs w:val="20"/>
                <w:lang w:val="en-GB" w:eastAsia="en-US"/>
              </w:rPr>
            </w:pPr>
          </w:p>
          <w:p w:rsidR="00D948F3" w:rsidRPr="00D948F3" w:rsidRDefault="00D948F3" w:rsidP="00D948F3">
            <w:pPr>
              <w:suppressAutoHyphens w:val="0"/>
              <w:jc w:val="center"/>
              <w:rPr>
                <w:rFonts w:ascii="Arial" w:hAnsi="Arial"/>
                <w:b/>
                <w:sz w:val="20"/>
                <w:szCs w:val="20"/>
                <w:lang w:val="en-GB" w:eastAsia="en-US"/>
              </w:rPr>
            </w:pPr>
            <w:r w:rsidRPr="00D948F3">
              <w:rPr>
                <w:rFonts w:ascii="Arial" w:hAnsi="Arial"/>
                <w:b/>
                <w:sz w:val="20"/>
                <w:szCs w:val="20"/>
                <w:lang w:val="en-GB" w:eastAsia="en-US"/>
              </w:rPr>
              <w:t>Closing Date</w:t>
            </w:r>
          </w:p>
          <w:p w:rsidR="00D948F3" w:rsidRPr="00D948F3" w:rsidRDefault="00D948F3" w:rsidP="00D948F3">
            <w:pPr>
              <w:suppressAutoHyphens w:val="0"/>
              <w:jc w:val="center"/>
              <w:rPr>
                <w:rFonts w:ascii="Arial" w:hAnsi="Arial"/>
                <w:b/>
                <w:sz w:val="20"/>
                <w:szCs w:val="20"/>
                <w:lang w:val="en-GB" w:eastAsia="en-US"/>
              </w:rPr>
            </w:pPr>
          </w:p>
        </w:tc>
      </w:tr>
      <w:tr w:rsidR="00D948F3" w:rsidRPr="00D948F3" w:rsidTr="00D948F3">
        <w:trPr>
          <w:trHeight w:val="1141"/>
        </w:trPr>
        <w:tc>
          <w:tcPr>
            <w:tcW w:w="3937" w:type="dxa"/>
            <w:shd w:val="clear" w:color="auto" w:fill="auto"/>
            <w:vAlign w:val="center"/>
          </w:tcPr>
          <w:p w:rsidR="00D948F3" w:rsidRPr="00D948F3" w:rsidRDefault="00D948F3" w:rsidP="00D948F3">
            <w:pPr>
              <w:suppressAutoHyphens w:val="0"/>
              <w:jc w:val="center"/>
              <w:rPr>
                <w:rFonts w:ascii="Arial" w:hAnsi="Arial"/>
                <w:sz w:val="20"/>
                <w:szCs w:val="20"/>
                <w:lang w:val="en-GB" w:eastAsia="en-US"/>
              </w:rPr>
            </w:pPr>
            <w:r w:rsidRPr="00D948F3">
              <w:rPr>
                <w:rFonts w:ascii="Arial" w:hAnsi="Arial"/>
                <w:sz w:val="20"/>
                <w:szCs w:val="20"/>
                <w:lang w:val="en-GB" w:eastAsia="en-US"/>
              </w:rPr>
              <w:t>Appointment of a Panel Attorneys with Legal Skills available to the Municipality that can be contracted by the Municipality to provide Specialised Legal service for a period of three (3) years</w:t>
            </w:r>
          </w:p>
        </w:tc>
        <w:tc>
          <w:tcPr>
            <w:tcW w:w="1574" w:type="dxa"/>
            <w:shd w:val="clear" w:color="auto" w:fill="auto"/>
            <w:vAlign w:val="center"/>
          </w:tcPr>
          <w:p w:rsidR="00D948F3" w:rsidRPr="00D948F3" w:rsidRDefault="00D948F3" w:rsidP="00D948F3">
            <w:pPr>
              <w:suppressAutoHyphens w:val="0"/>
              <w:jc w:val="center"/>
              <w:rPr>
                <w:rFonts w:ascii="Arial" w:hAnsi="Arial"/>
                <w:sz w:val="20"/>
                <w:szCs w:val="20"/>
                <w:lang w:val="en-GB" w:eastAsia="en-US"/>
              </w:rPr>
            </w:pPr>
            <w:r w:rsidRPr="00D948F3">
              <w:rPr>
                <w:rFonts w:ascii="Arial" w:hAnsi="Arial"/>
                <w:sz w:val="20"/>
                <w:szCs w:val="20"/>
                <w:lang w:val="en-GB" w:eastAsia="en-US"/>
              </w:rPr>
              <w:t>ILM 06/18/19</w:t>
            </w:r>
          </w:p>
        </w:tc>
        <w:tc>
          <w:tcPr>
            <w:tcW w:w="2230" w:type="dxa"/>
            <w:shd w:val="clear" w:color="auto" w:fill="auto"/>
            <w:vAlign w:val="center"/>
          </w:tcPr>
          <w:p w:rsidR="00D948F3" w:rsidRPr="00D948F3" w:rsidRDefault="00D948F3" w:rsidP="00D948F3">
            <w:pPr>
              <w:suppressAutoHyphens w:val="0"/>
              <w:jc w:val="center"/>
              <w:rPr>
                <w:rFonts w:ascii="Arial" w:hAnsi="Arial"/>
                <w:sz w:val="20"/>
                <w:szCs w:val="20"/>
                <w:lang w:val="en-GB" w:eastAsia="en-US"/>
              </w:rPr>
            </w:pPr>
            <w:r w:rsidRPr="00D948F3">
              <w:rPr>
                <w:rFonts w:ascii="Arial" w:hAnsi="Arial"/>
                <w:sz w:val="20"/>
                <w:szCs w:val="20"/>
                <w:lang w:val="en-GB" w:eastAsia="en-US"/>
              </w:rPr>
              <w:t xml:space="preserve">   25 April 2019 </w:t>
            </w:r>
          </w:p>
          <w:p w:rsidR="00D948F3" w:rsidRPr="00D948F3" w:rsidRDefault="00D948F3" w:rsidP="00D948F3">
            <w:pPr>
              <w:suppressAutoHyphens w:val="0"/>
              <w:jc w:val="center"/>
              <w:rPr>
                <w:rFonts w:ascii="Arial" w:hAnsi="Arial"/>
                <w:sz w:val="20"/>
                <w:szCs w:val="20"/>
                <w:lang w:val="en-GB" w:eastAsia="en-US"/>
              </w:rPr>
            </w:pPr>
            <w:r w:rsidRPr="00D948F3">
              <w:rPr>
                <w:rFonts w:ascii="Arial" w:hAnsi="Arial"/>
                <w:sz w:val="20"/>
                <w:szCs w:val="20"/>
                <w:lang w:val="en-GB" w:eastAsia="en-US"/>
              </w:rPr>
              <w:t>@ 10h00</w:t>
            </w:r>
          </w:p>
        </w:tc>
        <w:tc>
          <w:tcPr>
            <w:tcW w:w="1969" w:type="dxa"/>
            <w:shd w:val="clear" w:color="auto" w:fill="auto"/>
            <w:vAlign w:val="center"/>
          </w:tcPr>
          <w:p w:rsidR="00D948F3" w:rsidRPr="00D948F3" w:rsidRDefault="00D948F3" w:rsidP="00D948F3">
            <w:pPr>
              <w:suppressAutoHyphens w:val="0"/>
              <w:jc w:val="center"/>
              <w:rPr>
                <w:rFonts w:ascii="Arial" w:hAnsi="Arial"/>
                <w:sz w:val="20"/>
                <w:szCs w:val="20"/>
                <w:lang w:val="en-GB" w:eastAsia="en-US"/>
              </w:rPr>
            </w:pPr>
            <w:r w:rsidRPr="00D948F3">
              <w:rPr>
                <w:rFonts w:ascii="Arial" w:hAnsi="Arial"/>
                <w:sz w:val="20"/>
                <w:szCs w:val="20"/>
                <w:lang w:val="en-GB" w:eastAsia="en-US"/>
              </w:rPr>
              <w:t>14 May 2019</w:t>
            </w:r>
          </w:p>
          <w:p w:rsidR="00D948F3" w:rsidRPr="00D948F3" w:rsidRDefault="00D948F3" w:rsidP="00D948F3">
            <w:pPr>
              <w:suppressAutoHyphens w:val="0"/>
              <w:jc w:val="center"/>
              <w:rPr>
                <w:rFonts w:ascii="Arial" w:hAnsi="Arial"/>
                <w:sz w:val="20"/>
                <w:szCs w:val="20"/>
                <w:lang w:val="en-GB" w:eastAsia="en-US"/>
              </w:rPr>
            </w:pPr>
            <w:r w:rsidRPr="00D948F3">
              <w:rPr>
                <w:rFonts w:ascii="Arial" w:hAnsi="Arial"/>
                <w:sz w:val="20"/>
                <w:szCs w:val="20"/>
                <w:lang w:val="en-GB" w:eastAsia="en-US"/>
              </w:rPr>
              <w:t>@ 12h00</w:t>
            </w:r>
          </w:p>
        </w:tc>
      </w:tr>
    </w:tbl>
    <w:p w:rsidR="00D948F3" w:rsidRPr="00D948F3" w:rsidRDefault="00D948F3" w:rsidP="00D948F3">
      <w:pPr>
        <w:suppressAutoHyphens w:val="0"/>
        <w:jc w:val="both"/>
        <w:rPr>
          <w:rFonts w:ascii="Arial" w:hAnsi="Arial" w:cs="Arial"/>
          <w:sz w:val="18"/>
          <w:szCs w:val="18"/>
          <w:lang w:val="en-GB" w:eastAsia="en-US"/>
        </w:rPr>
      </w:pPr>
    </w:p>
    <w:p w:rsidR="00D948F3" w:rsidRPr="00D948F3" w:rsidRDefault="00D948F3" w:rsidP="00D948F3">
      <w:pPr>
        <w:suppressAutoHyphens w:val="0"/>
        <w:jc w:val="both"/>
        <w:rPr>
          <w:rFonts w:ascii="Arial" w:hAnsi="Arial" w:cs="Arial"/>
          <w:b/>
          <w:lang w:val="en-GB" w:eastAsia="en-US"/>
        </w:rPr>
      </w:pPr>
      <w:r w:rsidRPr="00D948F3">
        <w:rPr>
          <w:rFonts w:ascii="Arial" w:hAnsi="Arial" w:cs="Arial"/>
          <w:b/>
          <w:lang w:val="en-GB" w:eastAsia="en-US"/>
        </w:rPr>
        <w:t xml:space="preserve">Compulsory briefing session to be held at </w:t>
      </w:r>
      <w:proofErr w:type="spellStart"/>
      <w:r w:rsidRPr="00D948F3">
        <w:rPr>
          <w:rFonts w:ascii="Arial" w:hAnsi="Arial" w:cs="Arial"/>
          <w:b/>
          <w:lang w:val="en-GB" w:eastAsia="en-US"/>
        </w:rPr>
        <w:t>Inkosi</w:t>
      </w:r>
      <w:proofErr w:type="spellEnd"/>
      <w:r w:rsidRPr="00D948F3">
        <w:rPr>
          <w:rFonts w:ascii="Arial" w:hAnsi="Arial" w:cs="Arial"/>
          <w:b/>
          <w:lang w:val="en-GB" w:eastAsia="en-US"/>
        </w:rPr>
        <w:t xml:space="preserve"> Langalibalele Municipality offices, Civic building, Victoria Street, Estcourt on the above tabled dates.</w:t>
      </w:r>
    </w:p>
    <w:p w:rsidR="00D948F3" w:rsidRPr="00D948F3" w:rsidRDefault="00D948F3" w:rsidP="00D948F3">
      <w:pPr>
        <w:suppressAutoHyphens w:val="0"/>
        <w:jc w:val="both"/>
        <w:rPr>
          <w:rFonts w:ascii="Arial" w:hAnsi="Arial" w:cs="Arial"/>
          <w:lang w:val="en-GB" w:eastAsia="en-US"/>
        </w:rPr>
      </w:pPr>
    </w:p>
    <w:p w:rsidR="00D948F3" w:rsidRPr="00D948F3" w:rsidRDefault="00D948F3" w:rsidP="00D948F3">
      <w:pPr>
        <w:suppressAutoHyphens w:val="0"/>
        <w:jc w:val="both"/>
        <w:rPr>
          <w:rFonts w:ascii="Arial" w:hAnsi="Arial" w:cs="Arial"/>
          <w:b/>
          <w:lang w:val="en-GB" w:eastAsia="en-US"/>
        </w:rPr>
      </w:pPr>
      <w:r w:rsidRPr="00D948F3">
        <w:rPr>
          <w:rFonts w:ascii="Arial" w:hAnsi="Arial" w:cs="Arial"/>
          <w:b/>
          <w:lang w:val="en-GB" w:eastAsia="en-US"/>
        </w:rPr>
        <w:t>Pre-Qualification Scorecard;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334"/>
        <w:gridCol w:w="1522"/>
        <w:gridCol w:w="1774"/>
        <w:gridCol w:w="2055"/>
        <w:gridCol w:w="1197"/>
      </w:tblGrid>
      <w:tr w:rsidR="00D948F3" w:rsidRPr="00D948F3" w:rsidTr="00984C4F">
        <w:tc>
          <w:tcPr>
            <w:tcW w:w="604" w:type="dxa"/>
            <w:shd w:val="clear" w:color="auto" w:fill="auto"/>
          </w:tcPr>
          <w:p w:rsidR="00D948F3" w:rsidRPr="00D948F3" w:rsidRDefault="00D948F3" w:rsidP="00D948F3">
            <w:pPr>
              <w:suppressAutoHyphens w:val="0"/>
              <w:jc w:val="both"/>
              <w:rPr>
                <w:rFonts w:ascii="Arial Narrow" w:hAnsi="Arial Narrow" w:cs="Arial"/>
                <w:b/>
                <w:sz w:val="22"/>
                <w:szCs w:val="22"/>
                <w:lang w:val="en-GB" w:eastAsia="en-US"/>
              </w:rPr>
            </w:pPr>
            <w:bookmarkStart w:id="15" w:name="_Hlk6839030"/>
            <w:r w:rsidRPr="00D948F3">
              <w:rPr>
                <w:rFonts w:ascii="Arial Narrow" w:hAnsi="Arial Narrow" w:cs="Arial"/>
                <w:b/>
                <w:sz w:val="22"/>
                <w:szCs w:val="22"/>
                <w:lang w:val="en-GB" w:eastAsia="en-US"/>
              </w:rPr>
              <w:t>No.</w:t>
            </w:r>
          </w:p>
        </w:tc>
        <w:tc>
          <w:tcPr>
            <w:tcW w:w="3473" w:type="dxa"/>
            <w:shd w:val="clear" w:color="auto" w:fill="auto"/>
          </w:tcPr>
          <w:p w:rsidR="00D948F3" w:rsidRPr="00D948F3" w:rsidRDefault="00D948F3" w:rsidP="00D948F3">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Description items </w:t>
            </w:r>
          </w:p>
        </w:tc>
        <w:tc>
          <w:tcPr>
            <w:tcW w:w="1560" w:type="dxa"/>
            <w:shd w:val="clear" w:color="auto" w:fill="auto"/>
          </w:tcPr>
          <w:p w:rsidR="00D948F3" w:rsidRPr="00D948F3" w:rsidRDefault="00D948F3" w:rsidP="00D948F3">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Maximum Potential Score </w:t>
            </w:r>
          </w:p>
        </w:tc>
        <w:tc>
          <w:tcPr>
            <w:tcW w:w="1842" w:type="dxa"/>
            <w:shd w:val="clear" w:color="auto" w:fill="auto"/>
          </w:tcPr>
          <w:p w:rsidR="00D948F3" w:rsidRPr="00D948F3" w:rsidRDefault="00D948F3" w:rsidP="00D948F3">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Points Claimed </w:t>
            </w:r>
          </w:p>
        </w:tc>
        <w:tc>
          <w:tcPr>
            <w:tcW w:w="2127" w:type="dxa"/>
            <w:shd w:val="clear" w:color="auto" w:fill="auto"/>
          </w:tcPr>
          <w:p w:rsidR="00D948F3" w:rsidRPr="00D948F3" w:rsidRDefault="00D948F3" w:rsidP="00D948F3">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Bid Evaluation </w:t>
            </w:r>
          </w:p>
          <w:p w:rsidR="00D948F3" w:rsidRPr="00D948F3" w:rsidRDefault="00D948F3" w:rsidP="00D948F3">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Committee </w:t>
            </w:r>
          </w:p>
        </w:tc>
        <w:tc>
          <w:tcPr>
            <w:tcW w:w="1241" w:type="dxa"/>
            <w:shd w:val="clear" w:color="auto" w:fill="auto"/>
          </w:tcPr>
          <w:p w:rsidR="00D948F3" w:rsidRPr="00D948F3" w:rsidRDefault="00D948F3" w:rsidP="00D948F3">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Page</w:t>
            </w:r>
          </w:p>
          <w:p w:rsidR="00D948F3" w:rsidRPr="00D948F3" w:rsidRDefault="00D948F3" w:rsidP="00D948F3">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Ref no</w:t>
            </w:r>
          </w:p>
        </w:tc>
      </w:tr>
      <w:tr w:rsidR="00D948F3" w:rsidRPr="00D948F3" w:rsidTr="00984C4F">
        <w:tc>
          <w:tcPr>
            <w:tcW w:w="604"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w:t>
            </w:r>
          </w:p>
        </w:tc>
        <w:tc>
          <w:tcPr>
            <w:tcW w:w="3473"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Must be in existence and registered with the law Society for more than five (5) years, </w:t>
            </w:r>
            <w:r w:rsidRPr="00D948F3">
              <w:rPr>
                <w:rFonts w:ascii="Arial Narrow" w:hAnsi="Arial Narrow" w:cs="Arial"/>
                <w:b/>
                <w:sz w:val="22"/>
                <w:szCs w:val="22"/>
                <w:lang w:val="en-GB" w:eastAsia="en-US"/>
              </w:rPr>
              <w:t>proof to be attached</w:t>
            </w:r>
            <w:r w:rsidRPr="00D948F3">
              <w:rPr>
                <w:rFonts w:ascii="Arial Narrow" w:hAnsi="Arial Narrow" w:cs="Arial"/>
                <w:sz w:val="22"/>
                <w:szCs w:val="22"/>
                <w:lang w:val="en-GB" w:eastAsia="en-US"/>
              </w:rPr>
              <w:t xml:space="preserve"> </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 to 2 years – 10 points</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3 to 4 years – 20 points </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5 years and above - 30 points </w:t>
            </w:r>
          </w:p>
        </w:tc>
        <w:tc>
          <w:tcPr>
            <w:tcW w:w="1560"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30</w:t>
            </w:r>
          </w:p>
        </w:tc>
        <w:tc>
          <w:tcPr>
            <w:tcW w:w="1842"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2127"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1241"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r>
      <w:tr w:rsidR="00D948F3" w:rsidRPr="00D948F3" w:rsidTr="00984C4F">
        <w:tc>
          <w:tcPr>
            <w:tcW w:w="604"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2</w:t>
            </w:r>
          </w:p>
        </w:tc>
        <w:tc>
          <w:tcPr>
            <w:tcW w:w="3473"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Firm of attorneys inclusive of;</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In-house conveyancer=20 points </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Right of appearance in high court = 30 points</w:t>
            </w:r>
          </w:p>
          <w:p w:rsidR="00D948F3" w:rsidRPr="00D948F3" w:rsidRDefault="00D948F3" w:rsidP="00D948F3">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Proof to be attached </w:t>
            </w:r>
          </w:p>
        </w:tc>
        <w:tc>
          <w:tcPr>
            <w:tcW w:w="1560"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30</w:t>
            </w:r>
          </w:p>
        </w:tc>
        <w:tc>
          <w:tcPr>
            <w:tcW w:w="1842"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2127"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1241"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r>
      <w:tr w:rsidR="00D948F3" w:rsidRPr="00D948F3" w:rsidTr="00984C4F">
        <w:tc>
          <w:tcPr>
            <w:tcW w:w="604"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3</w:t>
            </w:r>
          </w:p>
        </w:tc>
        <w:tc>
          <w:tcPr>
            <w:tcW w:w="3473"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Experience of Key Personnel</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3-10 </w:t>
            </w:r>
            <w:proofErr w:type="spellStart"/>
            <w:r w:rsidRPr="00D948F3">
              <w:rPr>
                <w:rFonts w:ascii="Arial Narrow" w:hAnsi="Arial Narrow" w:cs="Arial"/>
                <w:sz w:val="22"/>
                <w:szCs w:val="22"/>
                <w:lang w:val="en-GB" w:eastAsia="en-US"/>
              </w:rPr>
              <w:t>years experience</w:t>
            </w:r>
            <w:proofErr w:type="spellEnd"/>
            <w:r w:rsidRPr="00D948F3">
              <w:rPr>
                <w:rFonts w:ascii="Arial Narrow" w:hAnsi="Arial Narrow" w:cs="Arial"/>
                <w:sz w:val="22"/>
                <w:szCs w:val="22"/>
                <w:lang w:val="en-GB" w:eastAsia="en-US"/>
              </w:rPr>
              <w:t>=10</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More than 10 </w:t>
            </w:r>
            <w:proofErr w:type="spellStart"/>
            <w:r w:rsidRPr="00D948F3">
              <w:rPr>
                <w:rFonts w:ascii="Arial Narrow" w:hAnsi="Arial Narrow" w:cs="Arial"/>
                <w:sz w:val="22"/>
                <w:szCs w:val="22"/>
                <w:lang w:val="en-GB" w:eastAsia="en-US"/>
              </w:rPr>
              <w:t>years experience</w:t>
            </w:r>
            <w:proofErr w:type="spellEnd"/>
            <w:r w:rsidRPr="00D948F3">
              <w:rPr>
                <w:rFonts w:ascii="Arial Narrow" w:hAnsi="Arial Narrow" w:cs="Arial"/>
                <w:sz w:val="22"/>
                <w:szCs w:val="22"/>
                <w:lang w:val="en-GB" w:eastAsia="en-US"/>
              </w:rPr>
              <w:t>=20</w:t>
            </w:r>
          </w:p>
        </w:tc>
        <w:tc>
          <w:tcPr>
            <w:tcW w:w="1560"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20</w:t>
            </w:r>
          </w:p>
          <w:p w:rsidR="00D948F3" w:rsidRPr="00D948F3" w:rsidRDefault="00D948F3" w:rsidP="00D948F3">
            <w:pPr>
              <w:suppressAutoHyphens w:val="0"/>
              <w:jc w:val="both"/>
              <w:rPr>
                <w:rFonts w:ascii="Arial Narrow" w:hAnsi="Arial Narrow" w:cs="Arial"/>
                <w:sz w:val="22"/>
                <w:szCs w:val="22"/>
                <w:lang w:val="en-GB" w:eastAsia="en-US"/>
              </w:rPr>
            </w:pPr>
          </w:p>
        </w:tc>
        <w:tc>
          <w:tcPr>
            <w:tcW w:w="1842"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2127"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1241"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r>
      <w:tr w:rsidR="00D948F3" w:rsidRPr="00D948F3" w:rsidTr="00984C4F">
        <w:tc>
          <w:tcPr>
            <w:tcW w:w="604"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4</w:t>
            </w:r>
          </w:p>
        </w:tc>
        <w:tc>
          <w:tcPr>
            <w:tcW w:w="3473"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Locality</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Principle place of business within </w:t>
            </w:r>
            <w:proofErr w:type="spellStart"/>
            <w:r w:rsidRPr="00D948F3">
              <w:rPr>
                <w:rFonts w:ascii="Arial Narrow" w:hAnsi="Arial Narrow" w:cs="Arial"/>
                <w:sz w:val="22"/>
                <w:szCs w:val="22"/>
                <w:lang w:val="en-GB" w:eastAsia="en-US"/>
              </w:rPr>
              <w:t>Inkosi</w:t>
            </w:r>
            <w:proofErr w:type="spellEnd"/>
            <w:r w:rsidRPr="00D948F3">
              <w:rPr>
                <w:rFonts w:ascii="Arial Narrow" w:hAnsi="Arial Narrow" w:cs="Arial"/>
                <w:sz w:val="22"/>
                <w:szCs w:val="22"/>
                <w:lang w:val="en-GB" w:eastAsia="en-US"/>
              </w:rPr>
              <w:t xml:space="preserve"> Langalibalele=20</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Principle place of business within </w:t>
            </w:r>
            <w:proofErr w:type="spellStart"/>
            <w:r w:rsidRPr="00D948F3">
              <w:rPr>
                <w:rFonts w:ascii="Arial Narrow" w:hAnsi="Arial Narrow" w:cs="Arial"/>
                <w:sz w:val="22"/>
                <w:szCs w:val="22"/>
                <w:lang w:val="en-GB" w:eastAsia="en-US"/>
              </w:rPr>
              <w:t>Uthukela</w:t>
            </w:r>
            <w:proofErr w:type="spellEnd"/>
            <w:r w:rsidRPr="00D948F3">
              <w:rPr>
                <w:rFonts w:ascii="Arial Narrow" w:hAnsi="Arial Narrow" w:cs="Arial"/>
                <w:sz w:val="22"/>
                <w:szCs w:val="22"/>
                <w:lang w:val="en-GB" w:eastAsia="en-US"/>
              </w:rPr>
              <w:t xml:space="preserve"> District=10</w:t>
            </w:r>
          </w:p>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lastRenderedPageBreak/>
              <w:t>Principle place of business within KwaZulu Natal=05</w:t>
            </w:r>
          </w:p>
        </w:tc>
        <w:tc>
          <w:tcPr>
            <w:tcW w:w="1560"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lastRenderedPageBreak/>
              <w:t>20</w:t>
            </w:r>
          </w:p>
        </w:tc>
        <w:tc>
          <w:tcPr>
            <w:tcW w:w="1842"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2127"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1241"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r>
      <w:tr w:rsidR="00D948F3" w:rsidRPr="00D948F3" w:rsidTr="00984C4F">
        <w:tc>
          <w:tcPr>
            <w:tcW w:w="604"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c>
          <w:tcPr>
            <w:tcW w:w="3473"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Total Scored</w:t>
            </w:r>
          </w:p>
        </w:tc>
        <w:tc>
          <w:tcPr>
            <w:tcW w:w="1560"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/100</w:t>
            </w:r>
          </w:p>
        </w:tc>
        <w:tc>
          <w:tcPr>
            <w:tcW w:w="1842"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/100</w:t>
            </w:r>
          </w:p>
        </w:tc>
        <w:tc>
          <w:tcPr>
            <w:tcW w:w="2127"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/100</w:t>
            </w:r>
          </w:p>
        </w:tc>
        <w:tc>
          <w:tcPr>
            <w:tcW w:w="1241" w:type="dxa"/>
            <w:shd w:val="clear" w:color="auto" w:fill="auto"/>
          </w:tcPr>
          <w:p w:rsidR="00D948F3" w:rsidRPr="00D948F3" w:rsidRDefault="00D948F3" w:rsidP="00D948F3">
            <w:pPr>
              <w:suppressAutoHyphens w:val="0"/>
              <w:jc w:val="both"/>
              <w:rPr>
                <w:rFonts w:ascii="Arial Narrow" w:hAnsi="Arial Narrow" w:cs="Arial"/>
                <w:sz w:val="22"/>
                <w:szCs w:val="22"/>
                <w:lang w:val="en-GB" w:eastAsia="en-US"/>
              </w:rPr>
            </w:pPr>
          </w:p>
        </w:tc>
      </w:tr>
      <w:bookmarkEnd w:id="15"/>
    </w:tbl>
    <w:p w:rsidR="00D948F3" w:rsidRPr="00D948F3" w:rsidRDefault="00D948F3" w:rsidP="00D948F3">
      <w:pPr>
        <w:suppressAutoHyphens w:val="0"/>
        <w:jc w:val="both"/>
        <w:rPr>
          <w:rFonts w:ascii="Arial" w:hAnsi="Arial" w:cs="Arial"/>
          <w:lang w:val="en-GB" w:eastAsia="en-US"/>
        </w:rPr>
      </w:pPr>
    </w:p>
    <w:p w:rsidR="00D948F3" w:rsidRPr="00D948F3" w:rsidRDefault="00D948F3" w:rsidP="00D948F3">
      <w:pPr>
        <w:suppressAutoHyphens w:val="0"/>
        <w:jc w:val="both"/>
        <w:rPr>
          <w:rFonts w:ascii="Arial Narrow" w:hAnsi="Arial Narrow" w:cs="Arial"/>
          <w:lang w:val="en-GB" w:eastAsia="en-US"/>
        </w:rPr>
      </w:pPr>
      <w:r w:rsidRPr="00D948F3">
        <w:rPr>
          <w:rFonts w:ascii="Arial Narrow" w:hAnsi="Arial Narrow" w:cs="Arial"/>
          <w:lang w:val="en-GB" w:eastAsia="en-US"/>
        </w:rPr>
        <w:t>Minimum qualifying score is 70% Bidders who fail to achieve the minimum score and do not complete the scorecard will be disqualified.</w:t>
      </w:r>
    </w:p>
    <w:p w:rsidR="00D948F3" w:rsidRPr="00D948F3" w:rsidRDefault="00D948F3" w:rsidP="00D948F3">
      <w:pPr>
        <w:suppressAutoHyphens w:val="0"/>
        <w:jc w:val="both"/>
        <w:rPr>
          <w:rFonts w:ascii="Arial Narrow" w:hAnsi="Arial Narrow" w:cs="Arial"/>
          <w:lang w:val="en-GB" w:eastAsia="en-US"/>
        </w:rPr>
      </w:pPr>
      <w:r w:rsidRPr="00D948F3">
        <w:rPr>
          <w:rFonts w:ascii="Arial Narrow" w:hAnsi="Arial Narrow" w:cs="Arial"/>
          <w:lang w:val="en-GB" w:eastAsia="en-US"/>
        </w:rPr>
        <w:t xml:space="preserve">Sealed bid document with the contract number, description of the bid endorsed on the envelope, with the bidder’s details clearly indicated, </w:t>
      </w:r>
      <w:r w:rsidRPr="00D948F3">
        <w:rPr>
          <w:rFonts w:ascii="Arial Narrow" w:hAnsi="Arial Narrow" w:cs="Arial"/>
          <w:b/>
          <w:lang w:val="en-GB" w:eastAsia="en-US"/>
        </w:rPr>
        <w:t>“Bid No. ILM 06/18/19 - APPOINTMENT OF PANEL FOR ATTORNEYS WITH LEGAL SKILLS”</w:t>
      </w:r>
      <w:r w:rsidRPr="00D948F3">
        <w:rPr>
          <w:rFonts w:ascii="Arial Narrow" w:hAnsi="Arial Narrow" w:cs="Arial"/>
          <w:lang w:val="en-GB" w:eastAsia="en-US"/>
        </w:rPr>
        <w:t xml:space="preserve"> must be deposited in the Bid box in the foyer of the Municipal Building, Victoria Street, Estcourt, 3310, on or before 12:00 on above tabled closing dates at which time bids will be opened in public. </w:t>
      </w:r>
      <w:bookmarkStart w:id="16" w:name="_Hlk4419386"/>
      <w:r w:rsidRPr="00D948F3">
        <w:rPr>
          <w:rFonts w:ascii="Arial Narrow" w:hAnsi="Arial Narrow" w:cs="Arial"/>
          <w:lang w:val="en-GB" w:eastAsia="en-US"/>
        </w:rPr>
        <w:t>Bids received after the said closing date and time and not clearly marked as prescribed will not be accepted.</w:t>
      </w:r>
      <w:bookmarkEnd w:id="16"/>
    </w:p>
    <w:p w:rsidR="00D948F3" w:rsidRPr="00D948F3" w:rsidRDefault="00D948F3" w:rsidP="00D948F3">
      <w:pPr>
        <w:suppressAutoHyphens w:val="0"/>
        <w:jc w:val="both"/>
        <w:rPr>
          <w:rFonts w:ascii="Arial Narrow" w:hAnsi="Arial Narrow" w:cs="Arial"/>
          <w:lang w:val="en-GB" w:eastAsia="en-US"/>
        </w:rPr>
      </w:pPr>
    </w:p>
    <w:p w:rsidR="00D948F3" w:rsidRPr="00D948F3" w:rsidRDefault="00D948F3" w:rsidP="00D948F3">
      <w:pPr>
        <w:suppressAutoHyphens w:val="0"/>
        <w:jc w:val="both"/>
        <w:rPr>
          <w:rFonts w:ascii="Arial Narrow" w:hAnsi="Arial Narrow" w:cs="Arial"/>
          <w:lang w:val="en-GB" w:eastAsia="en-US"/>
        </w:rPr>
      </w:pPr>
      <w:bookmarkStart w:id="17" w:name="_Hlk4415206"/>
      <w:r w:rsidRPr="00D948F3">
        <w:rPr>
          <w:rFonts w:ascii="Arial Narrow" w:hAnsi="Arial Narrow" w:cs="Arial"/>
          <w:lang w:val="en-GB" w:eastAsia="en-US"/>
        </w:rPr>
        <w:t>The 80/20 preference points will be considered</w:t>
      </w:r>
      <w:bookmarkEnd w:id="17"/>
      <w:r w:rsidRPr="00D948F3">
        <w:rPr>
          <w:rFonts w:ascii="Arial Narrow" w:hAnsi="Arial Narrow" w:cs="Arial"/>
          <w:lang w:val="en-GB" w:eastAsia="en-US"/>
        </w:rPr>
        <w:t xml:space="preserve">. Bid documents may only be submitted on the bid documentation that is issued. Company registration documents, Valid Tax Clearance Certificate, </w:t>
      </w:r>
      <w:bookmarkStart w:id="18" w:name="_Hlk4415929"/>
      <w:r w:rsidRPr="00D948F3">
        <w:rPr>
          <w:rFonts w:ascii="Arial Narrow" w:hAnsi="Arial Narrow" w:cs="Arial"/>
          <w:lang w:val="en-GB" w:eastAsia="en-US"/>
        </w:rPr>
        <w:t>valid B-BBEE Status Level Verification Certificates</w:t>
      </w:r>
      <w:bookmarkEnd w:id="18"/>
      <w:r w:rsidRPr="00D948F3">
        <w:rPr>
          <w:rFonts w:ascii="Arial Narrow" w:hAnsi="Arial Narrow" w:cs="Arial"/>
          <w:lang w:val="en-GB" w:eastAsia="en-US"/>
        </w:rPr>
        <w:t xml:space="preserve">, </w:t>
      </w:r>
      <w:r w:rsidRPr="00D948F3">
        <w:rPr>
          <w:rFonts w:ascii="Arial Narrow" w:hAnsi="Arial Narrow" w:cs="Arial"/>
          <w:lang w:eastAsia="en-US"/>
        </w:rPr>
        <w:t>An original current account in terms of water and electricity/rates and taxes obtainable from any local municipality must be submitted with the bid document, alternatively, lease agreement together with a letter from the landlord confirming that payments are made in line with lease agreement</w:t>
      </w:r>
      <w:r w:rsidRPr="00D948F3">
        <w:rPr>
          <w:rFonts w:ascii="Arial Narrow" w:hAnsi="Arial Narrow" w:cs="Arial"/>
          <w:lang w:val="en-GB" w:eastAsia="en-US"/>
        </w:rPr>
        <w:t xml:space="preserve"> must accompany the proposal document. Certified copies of Directors must also accompany the proposal.</w:t>
      </w:r>
    </w:p>
    <w:p w:rsidR="00D948F3" w:rsidRPr="00D948F3" w:rsidRDefault="00D948F3" w:rsidP="00D948F3">
      <w:pPr>
        <w:suppressAutoHyphens w:val="0"/>
        <w:jc w:val="both"/>
        <w:rPr>
          <w:rFonts w:ascii="Arial Narrow" w:hAnsi="Arial Narrow" w:cs="Arial"/>
          <w:lang w:val="en-GB" w:eastAsia="en-US"/>
        </w:rPr>
      </w:pPr>
    </w:p>
    <w:p w:rsidR="00D948F3" w:rsidRPr="00D948F3" w:rsidRDefault="00D948F3" w:rsidP="00D948F3">
      <w:pPr>
        <w:suppressAutoHyphens w:val="0"/>
        <w:jc w:val="both"/>
        <w:rPr>
          <w:rFonts w:ascii="Arial Narrow" w:hAnsi="Arial Narrow" w:cs="Arial"/>
          <w:lang w:val="en-GB" w:eastAsia="en-US"/>
        </w:rPr>
      </w:pPr>
      <w:r w:rsidRPr="00D948F3">
        <w:rPr>
          <w:rFonts w:ascii="Arial Narrow" w:hAnsi="Arial Narrow" w:cs="Arial"/>
          <w:lang w:val="en-GB" w:eastAsia="en-US"/>
        </w:rPr>
        <w:t xml:space="preserve">The </w:t>
      </w:r>
      <w:proofErr w:type="spellStart"/>
      <w:r w:rsidRPr="00D948F3">
        <w:rPr>
          <w:rFonts w:ascii="Arial Narrow" w:hAnsi="Arial Narrow" w:cs="Arial"/>
          <w:lang w:val="en-GB" w:eastAsia="en-US"/>
        </w:rPr>
        <w:t>Inkosi</w:t>
      </w:r>
      <w:proofErr w:type="spellEnd"/>
      <w:r w:rsidRPr="00D948F3">
        <w:rPr>
          <w:rFonts w:ascii="Arial Narrow" w:hAnsi="Arial Narrow" w:cs="Arial"/>
          <w:lang w:val="en-GB" w:eastAsia="en-US"/>
        </w:rPr>
        <w:t xml:space="preserve"> Langalibalele Local Municipality is not bound to accept the lowest or any bid and reserves the right to accept the whole or part of a bid.</w:t>
      </w:r>
    </w:p>
    <w:p w:rsidR="00D948F3" w:rsidRPr="00D948F3" w:rsidRDefault="00D948F3" w:rsidP="00D948F3">
      <w:pPr>
        <w:suppressAutoHyphens w:val="0"/>
        <w:jc w:val="both"/>
        <w:rPr>
          <w:rFonts w:ascii="Arial Narrow" w:hAnsi="Arial Narrow" w:cs="Arial"/>
          <w:lang w:val="en-GB" w:eastAsia="en-US"/>
        </w:rPr>
      </w:pPr>
    </w:p>
    <w:p w:rsidR="00D948F3" w:rsidRPr="00D948F3" w:rsidRDefault="00D948F3" w:rsidP="00D948F3">
      <w:pPr>
        <w:suppressAutoHyphens w:val="0"/>
        <w:jc w:val="both"/>
        <w:rPr>
          <w:rFonts w:ascii="Arial Narrow" w:hAnsi="Arial Narrow" w:cs="Arial"/>
          <w:b/>
          <w:lang w:val="en-GB" w:eastAsia="en-US"/>
        </w:rPr>
      </w:pPr>
      <w:r w:rsidRPr="00D948F3">
        <w:rPr>
          <w:rFonts w:ascii="Arial Narrow" w:hAnsi="Arial Narrow" w:cs="Arial"/>
          <w:b/>
          <w:lang w:val="en-GB" w:eastAsia="en-US"/>
        </w:rPr>
        <w:t>BID ENQUIRIES</w:t>
      </w:r>
    </w:p>
    <w:p w:rsidR="00D948F3" w:rsidRPr="00D948F3" w:rsidRDefault="00D948F3" w:rsidP="00D948F3">
      <w:pPr>
        <w:suppressAutoHyphens w:val="0"/>
        <w:jc w:val="both"/>
        <w:rPr>
          <w:rFonts w:ascii="Arial Narrow" w:hAnsi="Arial Narrow" w:cs="Arial"/>
          <w:lang w:val="en-GB" w:eastAsia="en-US"/>
        </w:rPr>
      </w:pPr>
    </w:p>
    <w:p w:rsidR="00D948F3" w:rsidRPr="00D948F3" w:rsidRDefault="00D948F3" w:rsidP="00D948F3">
      <w:pPr>
        <w:suppressAutoHyphens w:val="0"/>
        <w:jc w:val="both"/>
        <w:rPr>
          <w:rFonts w:ascii="Arial Narrow" w:hAnsi="Arial Narrow" w:cs="Arial"/>
          <w:lang w:val="en-GB" w:eastAsia="en-US"/>
        </w:rPr>
      </w:pPr>
      <w:r w:rsidRPr="00D948F3">
        <w:rPr>
          <w:rFonts w:ascii="Arial Narrow" w:hAnsi="Arial Narrow" w:cs="Arial"/>
          <w:lang w:val="en-GB" w:eastAsia="en-US"/>
        </w:rPr>
        <w:t xml:space="preserve">Bid enquiries are to be addressed to SCM Section - Mr </w:t>
      </w:r>
      <w:proofErr w:type="spellStart"/>
      <w:r w:rsidRPr="00D948F3">
        <w:rPr>
          <w:rFonts w:ascii="Arial Narrow" w:hAnsi="Arial Narrow" w:cs="Arial"/>
          <w:lang w:val="en-GB" w:eastAsia="en-US"/>
        </w:rPr>
        <w:t>Lindani</w:t>
      </w:r>
      <w:proofErr w:type="spellEnd"/>
      <w:r w:rsidRPr="00D948F3">
        <w:rPr>
          <w:rFonts w:ascii="Arial Narrow" w:hAnsi="Arial Narrow" w:cs="Arial"/>
          <w:lang w:val="en-GB" w:eastAsia="en-US"/>
        </w:rPr>
        <w:t xml:space="preserve"> </w:t>
      </w:r>
      <w:proofErr w:type="spellStart"/>
      <w:r w:rsidRPr="00D948F3">
        <w:rPr>
          <w:rFonts w:ascii="Arial Narrow" w:hAnsi="Arial Narrow" w:cs="Arial"/>
          <w:lang w:val="en-GB" w:eastAsia="en-US"/>
        </w:rPr>
        <w:t>Madinane</w:t>
      </w:r>
      <w:proofErr w:type="spellEnd"/>
      <w:r w:rsidRPr="00D948F3">
        <w:rPr>
          <w:rFonts w:ascii="Arial Narrow" w:hAnsi="Arial Narrow" w:cs="Arial"/>
          <w:lang w:val="en-GB" w:eastAsia="en-US"/>
        </w:rPr>
        <w:t xml:space="preserve"> at telephone number 036 342 7894.</w:t>
      </w:r>
    </w:p>
    <w:p w:rsidR="00D948F3" w:rsidRPr="00D948F3" w:rsidRDefault="00D948F3" w:rsidP="00D948F3">
      <w:pPr>
        <w:suppressAutoHyphens w:val="0"/>
        <w:jc w:val="both"/>
        <w:rPr>
          <w:rFonts w:ascii="Arial Narrow" w:hAnsi="Arial Narrow" w:cs="Arial"/>
          <w:lang w:val="en-GB" w:eastAsia="en-US"/>
        </w:rPr>
      </w:pPr>
      <w:r w:rsidRPr="00D948F3">
        <w:rPr>
          <w:rFonts w:ascii="Arial Narrow" w:hAnsi="Arial Narrow" w:cs="Arial"/>
          <w:lang w:val="en-GB" w:eastAsia="en-US"/>
        </w:rPr>
        <w:t xml:space="preserve">Alternatively, in relation to the scope of work, enquiries to be addressed to Legal Section – Mr S </w:t>
      </w:r>
      <w:proofErr w:type="spellStart"/>
      <w:r w:rsidRPr="00D948F3">
        <w:rPr>
          <w:rFonts w:ascii="Arial Narrow" w:hAnsi="Arial Narrow" w:cs="Arial"/>
          <w:lang w:val="en-GB" w:eastAsia="en-US"/>
        </w:rPr>
        <w:t>Mazingisa</w:t>
      </w:r>
      <w:proofErr w:type="spellEnd"/>
      <w:r w:rsidRPr="00D948F3">
        <w:rPr>
          <w:rFonts w:ascii="Arial Narrow" w:hAnsi="Arial Narrow" w:cs="Arial"/>
          <w:lang w:val="en-GB" w:eastAsia="en-US"/>
        </w:rPr>
        <w:t xml:space="preserve"> at telephone number 036 342 7849.</w:t>
      </w:r>
    </w:p>
    <w:p w:rsidR="00D948F3" w:rsidRPr="00D948F3" w:rsidRDefault="00D948F3" w:rsidP="00D948F3">
      <w:pPr>
        <w:suppressAutoHyphens w:val="0"/>
        <w:jc w:val="both"/>
        <w:rPr>
          <w:rFonts w:ascii="Arial" w:hAnsi="Arial" w:cs="Arial"/>
          <w:lang w:val="en-GB" w:eastAsia="en-US"/>
        </w:rPr>
      </w:pPr>
    </w:p>
    <w:p w:rsidR="00D948F3" w:rsidRPr="00D948F3" w:rsidRDefault="00D948F3" w:rsidP="00D948F3">
      <w:pPr>
        <w:suppressAutoHyphens w:val="0"/>
        <w:jc w:val="both"/>
        <w:rPr>
          <w:rFonts w:ascii="Calibri" w:hAnsi="Calibri"/>
          <w:i/>
          <w:lang w:val="en-GB" w:eastAsia="en-US"/>
        </w:rPr>
      </w:pPr>
    </w:p>
    <w:p w:rsidR="00D948F3" w:rsidRPr="00D948F3" w:rsidRDefault="00D948F3" w:rsidP="00D948F3">
      <w:pPr>
        <w:tabs>
          <w:tab w:val="center" w:pos="4513"/>
        </w:tabs>
        <w:ind w:right="-409"/>
        <w:jc w:val="both"/>
        <w:rPr>
          <w:rFonts w:ascii="Calibri" w:hAnsi="Calibri"/>
          <w:i/>
          <w:lang w:val="en-GB" w:eastAsia="en-US"/>
        </w:rPr>
      </w:pPr>
      <w:r w:rsidRPr="00D948F3">
        <w:rPr>
          <w:rFonts w:ascii="Calibri" w:hAnsi="Calibri"/>
          <w:i/>
          <w:lang w:val="en-GB" w:eastAsia="en-US"/>
        </w:rPr>
        <w:t>The INKOSI LANGALIBALELE Municipality does not bind itself to accept the lowest or any bid and reserves the right to accept a bid in whole or any part.  The municipality further reserves the right not to award this bid.</w:t>
      </w:r>
    </w:p>
    <w:p w:rsidR="00D948F3" w:rsidRPr="00D948F3" w:rsidRDefault="00D948F3" w:rsidP="00D948F3">
      <w:pPr>
        <w:suppressAutoHyphens w:val="0"/>
        <w:jc w:val="both"/>
        <w:rPr>
          <w:lang w:val="en-GB" w:eastAsia="en-US"/>
        </w:rPr>
      </w:pPr>
    </w:p>
    <w:p w:rsidR="00D948F3" w:rsidRPr="00D948F3" w:rsidRDefault="00D948F3" w:rsidP="00D948F3">
      <w:pPr>
        <w:suppressAutoHyphens w:val="0"/>
        <w:jc w:val="both"/>
        <w:rPr>
          <w:lang w:val="en-GB" w:eastAsia="en-US"/>
        </w:rPr>
      </w:pPr>
    </w:p>
    <w:p w:rsidR="00D948F3" w:rsidRPr="00D948F3" w:rsidRDefault="00D948F3" w:rsidP="00D948F3">
      <w:pPr>
        <w:suppressAutoHyphens w:val="0"/>
        <w:jc w:val="both"/>
        <w:rPr>
          <w:lang w:val="en-GB" w:eastAsia="en-US"/>
        </w:rPr>
      </w:pPr>
    </w:p>
    <w:p w:rsidR="00D948F3" w:rsidRPr="00D948F3" w:rsidRDefault="00D948F3" w:rsidP="00D948F3">
      <w:pPr>
        <w:suppressAutoHyphens w:val="0"/>
        <w:rPr>
          <w:b/>
          <w:lang w:val="en-GB" w:eastAsia="en-US"/>
        </w:rPr>
      </w:pPr>
      <w:r w:rsidRPr="00D948F3">
        <w:rPr>
          <w:b/>
          <w:lang w:val="en-GB" w:eastAsia="en-US"/>
        </w:rPr>
        <w:t>MR P.S. MKHIZE</w:t>
      </w:r>
    </w:p>
    <w:p w:rsidR="00D948F3" w:rsidRPr="00D948F3" w:rsidRDefault="00D948F3" w:rsidP="00D948F3">
      <w:pPr>
        <w:suppressAutoHyphens w:val="0"/>
        <w:autoSpaceDE w:val="0"/>
        <w:autoSpaceDN w:val="0"/>
        <w:adjustRightInd w:val="0"/>
        <w:jc w:val="both"/>
        <w:rPr>
          <w:rFonts w:ascii="Arial Narrow" w:hAnsi="Arial Narrow" w:cs="Arial Narrow"/>
          <w:color w:val="000081"/>
          <w:lang w:val="en-GB" w:eastAsia="en-ZA"/>
        </w:rPr>
      </w:pPr>
      <w:r w:rsidRPr="00D948F3">
        <w:rPr>
          <w:b/>
          <w:lang w:val="en-GB" w:eastAsia="en-US"/>
        </w:rPr>
        <w:t>MUNICIPAL MANAGER</w:t>
      </w:r>
      <w:r w:rsidRPr="00D948F3">
        <w:rPr>
          <w:b/>
          <w:lang w:val="en-GB" w:eastAsia="en-US"/>
        </w:rPr>
        <w:tab/>
      </w:r>
      <w:r w:rsidRPr="00D948F3">
        <w:rPr>
          <w:b/>
          <w:lang w:val="en-GB" w:eastAsia="en-US"/>
        </w:rPr>
        <w:tab/>
      </w:r>
      <w:r w:rsidRPr="00D948F3">
        <w:rPr>
          <w:b/>
          <w:lang w:val="en-GB" w:eastAsia="en-US"/>
        </w:rPr>
        <w:tab/>
      </w:r>
      <w:r w:rsidRPr="00D948F3">
        <w:rPr>
          <w:b/>
          <w:lang w:val="en-GB" w:eastAsia="en-US"/>
        </w:rPr>
        <w:tab/>
      </w:r>
      <w:r w:rsidRPr="00D948F3">
        <w:rPr>
          <w:b/>
          <w:lang w:val="en-GB" w:eastAsia="en-US"/>
        </w:rPr>
        <w:tab/>
      </w:r>
      <w:r w:rsidRPr="00D948F3">
        <w:rPr>
          <w:b/>
          <w:lang w:val="en-GB" w:eastAsia="en-US"/>
        </w:rPr>
        <w:tab/>
      </w:r>
      <w:r w:rsidRPr="00D948F3">
        <w:rPr>
          <w:b/>
          <w:lang w:val="en-GB" w:eastAsia="en-US"/>
        </w:rPr>
        <w:tab/>
      </w:r>
      <w:r w:rsidRPr="00D948F3">
        <w:rPr>
          <w:rFonts w:ascii="Arial" w:hAnsi="Arial" w:cs="Arial"/>
          <w:b/>
          <w:bCs/>
          <w:lang w:val="en-GB" w:eastAsia="en-US"/>
        </w:rPr>
        <w:t>Notice: 15/2019</w:t>
      </w:r>
    </w:p>
    <w:p w:rsidR="005C74AA" w:rsidRPr="005C74AA" w:rsidRDefault="005C74AA" w:rsidP="005C74AA">
      <w:pPr>
        <w:tabs>
          <w:tab w:val="left" w:pos="567"/>
          <w:tab w:val="left" w:pos="1418"/>
          <w:tab w:val="left" w:pos="1814"/>
          <w:tab w:val="left" w:pos="2325"/>
          <w:tab w:val="left" w:pos="2835"/>
          <w:tab w:val="left" w:pos="3402"/>
          <w:tab w:val="left" w:pos="3969"/>
          <w:tab w:val="left" w:pos="6804"/>
          <w:tab w:val="right" w:pos="8789"/>
        </w:tabs>
        <w:suppressAutoHyphens w:val="0"/>
        <w:jc w:val="both"/>
        <w:rPr>
          <w:rFonts w:ascii="Arial" w:eastAsia="Arial Unicode MS" w:hAnsi="Arial" w:cs="Arial"/>
          <w:b/>
          <w:bCs/>
          <w:sz w:val="20"/>
          <w:szCs w:val="20"/>
          <w:lang w:val="en-GB"/>
        </w:rPr>
      </w:pPr>
    </w:p>
    <w:p w:rsidR="005C74AA" w:rsidRDefault="005C74AA">
      <w:pPr>
        <w:jc w:val="center"/>
        <w:rPr>
          <w:rFonts w:ascii="Arial" w:hAnsi="Arial" w:cs="Arial"/>
          <w:b/>
          <w:bCs/>
          <w:color w:val="000000"/>
          <w:sz w:val="36"/>
          <w:szCs w:val="36"/>
          <w:lang w:val="en-ZA"/>
        </w:rPr>
      </w:pPr>
    </w:p>
    <w:p w:rsidR="00A36C9D" w:rsidRDefault="00A36C9D">
      <w:pPr>
        <w:jc w:val="center"/>
        <w:rPr>
          <w:rFonts w:ascii="Arial" w:hAnsi="Arial" w:cs="Arial"/>
          <w:b/>
          <w:bCs/>
          <w:color w:val="000000"/>
          <w:sz w:val="36"/>
          <w:szCs w:val="36"/>
          <w:lang w:val="en-ZA"/>
        </w:rPr>
      </w:pPr>
    </w:p>
    <w:p w:rsidR="00564BAC" w:rsidRDefault="00564BAC">
      <w:pPr>
        <w:jc w:val="center"/>
        <w:rPr>
          <w:rFonts w:ascii="Arial" w:hAnsi="Arial" w:cs="Arial"/>
          <w:b/>
          <w:bCs/>
          <w:color w:val="000000"/>
          <w:sz w:val="36"/>
          <w:szCs w:val="36"/>
          <w:lang w:val="en-ZA"/>
        </w:rPr>
      </w:pPr>
    </w:p>
    <w:p w:rsidR="004D3824" w:rsidRDefault="004D3824">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Default="00984C4F">
      <w:pPr>
        <w:jc w:val="center"/>
        <w:rPr>
          <w:rFonts w:ascii="Arial" w:hAnsi="Arial" w:cs="Arial"/>
          <w:b/>
          <w:bCs/>
          <w:color w:val="000000"/>
          <w:sz w:val="36"/>
          <w:szCs w:val="40"/>
        </w:rPr>
      </w:pPr>
    </w:p>
    <w:p w:rsidR="00984C4F" w:rsidRPr="00984C4F" w:rsidRDefault="00984C4F" w:rsidP="00984C4F">
      <w:pPr>
        <w:jc w:val="center"/>
        <w:rPr>
          <w:rFonts w:ascii="Arial" w:hAnsi="Arial" w:cs="Arial"/>
          <w:b/>
          <w:bCs/>
          <w:color w:val="000000"/>
          <w:sz w:val="36"/>
          <w:szCs w:val="40"/>
        </w:rPr>
      </w:pPr>
      <w:r w:rsidRPr="00984C4F">
        <w:rPr>
          <w:rFonts w:ascii="Arial" w:hAnsi="Arial" w:cs="Arial"/>
          <w:b/>
          <w:bCs/>
          <w:color w:val="000000"/>
          <w:sz w:val="36"/>
          <w:szCs w:val="40"/>
        </w:rPr>
        <w:t>INKOSI LANGALIBALELE LOCAL MUNICIPALITY</w:t>
      </w:r>
    </w:p>
    <w:p w:rsidR="00984C4F" w:rsidRPr="00984C4F" w:rsidRDefault="00984C4F" w:rsidP="00984C4F">
      <w:pPr>
        <w:jc w:val="center"/>
        <w:rPr>
          <w:rFonts w:ascii="Arial" w:hAnsi="Arial" w:cs="Arial"/>
          <w:b/>
          <w:bCs/>
          <w:color w:val="000000"/>
          <w:sz w:val="36"/>
          <w:szCs w:val="40"/>
        </w:rPr>
      </w:pPr>
    </w:p>
    <w:p w:rsidR="00984C4F" w:rsidRPr="00984C4F" w:rsidRDefault="00984C4F" w:rsidP="000351F0">
      <w:pPr>
        <w:rPr>
          <w:rFonts w:ascii="Arial" w:hAnsi="Arial" w:cs="Arial"/>
          <w:b/>
          <w:bCs/>
          <w:color w:val="000000"/>
          <w:sz w:val="36"/>
          <w:szCs w:val="40"/>
        </w:rPr>
      </w:pPr>
    </w:p>
    <w:p w:rsidR="00984C4F" w:rsidRPr="00984C4F" w:rsidRDefault="00984C4F" w:rsidP="00984C4F">
      <w:pPr>
        <w:jc w:val="center"/>
        <w:rPr>
          <w:rFonts w:ascii="Arial" w:hAnsi="Arial" w:cs="Arial"/>
          <w:b/>
          <w:bCs/>
          <w:color w:val="000000"/>
          <w:sz w:val="36"/>
          <w:szCs w:val="40"/>
        </w:rPr>
      </w:pPr>
    </w:p>
    <w:p w:rsidR="004D3824" w:rsidRDefault="000351F0">
      <w:pPr>
        <w:pStyle w:val="BodyText3"/>
        <w:rPr>
          <w:color w:val="000000"/>
          <w:szCs w:val="40"/>
        </w:rPr>
      </w:pPr>
      <w:r w:rsidRPr="000351F0">
        <w:rPr>
          <w:color w:val="000000"/>
          <w:szCs w:val="40"/>
        </w:rPr>
        <w:t>OFFICE OF THE MUNICIPAL MANAGER</w:t>
      </w:r>
    </w:p>
    <w:p w:rsidR="000351F0" w:rsidRDefault="000351F0">
      <w:pPr>
        <w:pStyle w:val="BodyText3"/>
        <w:rPr>
          <w:color w:val="000000"/>
        </w:rPr>
      </w:pPr>
    </w:p>
    <w:p w:rsidR="00D948F3" w:rsidRPr="00D948F3" w:rsidRDefault="00D948F3" w:rsidP="00D948F3">
      <w:pPr>
        <w:jc w:val="center"/>
        <w:rPr>
          <w:rFonts w:ascii="Arial" w:hAnsi="Arial" w:cs="Arial"/>
          <w:b/>
          <w:bCs/>
          <w:color w:val="000000"/>
          <w:sz w:val="36"/>
          <w:szCs w:val="32"/>
        </w:rPr>
      </w:pPr>
      <w:r w:rsidRPr="00D948F3">
        <w:rPr>
          <w:rFonts w:ascii="Arial" w:hAnsi="Arial" w:cs="Arial"/>
          <w:b/>
          <w:bCs/>
          <w:color w:val="000000"/>
          <w:sz w:val="36"/>
          <w:szCs w:val="32"/>
        </w:rPr>
        <w:t>BID NO: ILM 06/18/19</w:t>
      </w:r>
    </w:p>
    <w:p w:rsidR="00D948F3" w:rsidRPr="00D948F3" w:rsidRDefault="00D948F3" w:rsidP="00D948F3">
      <w:pPr>
        <w:jc w:val="center"/>
        <w:rPr>
          <w:rFonts w:ascii="Arial" w:hAnsi="Arial" w:cs="Arial"/>
          <w:b/>
          <w:bCs/>
          <w:color w:val="000000"/>
          <w:sz w:val="36"/>
          <w:szCs w:val="32"/>
        </w:rPr>
      </w:pPr>
    </w:p>
    <w:p w:rsidR="004D3824" w:rsidRDefault="00D948F3" w:rsidP="00D948F3">
      <w:pPr>
        <w:jc w:val="center"/>
        <w:rPr>
          <w:rFonts w:ascii="Arial" w:hAnsi="Arial" w:cs="Arial"/>
          <w:color w:val="000000"/>
          <w:sz w:val="40"/>
          <w:szCs w:val="40"/>
        </w:rPr>
      </w:pPr>
      <w:r w:rsidRPr="00D948F3">
        <w:rPr>
          <w:rFonts w:ascii="Arial" w:hAnsi="Arial" w:cs="Arial"/>
          <w:b/>
          <w:bCs/>
          <w:color w:val="000000"/>
          <w:sz w:val="36"/>
          <w:szCs w:val="32"/>
        </w:rPr>
        <w:t>APPOINTMENT OF A PANEL ATTORNEYS WITH LEGAL SKILLS AVAILABLE TO THE MUNICIPALITY THAT CAN BE CONTRACTED BY THE MUNICIPALITY TO PROVIDE SPECIALIZED LEGAL SERVICES FOR A PERIOD OF THREE (3) YEARS</w:t>
      </w:r>
    </w:p>
    <w:p w:rsidR="004D3824" w:rsidRDefault="004D3824" w:rsidP="00D948F3">
      <w:pPr>
        <w:jc w:val="center"/>
        <w:rPr>
          <w:rFonts w:ascii="Arial" w:hAnsi="Arial" w:cs="Arial"/>
          <w:color w:val="000000"/>
          <w:sz w:val="40"/>
          <w:szCs w:val="40"/>
        </w:rPr>
      </w:pPr>
    </w:p>
    <w:p w:rsidR="004D3824" w:rsidRDefault="004D3824">
      <w:pPr>
        <w:rPr>
          <w:rFonts w:ascii="Arial" w:hAnsi="Arial" w:cs="Arial"/>
          <w:color w:val="000000"/>
          <w:sz w:val="40"/>
          <w:szCs w:val="40"/>
        </w:rPr>
      </w:pPr>
    </w:p>
    <w:p w:rsidR="004D3824" w:rsidRDefault="004D3824">
      <w:pPr>
        <w:rPr>
          <w:rFonts w:ascii="Arial" w:hAnsi="Arial" w:cs="Arial"/>
          <w:color w:val="000000"/>
          <w:sz w:val="40"/>
          <w:szCs w:val="40"/>
        </w:rPr>
      </w:pPr>
    </w:p>
    <w:p w:rsidR="004D3824" w:rsidRDefault="004D3824">
      <w:pPr>
        <w:rPr>
          <w:rFonts w:ascii="Arial" w:hAnsi="Arial" w:cs="Arial"/>
          <w:color w:val="000000"/>
          <w:sz w:val="40"/>
          <w:szCs w:val="40"/>
        </w:rPr>
      </w:pPr>
    </w:p>
    <w:p w:rsidR="004D3824" w:rsidRDefault="004D3824">
      <w:pPr>
        <w:pStyle w:val="Heading1"/>
        <w:rPr>
          <w:color w:val="000000"/>
        </w:rPr>
      </w:pPr>
      <w:r>
        <w:rPr>
          <w:color w:val="000000"/>
          <w:sz w:val="40"/>
          <w:szCs w:val="40"/>
        </w:rPr>
        <w:t>CONDITIONS OF THE BID</w:t>
      </w: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rPr>
          <w:color w:val="000000"/>
        </w:rPr>
      </w:pPr>
    </w:p>
    <w:p w:rsidR="004D3824" w:rsidRDefault="004D3824">
      <w:pPr>
        <w:pStyle w:val="Heading1"/>
        <w:rPr>
          <w:color w:val="000000"/>
          <w:szCs w:val="22"/>
        </w:rPr>
      </w:pPr>
    </w:p>
    <w:p w:rsidR="00564BAC" w:rsidRDefault="00564BAC" w:rsidP="001377D7">
      <w:pPr>
        <w:jc w:val="center"/>
        <w:rPr>
          <w:rFonts w:ascii="Arial" w:hAnsi="Arial" w:cs="Arial"/>
          <w:b/>
          <w:bCs/>
          <w:color w:val="000000"/>
          <w:szCs w:val="22"/>
        </w:rPr>
      </w:pPr>
    </w:p>
    <w:p w:rsidR="001377D7" w:rsidRDefault="001377D7" w:rsidP="001377D7">
      <w:pPr>
        <w:jc w:val="center"/>
        <w:rPr>
          <w:rFonts w:ascii="Arial" w:hAnsi="Arial" w:cs="Arial"/>
          <w:b/>
          <w:bCs/>
          <w:color w:val="000000"/>
          <w:szCs w:val="22"/>
        </w:rPr>
      </w:pPr>
    </w:p>
    <w:p w:rsidR="001377D7" w:rsidRPr="001377D7" w:rsidRDefault="001377D7" w:rsidP="001377D7">
      <w:pPr>
        <w:jc w:val="center"/>
        <w:rPr>
          <w:rFonts w:ascii="Arial" w:hAnsi="Arial" w:cs="Arial"/>
          <w:b/>
          <w:bCs/>
          <w:color w:val="000000"/>
          <w:szCs w:val="22"/>
        </w:rPr>
      </w:pPr>
      <w:r w:rsidRPr="001377D7">
        <w:rPr>
          <w:rFonts w:ascii="Arial" w:hAnsi="Arial" w:cs="Arial"/>
          <w:b/>
          <w:bCs/>
          <w:color w:val="000000"/>
          <w:szCs w:val="22"/>
        </w:rPr>
        <w:t>INKOSI LANGALIBALELE LOCAL MUNICIPALITY</w:t>
      </w:r>
    </w:p>
    <w:p w:rsidR="001377D7" w:rsidRDefault="000351F0" w:rsidP="001377D7">
      <w:pPr>
        <w:jc w:val="center"/>
        <w:rPr>
          <w:rFonts w:ascii="Arial" w:hAnsi="Arial" w:cs="Arial"/>
          <w:b/>
          <w:bCs/>
          <w:color w:val="000000"/>
          <w:szCs w:val="22"/>
        </w:rPr>
      </w:pPr>
      <w:r w:rsidRPr="000351F0">
        <w:rPr>
          <w:rFonts w:ascii="Arial" w:hAnsi="Arial" w:cs="Arial"/>
          <w:b/>
          <w:bCs/>
          <w:color w:val="000000"/>
          <w:szCs w:val="22"/>
        </w:rPr>
        <w:t>OFFICE OF THE MUNICIPAL MANAGER</w:t>
      </w:r>
    </w:p>
    <w:p w:rsidR="000351F0" w:rsidRPr="00564BAC" w:rsidRDefault="000351F0" w:rsidP="001377D7">
      <w:pPr>
        <w:jc w:val="center"/>
        <w:rPr>
          <w:rFonts w:ascii="Arial" w:hAnsi="Arial" w:cs="Arial"/>
          <w:b/>
          <w:bCs/>
          <w:color w:val="000000"/>
          <w:szCs w:val="22"/>
        </w:rPr>
      </w:pPr>
    </w:p>
    <w:p w:rsidR="004D3824" w:rsidRPr="00D948F3" w:rsidRDefault="00D948F3" w:rsidP="00984C4F">
      <w:pPr>
        <w:numPr>
          <w:ilvl w:val="0"/>
          <w:numId w:val="3"/>
        </w:numPr>
        <w:jc w:val="center"/>
        <w:rPr>
          <w:rFonts w:ascii="Arial" w:hAnsi="Arial" w:cs="Arial"/>
          <w:b/>
          <w:bCs/>
          <w:color w:val="000000"/>
          <w:szCs w:val="22"/>
        </w:rPr>
      </w:pPr>
      <w:r w:rsidRPr="00D948F3">
        <w:rPr>
          <w:rFonts w:ascii="Arial" w:hAnsi="Arial" w:cs="Arial"/>
          <w:b/>
          <w:bCs/>
          <w:color w:val="000000"/>
          <w:szCs w:val="22"/>
        </w:rPr>
        <w:t>BID NO: ILM 06/18/19</w:t>
      </w:r>
      <w:r>
        <w:rPr>
          <w:rFonts w:ascii="Arial" w:hAnsi="Arial" w:cs="Arial"/>
          <w:b/>
          <w:bCs/>
          <w:color w:val="000000"/>
          <w:szCs w:val="22"/>
        </w:rPr>
        <w:t>:</w:t>
      </w:r>
      <w:r w:rsidRPr="00D948F3">
        <w:rPr>
          <w:rFonts w:ascii="Arial" w:hAnsi="Arial" w:cs="Arial"/>
          <w:b/>
          <w:bCs/>
          <w:color w:val="000000"/>
          <w:szCs w:val="22"/>
        </w:rPr>
        <w:t xml:space="preserve"> APPOINTMENT OF A PANEL ATTORNEYS WITH LEGAL SKILLS AVAILABLE TO THE MUNICIPALITY THAT CAN BE CONTRACTED BY THE MUNICIPALITY TO PROVIDE SPECIALIZED LEGAL SERVICES FOR A PERIOD OF THREE (3) YEARS</w:t>
      </w:r>
    </w:p>
    <w:p w:rsidR="004D3824" w:rsidRDefault="004D3824" w:rsidP="0057635E">
      <w:pPr>
        <w:numPr>
          <w:ilvl w:val="0"/>
          <w:numId w:val="3"/>
        </w:numPr>
        <w:rPr>
          <w:rFonts w:ascii="Arial" w:hAnsi="Arial" w:cs="Arial"/>
          <w:b/>
          <w:bCs/>
          <w:color w:val="000000"/>
          <w:lang w:val="en-ZA"/>
        </w:rPr>
      </w:pPr>
    </w:p>
    <w:p w:rsidR="004D3824" w:rsidRDefault="004D3824" w:rsidP="0057635E">
      <w:pPr>
        <w:pStyle w:val="BodyText3"/>
        <w:numPr>
          <w:ilvl w:val="0"/>
          <w:numId w:val="3"/>
        </w:numPr>
        <w:rPr>
          <w:color w:val="000000"/>
          <w:sz w:val="22"/>
          <w:szCs w:val="22"/>
        </w:rPr>
      </w:pPr>
    </w:p>
    <w:p w:rsidR="004D3824" w:rsidRDefault="004D3824" w:rsidP="0057635E">
      <w:pPr>
        <w:pStyle w:val="BodyText3"/>
        <w:numPr>
          <w:ilvl w:val="0"/>
          <w:numId w:val="3"/>
        </w:numPr>
        <w:rPr>
          <w:color w:val="000000"/>
          <w:sz w:val="22"/>
          <w:szCs w:val="22"/>
        </w:rPr>
      </w:pPr>
    </w:p>
    <w:p w:rsidR="004D3824" w:rsidRDefault="004D3824">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CONDITIONS OF THE BID</w:t>
      </w:r>
    </w:p>
    <w:p w:rsidR="004D3824" w:rsidRDefault="004D3824">
      <w:pPr>
        <w:pStyle w:val="Heading5"/>
        <w:rPr>
          <w:rFonts w:ascii="Arial" w:hAnsi="Arial" w:cs="Arial"/>
          <w:color w:val="000000"/>
          <w:sz w:val="22"/>
        </w:rPr>
      </w:pPr>
      <w:r>
        <w:rPr>
          <w:rFonts w:ascii="Arial" w:hAnsi="Arial" w:cs="Arial"/>
          <w:color w:val="000000"/>
        </w:rPr>
        <w:t>A.</w:t>
      </w:r>
      <w:r>
        <w:rPr>
          <w:rFonts w:ascii="Arial" w:hAnsi="Arial" w:cs="Arial"/>
          <w:color w:val="000000"/>
        </w:rPr>
        <w:tab/>
        <w:t>GENERAL</w:t>
      </w:r>
    </w:p>
    <w:p w:rsidR="004D3824" w:rsidRDefault="004D3824">
      <w:pPr>
        <w:spacing w:line="280" w:lineRule="exact"/>
        <w:rPr>
          <w:rFonts w:ascii="Arial" w:hAnsi="Arial" w:cs="Arial"/>
          <w:color w:val="000000"/>
          <w:sz w:val="22"/>
        </w:rPr>
      </w:pPr>
    </w:p>
    <w:p w:rsidR="004D3824" w:rsidRPr="00257431" w:rsidRDefault="004D3824" w:rsidP="0057635E">
      <w:pPr>
        <w:numPr>
          <w:ilvl w:val="0"/>
          <w:numId w:val="23"/>
        </w:numPr>
        <w:spacing w:line="280" w:lineRule="exact"/>
        <w:ind w:left="794" w:hanging="794"/>
        <w:jc w:val="both"/>
        <w:rPr>
          <w:rFonts w:ascii="Arial" w:hAnsi="Arial" w:cs="Arial"/>
          <w:b/>
          <w:bCs/>
          <w:color w:val="000000"/>
          <w:sz w:val="22"/>
          <w:szCs w:val="22"/>
        </w:rPr>
      </w:pPr>
      <w:r w:rsidRPr="00257431">
        <w:rPr>
          <w:rFonts w:ascii="Arial" w:hAnsi="Arial" w:cs="Arial"/>
          <w:color w:val="000000"/>
          <w:sz w:val="22"/>
          <w:szCs w:val="22"/>
        </w:rPr>
        <w:t>Bid documents must be completed in black ink and prices must include VAT.</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b/>
          <w:bCs/>
          <w:color w:val="000000"/>
          <w:sz w:val="22"/>
          <w:szCs w:val="22"/>
        </w:rPr>
        <w:t xml:space="preserve">All pages and annexures must be </w:t>
      </w:r>
      <w:r w:rsidRPr="00257431">
        <w:rPr>
          <w:rFonts w:ascii="Arial" w:hAnsi="Arial" w:cs="Arial"/>
          <w:b/>
          <w:bCs/>
          <w:color w:val="000000"/>
          <w:sz w:val="22"/>
          <w:szCs w:val="22"/>
          <w:u w:val="single"/>
        </w:rPr>
        <w:t>initialed / sign in full signature</w:t>
      </w:r>
      <w:r w:rsidRPr="00257431">
        <w:rPr>
          <w:rFonts w:ascii="Arial" w:hAnsi="Arial" w:cs="Arial"/>
          <w:b/>
          <w:bCs/>
          <w:color w:val="000000"/>
          <w:sz w:val="22"/>
          <w:szCs w:val="22"/>
        </w:rPr>
        <w:t xml:space="preserve"> where required.</w:t>
      </w:r>
    </w:p>
    <w:p w:rsidR="004D3824" w:rsidRPr="00257431" w:rsidRDefault="004D3824" w:rsidP="001A1CE8">
      <w:pPr>
        <w:pStyle w:val="ListBullet"/>
        <w:rPr>
          <w:rFonts w:ascii="Arial" w:hAnsi="Arial" w:cs="Arial"/>
          <w:sz w:val="22"/>
          <w:szCs w:val="22"/>
        </w:rPr>
      </w:pPr>
      <w:r w:rsidRPr="00257431">
        <w:rPr>
          <w:rFonts w:ascii="Arial" w:hAnsi="Arial" w:cs="Arial"/>
          <w:sz w:val="22"/>
          <w:szCs w:val="22"/>
        </w:rPr>
        <w:t xml:space="preserve">The lowest or any bid will not necessarily be </w:t>
      </w:r>
      <w:proofErr w:type="gramStart"/>
      <w:r w:rsidRPr="00257431">
        <w:rPr>
          <w:rFonts w:ascii="Arial" w:hAnsi="Arial" w:cs="Arial"/>
          <w:sz w:val="22"/>
          <w:szCs w:val="22"/>
        </w:rPr>
        <w:t>accepted</w:t>
      </w:r>
      <w:proofErr w:type="gramEnd"/>
      <w:r w:rsidRPr="00257431">
        <w:rPr>
          <w:rFonts w:ascii="Arial" w:hAnsi="Arial" w:cs="Arial"/>
          <w:sz w:val="22"/>
          <w:szCs w:val="22"/>
        </w:rPr>
        <w:t xml:space="preserve"> and</w:t>
      </w:r>
      <w:r w:rsidR="00271F58">
        <w:rPr>
          <w:rFonts w:ascii="Arial" w:hAnsi="Arial" w:cs="Arial"/>
          <w:sz w:val="22"/>
          <w:szCs w:val="22"/>
        </w:rPr>
        <w:t xml:space="preserve"> </w:t>
      </w:r>
      <w:proofErr w:type="spellStart"/>
      <w:r w:rsidR="00271F58">
        <w:rPr>
          <w:rFonts w:ascii="Arial" w:hAnsi="Arial" w:cs="Arial"/>
          <w:sz w:val="22"/>
          <w:szCs w:val="22"/>
        </w:rPr>
        <w:t>Inkosi</w:t>
      </w:r>
      <w:proofErr w:type="spellEnd"/>
      <w:r w:rsidR="00271F58">
        <w:rPr>
          <w:rFonts w:ascii="Arial" w:hAnsi="Arial" w:cs="Arial"/>
          <w:sz w:val="22"/>
          <w:szCs w:val="22"/>
        </w:rPr>
        <w:t xml:space="preserve"> Langalibalele</w:t>
      </w:r>
      <w:r w:rsidR="001A1CE8" w:rsidRPr="00257431">
        <w:rPr>
          <w:rFonts w:ascii="Arial" w:hAnsi="Arial" w:cs="Arial"/>
          <w:sz w:val="22"/>
          <w:szCs w:val="22"/>
        </w:rPr>
        <w:t xml:space="preserve"> Local </w:t>
      </w:r>
      <w:r w:rsidRPr="00257431">
        <w:rPr>
          <w:rFonts w:ascii="Arial" w:hAnsi="Arial" w:cs="Arial"/>
          <w:sz w:val="22"/>
          <w:szCs w:val="22"/>
        </w:rPr>
        <w:t>Municipality reserves the right to accept the whole or any part of a bid or to reject any or all the bid without stating the reasons thereof.</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No bid will be accepted by fax or e-mail.</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Bids are to remain open for acceptance for a period of one-hundred and twenty (120) days from the date they are lodged and may be accepted at any time during the said period of one hundred and twenty (120) days.</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All prices and details must be legible / readable to ensure the bid will be considered for adjudication.</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 xml:space="preserve">Full details of services offered must be supplied together with the return documents. All additional documents returned with the bid documents must be firmly bound and marked as </w:t>
      </w:r>
      <w:r w:rsidRPr="00257431">
        <w:rPr>
          <w:rFonts w:ascii="Arial" w:hAnsi="Arial" w:cs="Arial"/>
          <w:b/>
          <w:bCs/>
          <w:color w:val="000000"/>
          <w:sz w:val="22"/>
          <w:szCs w:val="22"/>
        </w:rPr>
        <w:t xml:space="preserve">“Additional” </w:t>
      </w:r>
      <w:r w:rsidRPr="00257431">
        <w:rPr>
          <w:rFonts w:ascii="Arial" w:hAnsi="Arial" w:cs="Arial"/>
          <w:color w:val="000000"/>
          <w:sz w:val="22"/>
          <w:szCs w:val="22"/>
        </w:rPr>
        <w:t>to the specific bid reference number.</w:t>
      </w:r>
    </w:p>
    <w:p w:rsidR="004D3824" w:rsidRPr="00257431" w:rsidRDefault="004D3824" w:rsidP="0057635E">
      <w:pPr>
        <w:numPr>
          <w:ilvl w:val="0"/>
          <w:numId w:val="23"/>
        </w:numPr>
        <w:spacing w:line="280" w:lineRule="exact"/>
        <w:ind w:left="794" w:hanging="794"/>
        <w:jc w:val="both"/>
        <w:rPr>
          <w:rFonts w:ascii="Arial" w:hAnsi="Arial" w:cs="Arial"/>
          <w:b/>
          <w:bCs/>
          <w:color w:val="000000"/>
          <w:sz w:val="22"/>
          <w:szCs w:val="22"/>
        </w:rPr>
      </w:pPr>
      <w:r w:rsidRPr="00257431">
        <w:rPr>
          <w:rFonts w:ascii="Arial" w:hAnsi="Arial" w:cs="Arial"/>
          <w:color w:val="000000"/>
          <w:sz w:val="22"/>
          <w:szCs w:val="22"/>
        </w:rPr>
        <w:t xml:space="preserve">Only bids on </w:t>
      </w:r>
      <w:proofErr w:type="spellStart"/>
      <w:r w:rsidR="00271F58">
        <w:rPr>
          <w:rFonts w:ascii="Arial" w:hAnsi="Arial" w:cs="Arial"/>
          <w:sz w:val="22"/>
          <w:szCs w:val="22"/>
        </w:rPr>
        <w:t>Inkosi</w:t>
      </w:r>
      <w:proofErr w:type="spellEnd"/>
      <w:r w:rsidR="00271F58">
        <w:rPr>
          <w:rFonts w:ascii="Arial" w:hAnsi="Arial" w:cs="Arial"/>
          <w:sz w:val="22"/>
          <w:szCs w:val="22"/>
        </w:rPr>
        <w:t xml:space="preserve"> Langalibalele</w:t>
      </w:r>
      <w:r w:rsidR="00257431" w:rsidRPr="00257431">
        <w:rPr>
          <w:rFonts w:ascii="Arial" w:hAnsi="Arial" w:cs="Arial"/>
          <w:sz w:val="22"/>
          <w:szCs w:val="22"/>
        </w:rPr>
        <w:t xml:space="preserve"> Local Municipality </w:t>
      </w:r>
      <w:r w:rsidRPr="00257431">
        <w:rPr>
          <w:rFonts w:ascii="Arial" w:hAnsi="Arial" w:cs="Arial"/>
          <w:color w:val="000000"/>
          <w:sz w:val="22"/>
          <w:szCs w:val="22"/>
        </w:rPr>
        <w:t xml:space="preserve">official bid document will be accepted and the original document must be returned, fully completed and signed, in the form presented. </w:t>
      </w:r>
      <w:r w:rsidRPr="00257431">
        <w:rPr>
          <w:rFonts w:ascii="Arial" w:hAnsi="Arial" w:cs="Arial"/>
          <w:b/>
          <w:bCs/>
          <w:color w:val="000000"/>
          <w:sz w:val="22"/>
          <w:szCs w:val="22"/>
        </w:rPr>
        <w:t>Failure to do so will invalidate such bid.</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b/>
          <w:bCs/>
          <w:color w:val="000000"/>
          <w:sz w:val="22"/>
          <w:szCs w:val="22"/>
        </w:rPr>
        <w:t xml:space="preserve">Corrections may not be made by means of a correcting fluid. </w:t>
      </w:r>
      <w:r w:rsidRPr="00257431">
        <w:rPr>
          <w:rFonts w:ascii="Arial" w:hAnsi="Arial" w:cs="Arial"/>
          <w:b/>
          <w:bCs/>
          <w:color w:val="000000"/>
          <w:sz w:val="22"/>
          <w:szCs w:val="22"/>
          <w:u w:val="single"/>
        </w:rPr>
        <w:t xml:space="preserve">In the event of a mistake having been made by the Bidder it shall be crossed out in ink and be accompanied by a full signature at </w:t>
      </w:r>
      <w:proofErr w:type="gramStart"/>
      <w:r w:rsidRPr="00257431">
        <w:rPr>
          <w:rFonts w:ascii="Arial" w:hAnsi="Arial" w:cs="Arial"/>
          <w:b/>
          <w:bCs/>
          <w:color w:val="000000"/>
          <w:sz w:val="22"/>
          <w:szCs w:val="22"/>
          <w:u w:val="single"/>
        </w:rPr>
        <w:t>each and every</w:t>
      </w:r>
      <w:proofErr w:type="gramEnd"/>
      <w:r w:rsidRPr="00257431">
        <w:rPr>
          <w:rFonts w:ascii="Arial" w:hAnsi="Arial" w:cs="Arial"/>
          <w:b/>
          <w:bCs/>
          <w:color w:val="000000"/>
          <w:sz w:val="22"/>
          <w:szCs w:val="22"/>
          <w:u w:val="single"/>
        </w:rPr>
        <w:t xml:space="preserve"> alteration</w:t>
      </w:r>
      <w:r w:rsidRPr="00257431">
        <w:rPr>
          <w:rFonts w:ascii="Arial" w:hAnsi="Arial" w:cs="Arial"/>
          <w:b/>
          <w:bCs/>
          <w:color w:val="000000"/>
          <w:sz w:val="22"/>
          <w:szCs w:val="22"/>
        </w:rPr>
        <w:t>. The Municipality reserves the right to reject the bid if corrections are not made in accordance with the above.</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 xml:space="preserve">Should it be considered necessary by the bidder that officials of </w:t>
      </w:r>
      <w:proofErr w:type="spellStart"/>
      <w:r w:rsidR="00271F58">
        <w:rPr>
          <w:rFonts w:ascii="Arial" w:hAnsi="Arial" w:cs="Arial"/>
          <w:sz w:val="22"/>
          <w:szCs w:val="22"/>
        </w:rPr>
        <w:t>Inkosi</w:t>
      </w:r>
      <w:proofErr w:type="spellEnd"/>
      <w:r w:rsidR="00271F58">
        <w:rPr>
          <w:rFonts w:ascii="Arial" w:hAnsi="Arial" w:cs="Arial"/>
          <w:sz w:val="22"/>
          <w:szCs w:val="22"/>
        </w:rPr>
        <w:t xml:space="preserve"> Langalibalele</w:t>
      </w:r>
      <w:r w:rsidR="00257431" w:rsidRPr="00257431">
        <w:rPr>
          <w:rFonts w:ascii="Arial" w:hAnsi="Arial" w:cs="Arial"/>
          <w:sz w:val="22"/>
          <w:szCs w:val="22"/>
        </w:rPr>
        <w:t xml:space="preserve"> Local Municipality</w:t>
      </w:r>
      <w:r w:rsidRPr="00257431">
        <w:rPr>
          <w:rFonts w:ascii="Arial" w:hAnsi="Arial" w:cs="Arial"/>
          <w:color w:val="000000"/>
          <w:sz w:val="22"/>
          <w:szCs w:val="22"/>
        </w:rPr>
        <w:t xml:space="preserve"> should proceed to other </w:t>
      </w:r>
      <w:proofErr w:type="spellStart"/>
      <w:r w:rsidRPr="00257431">
        <w:rPr>
          <w:rFonts w:ascii="Arial" w:hAnsi="Arial" w:cs="Arial"/>
          <w:color w:val="000000"/>
          <w:sz w:val="22"/>
          <w:szCs w:val="22"/>
        </w:rPr>
        <w:t>centres</w:t>
      </w:r>
      <w:proofErr w:type="spellEnd"/>
      <w:r w:rsidRPr="00257431">
        <w:rPr>
          <w:rFonts w:ascii="Arial" w:hAnsi="Arial" w:cs="Arial"/>
          <w:color w:val="000000"/>
          <w:sz w:val="22"/>
          <w:szCs w:val="22"/>
        </w:rPr>
        <w:t xml:space="preserve"> for inspection purposes, such costs shall be for the account of the bidder.</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 xml:space="preserve">This contract will be governed by </w:t>
      </w:r>
      <w:proofErr w:type="spellStart"/>
      <w:r w:rsidR="00271F58">
        <w:rPr>
          <w:rFonts w:ascii="Arial" w:hAnsi="Arial" w:cs="Arial"/>
          <w:sz w:val="22"/>
          <w:szCs w:val="22"/>
        </w:rPr>
        <w:t>Inkosi</w:t>
      </w:r>
      <w:proofErr w:type="spellEnd"/>
      <w:r w:rsidR="00271F58">
        <w:rPr>
          <w:rFonts w:ascii="Arial" w:hAnsi="Arial" w:cs="Arial"/>
          <w:sz w:val="22"/>
          <w:szCs w:val="22"/>
        </w:rPr>
        <w:t xml:space="preserve"> Langalibalele</w:t>
      </w:r>
      <w:r w:rsidR="00257431" w:rsidRPr="00257431">
        <w:rPr>
          <w:rFonts w:ascii="Arial" w:hAnsi="Arial" w:cs="Arial"/>
          <w:sz w:val="22"/>
          <w:szCs w:val="22"/>
        </w:rPr>
        <w:t xml:space="preserve"> Local Municipality </w:t>
      </w:r>
      <w:r w:rsidRPr="00257431">
        <w:rPr>
          <w:rFonts w:ascii="Arial" w:hAnsi="Arial" w:cs="Arial"/>
          <w:color w:val="000000"/>
          <w:sz w:val="22"/>
          <w:szCs w:val="22"/>
        </w:rPr>
        <w:t>“Conditions of the Bid” only and not any conditions supplied by the bidder.</w:t>
      </w:r>
    </w:p>
    <w:p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The bidder must submit a comprehensive company profile, for example the founding company statements, as well as detailed exposition of previous work done.</w:t>
      </w:r>
    </w:p>
    <w:p w:rsidR="00E92E06" w:rsidRDefault="004D3824" w:rsidP="00E92E06">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If items are not bid for a line must be drawn through the space in pen.</w:t>
      </w:r>
    </w:p>
    <w:p w:rsidR="00E92E06" w:rsidRPr="00E92E06" w:rsidRDefault="00E92E06" w:rsidP="00E92E06">
      <w:pPr>
        <w:numPr>
          <w:ilvl w:val="0"/>
          <w:numId w:val="23"/>
        </w:numPr>
        <w:spacing w:line="280" w:lineRule="exact"/>
        <w:ind w:left="794" w:hanging="794"/>
        <w:jc w:val="both"/>
        <w:rPr>
          <w:rFonts w:ascii="Arial" w:hAnsi="Arial" w:cs="Arial"/>
          <w:color w:val="000000"/>
          <w:sz w:val="22"/>
          <w:szCs w:val="22"/>
        </w:rPr>
      </w:pPr>
      <w:r w:rsidRPr="00E92E06">
        <w:rPr>
          <w:rFonts w:ascii="Arial" w:hAnsi="Arial" w:cs="Arial"/>
          <w:color w:val="000000"/>
          <w:sz w:val="22"/>
          <w:szCs w:val="22"/>
        </w:rPr>
        <w:t xml:space="preserve">Only bids received by </w:t>
      </w:r>
      <w:r>
        <w:rPr>
          <w:rFonts w:ascii="Arial" w:hAnsi="Arial" w:cs="Arial"/>
          <w:color w:val="000000"/>
          <w:sz w:val="22"/>
          <w:szCs w:val="22"/>
        </w:rPr>
        <w:t>the given time</w:t>
      </w:r>
      <w:r w:rsidRPr="00E92E06">
        <w:rPr>
          <w:rFonts w:ascii="Arial" w:hAnsi="Arial" w:cs="Arial"/>
          <w:color w:val="000000"/>
          <w:sz w:val="22"/>
          <w:szCs w:val="22"/>
        </w:rPr>
        <w:t xml:space="preserve"> on the given closing date in the bid box will be considered.</w:t>
      </w:r>
    </w:p>
    <w:p w:rsidR="00E92E06" w:rsidRPr="00257431" w:rsidRDefault="00E92E06" w:rsidP="00E92E06">
      <w:pPr>
        <w:spacing w:line="280" w:lineRule="exact"/>
        <w:jc w:val="both"/>
        <w:rPr>
          <w:rFonts w:ascii="Arial" w:hAnsi="Arial" w:cs="Arial"/>
          <w:color w:val="000000"/>
          <w:sz w:val="22"/>
          <w:szCs w:val="22"/>
        </w:rPr>
      </w:pPr>
    </w:p>
    <w:p w:rsidR="004D3824" w:rsidRPr="00257431" w:rsidRDefault="004D3824">
      <w:pPr>
        <w:spacing w:line="280" w:lineRule="exact"/>
        <w:ind w:left="720"/>
        <w:jc w:val="both"/>
        <w:rPr>
          <w:rFonts w:ascii="Arial" w:hAnsi="Arial" w:cs="Arial"/>
          <w:color w:val="000000"/>
          <w:sz w:val="22"/>
          <w:szCs w:val="22"/>
        </w:rPr>
      </w:pPr>
    </w:p>
    <w:p w:rsidR="004D3824" w:rsidRDefault="004D3824">
      <w:pPr>
        <w:pStyle w:val="Heading7"/>
        <w:rPr>
          <w:rFonts w:ascii="Arial" w:hAnsi="Arial" w:cs="Arial"/>
          <w:color w:val="000000"/>
        </w:rPr>
      </w:pPr>
    </w:p>
    <w:p w:rsidR="004D3824" w:rsidRDefault="004D3824">
      <w:pPr>
        <w:spacing w:line="280" w:lineRule="exact"/>
        <w:jc w:val="both"/>
        <w:rPr>
          <w:rFonts w:ascii="Arial" w:hAnsi="Arial" w:cs="Arial"/>
          <w:color w:val="000000"/>
          <w:sz w:val="22"/>
        </w:rPr>
      </w:pPr>
    </w:p>
    <w:p w:rsidR="004D3824" w:rsidRDefault="004D3824">
      <w:pPr>
        <w:spacing w:line="280" w:lineRule="exact"/>
        <w:jc w:val="both"/>
        <w:rPr>
          <w:rFonts w:ascii="Arial" w:hAnsi="Arial" w:cs="Arial"/>
          <w:color w:val="000000"/>
          <w:sz w:val="22"/>
        </w:rPr>
      </w:pPr>
    </w:p>
    <w:p w:rsidR="004D3824" w:rsidRDefault="004D3824">
      <w:pPr>
        <w:spacing w:line="280" w:lineRule="exact"/>
        <w:jc w:val="both"/>
        <w:rPr>
          <w:rFonts w:ascii="Arial" w:hAnsi="Arial" w:cs="Arial"/>
          <w:b/>
          <w:bCs/>
          <w:color w:val="000000"/>
        </w:rPr>
      </w:pPr>
    </w:p>
    <w:p w:rsidR="001377D7" w:rsidRDefault="001377D7">
      <w:pPr>
        <w:spacing w:line="280" w:lineRule="exact"/>
        <w:jc w:val="both"/>
        <w:rPr>
          <w:rFonts w:ascii="Arial" w:hAnsi="Arial" w:cs="Arial"/>
          <w:b/>
          <w:bCs/>
          <w:color w:val="000000"/>
        </w:rPr>
      </w:pPr>
    </w:p>
    <w:p w:rsidR="001377D7" w:rsidRDefault="001377D7">
      <w:pPr>
        <w:spacing w:line="280" w:lineRule="exact"/>
        <w:jc w:val="both"/>
        <w:rPr>
          <w:rFonts w:ascii="Arial" w:hAnsi="Arial" w:cs="Arial"/>
          <w:b/>
          <w:bCs/>
          <w:color w:val="000000"/>
        </w:rPr>
      </w:pPr>
    </w:p>
    <w:p w:rsidR="000351F0" w:rsidRDefault="000351F0">
      <w:pPr>
        <w:spacing w:line="280" w:lineRule="exact"/>
        <w:jc w:val="both"/>
        <w:rPr>
          <w:rFonts w:ascii="Arial" w:hAnsi="Arial" w:cs="Arial"/>
          <w:b/>
          <w:bCs/>
          <w:color w:val="000000"/>
        </w:rPr>
      </w:pPr>
    </w:p>
    <w:p w:rsidR="000351F0" w:rsidRDefault="000351F0">
      <w:pPr>
        <w:spacing w:line="280" w:lineRule="exact"/>
        <w:jc w:val="both"/>
        <w:rPr>
          <w:rFonts w:ascii="Arial" w:hAnsi="Arial" w:cs="Arial"/>
          <w:b/>
          <w:bCs/>
          <w:color w:val="000000"/>
        </w:rPr>
      </w:pPr>
    </w:p>
    <w:p w:rsidR="001377D7" w:rsidRDefault="001377D7">
      <w:pPr>
        <w:spacing w:line="280" w:lineRule="exact"/>
        <w:jc w:val="both"/>
        <w:rPr>
          <w:rFonts w:ascii="Arial" w:hAnsi="Arial" w:cs="Arial"/>
          <w:b/>
          <w:bCs/>
          <w:color w:val="000000"/>
        </w:rPr>
      </w:pPr>
    </w:p>
    <w:p w:rsidR="001377D7" w:rsidRDefault="001377D7">
      <w:pPr>
        <w:spacing w:line="280" w:lineRule="exact"/>
        <w:jc w:val="both"/>
        <w:rPr>
          <w:rFonts w:ascii="Arial" w:hAnsi="Arial" w:cs="Arial"/>
          <w:b/>
          <w:bCs/>
          <w:color w:val="000000"/>
        </w:rPr>
      </w:pPr>
      <w:r w:rsidRPr="001377D7">
        <w:rPr>
          <w:rFonts w:ascii="Arial" w:hAnsi="Arial" w:cs="Arial"/>
          <w:b/>
          <w:bCs/>
          <w:color w:val="000000"/>
        </w:rPr>
        <w:t>B.       DEMONSTRATIONS AND INSPECTIONS</w:t>
      </w:r>
    </w:p>
    <w:p w:rsidR="004D3824" w:rsidRDefault="004D3824">
      <w:pPr>
        <w:tabs>
          <w:tab w:val="left" w:pos="142"/>
          <w:tab w:val="left" w:pos="284"/>
          <w:tab w:val="left" w:pos="709"/>
        </w:tabs>
        <w:spacing w:line="280" w:lineRule="exact"/>
        <w:ind w:left="709" w:hanging="709"/>
        <w:jc w:val="both"/>
        <w:rPr>
          <w:rFonts w:ascii="Arial" w:hAnsi="Arial" w:cs="Arial"/>
          <w:color w:val="000000"/>
          <w:sz w:val="22"/>
          <w:szCs w:val="22"/>
        </w:rPr>
      </w:pPr>
      <w:r>
        <w:rPr>
          <w:rFonts w:ascii="Arial" w:hAnsi="Arial" w:cs="Arial"/>
          <w:color w:val="000000"/>
        </w:rPr>
        <w:t xml:space="preserve">1.      </w:t>
      </w:r>
      <w:r>
        <w:rPr>
          <w:rFonts w:ascii="Arial" w:hAnsi="Arial" w:cs="Arial"/>
          <w:color w:val="000000"/>
        </w:rPr>
        <w:tab/>
      </w:r>
      <w:r>
        <w:rPr>
          <w:rFonts w:ascii="Arial" w:hAnsi="Arial" w:cs="Arial"/>
          <w:color w:val="000000"/>
          <w:sz w:val="22"/>
          <w:szCs w:val="22"/>
        </w:rPr>
        <w:t>All bidders must be prepared to demonstrate where required, free of charge and obligatio</w:t>
      </w:r>
      <w:r w:rsidR="00271F58">
        <w:rPr>
          <w:rFonts w:ascii="Arial" w:hAnsi="Arial" w:cs="Arial"/>
          <w:color w:val="000000"/>
          <w:sz w:val="22"/>
          <w:szCs w:val="22"/>
        </w:rPr>
        <w:t xml:space="preserve">n, at the </w:t>
      </w:r>
      <w:proofErr w:type="spellStart"/>
      <w:r w:rsidR="00271F58">
        <w:rPr>
          <w:rFonts w:ascii="Arial" w:hAnsi="Arial" w:cs="Arial"/>
          <w:color w:val="000000"/>
          <w:sz w:val="22"/>
          <w:szCs w:val="22"/>
        </w:rPr>
        <w:t>Inkosi</w:t>
      </w:r>
      <w:proofErr w:type="spellEnd"/>
      <w:r w:rsidR="00271F58">
        <w:rPr>
          <w:rFonts w:ascii="Arial" w:hAnsi="Arial" w:cs="Arial"/>
          <w:color w:val="000000"/>
          <w:sz w:val="22"/>
          <w:szCs w:val="22"/>
        </w:rPr>
        <w:t xml:space="preserve"> Langalibalele Local</w:t>
      </w:r>
      <w:r>
        <w:rPr>
          <w:rFonts w:ascii="Arial" w:hAnsi="Arial" w:cs="Arial"/>
          <w:color w:val="000000"/>
          <w:sz w:val="22"/>
          <w:szCs w:val="22"/>
        </w:rPr>
        <w:t xml:space="preserve"> Municipality or any other area within the boundary of the </w:t>
      </w:r>
      <w:proofErr w:type="spellStart"/>
      <w:r w:rsidR="00EE40A9">
        <w:rPr>
          <w:rFonts w:ascii="Arial" w:hAnsi="Arial" w:cs="Arial"/>
          <w:sz w:val="22"/>
          <w:szCs w:val="22"/>
        </w:rPr>
        <w:t>Inkosi</w:t>
      </w:r>
      <w:proofErr w:type="spellEnd"/>
      <w:r w:rsidR="00EE40A9">
        <w:rPr>
          <w:rFonts w:ascii="Arial" w:hAnsi="Arial" w:cs="Arial"/>
          <w:sz w:val="22"/>
          <w:szCs w:val="22"/>
        </w:rPr>
        <w:t xml:space="preserve"> Langalibalele</w:t>
      </w:r>
      <w:r w:rsidR="00257431" w:rsidRPr="00257431">
        <w:rPr>
          <w:rFonts w:ascii="Arial" w:hAnsi="Arial" w:cs="Arial"/>
          <w:sz w:val="22"/>
          <w:szCs w:val="22"/>
        </w:rPr>
        <w:t xml:space="preserve"> Local Municipality</w:t>
      </w:r>
      <w:r>
        <w:rPr>
          <w:rFonts w:ascii="Arial" w:hAnsi="Arial" w:cs="Arial"/>
          <w:color w:val="000000"/>
          <w:sz w:val="22"/>
          <w:szCs w:val="22"/>
        </w:rPr>
        <w:t>, any services offered in this bid.</w:t>
      </w:r>
    </w:p>
    <w:p w:rsidR="004D3824" w:rsidRDefault="004D3824">
      <w:pPr>
        <w:spacing w:line="280" w:lineRule="exact"/>
        <w:ind w:left="720" w:hanging="720"/>
        <w:jc w:val="both"/>
        <w:rPr>
          <w:rFonts w:ascii="Arial" w:hAnsi="Arial" w:cs="Arial"/>
          <w:color w:val="000000"/>
          <w:sz w:val="22"/>
          <w:szCs w:val="22"/>
        </w:rPr>
      </w:pPr>
    </w:p>
    <w:p w:rsidR="004D3824" w:rsidRDefault="004D3824">
      <w:pPr>
        <w:pStyle w:val="BodyTextIndent3"/>
        <w:rPr>
          <w:color w:val="000000"/>
        </w:rPr>
      </w:pPr>
      <w:r>
        <w:rPr>
          <w:color w:val="000000"/>
          <w:sz w:val="22"/>
          <w:szCs w:val="22"/>
        </w:rPr>
        <w:t xml:space="preserve">2.  </w:t>
      </w:r>
      <w:r>
        <w:rPr>
          <w:color w:val="000000"/>
          <w:sz w:val="22"/>
          <w:szCs w:val="22"/>
        </w:rPr>
        <w:tab/>
        <w:t xml:space="preserve">Where officials are required to attend demonstrations or inspections outside </w:t>
      </w:r>
      <w:r w:rsidR="00271F58">
        <w:rPr>
          <w:color w:val="000000"/>
          <w:sz w:val="22"/>
          <w:szCs w:val="22"/>
        </w:rPr>
        <w:t xml:space="preserve">the             boundary of the </w:t>
      </w:r>
      <w:proofErr w:type="spellStart"/>
      <w:r w:rsidR="00271F58">
        <w:rPr>
          <w:color w:val="000000"/>
          <w:sz w:val="22"/>
          <w:szCs w:val="22"/>
        </w:rPr>
        <w:t>Inkosi</w:t>
      </w:r>
      <w:proofErr w:type="spellEnd"/>
      <w:r w:rsidR="00271F58">
        <w:rPr>
          <w:color w:val="000000"/>
          <w:sz w:val="22"/>
          <w:szCs w:val="22"/>
        </w:rPr>
        <w:t xml:space="preserve"> Langalibalele</w:t>
      </w:r>
      <w:r w:rsidR="00257431" w:rsidRPr="00257431">
        <w:rPr>
          <w:sz w:val="22"/>
          <w:szCs w:val="22"/>
        </w:rPr>
        <w:t xml:space="preserve"> Local </w:t>
      </w:r>
      <w:r w:rsidR="00257431">
        <w:rPr>
          <w:sz w:val="22"/>
          <w:szCs w:val="22"/>
        </w:rPr>
        <w:t xml:space="preserve">Municipality </w:t>
      </w:r>
      <w:r>
        <w:rPr>
          <w:color w:val="000000"/>
          <w:sz w:val="22"/>
          <w:szCs w:val="22"/>
        </w:rPr>
        <w:t>Area, all costs to attend such            demonstration must be borne by the bidder</w:t>
      </w:r>
    </w:p>
    <w:p w:rsidR="004D3824" w:rsidRDefault="004D3824">
      <w:pPr>
        <w:spacing w:line="280" w:lineRule="exact"/>
        <w:ind w:left="720"/>
        <w:jc w:val="both"/>
        <w:rPr>
          <w:color w:val="000000"/>
        </w:rPr>
      </w:pPr>
    </w:p>
    <w:p w:rsidR="004D3824" w:rsidRDefault="004D3824">
      <w:pPr>
        <w:pageBreakBefore/>
        <w:rPr>
          <w:rFonts w:ascii="Arial" w:hAnsi="Arial" w:cs="Arial"/>
          <w:color w:val="000000"/>
        </w:rPr>
      </w:pPr>
    </w:p>
    <w:p w:rsidR="004D3824" w:rsidRDefault="004D3824">
      <w:pPr>
        <w:rPr>
          <w:rFonts w:ascii="Arial" w:hAnsi="Arial" w:cs="Arial"/>
          <w:b/>
          <w:bCs/>
          <w:color w:val="000000"/>
          <w:sz w:val="36"/>
        </w:rPr>
      </w:pPr>
    </w:p>
    <w:p w:rsidR="004D3824" w:rsidRDefault="00036116" w:rsidP="00036116">
      <w:pPr>
        <w:ind w:firstLine="720"/>
        <w:jc w:val="center"/>
        <w:rPr>
          <w:rFonts w:ascii="Arial" w:hAnsi="Arial" w:cs="Arial"/>
          <w:b/>
          <w:bCs/>
          <w:color w:val="000000"/>
          <w:sz w:val="36"/>
        </w:rPr>
      </w:pPr>
      <w:r>
        <w:rPr>
          <w:rFonts w:ascii="Arial" w:hAnsi="Arial" w:cs="Arial"/>
          <w:b/>
          <w:bCs/>
          <w:color w:val="000000"/>
          <w:sz w:val="36"/>
        </w:rPr>
        <w:t>INKOSI LANGALIBALELE</w:t>
      </w:r>
      <w:r w:rsidR="00257431">
        <w:rPr>
          <w:rFonts w:ascii="Arial" w:hAnsi="Arial" w:cs="Arial"/>
          <w:b/>
          <w:bCs/>
          <w:color w:val="000000"/>
          <w:sz w:val="36"/>
        </w:rPr>
        <w:t xml:space="preserve"> LOCAL</w:t>
      </w:r>
      <w:r w:rsidR="004D3824">
        <w:rPr>
          <w:rFonts w:ascii="Arial" w:hAnsi="Arial" w:cs="Arial"/>
          <w:b/>
          <w:bCs/>
          <w:color w:val="000000"/>
          <w:sz w:val="36"/>
        </w:rPr>
        <w:t xml:space="preserve"> MUNICIPALITY</w:t>
      </w:r>
    </w:p>
    <w:p w:rsidR="004D3824" w:rsidRDefault="004D3824">
      <w:pPr>
        <w:jc w:val="center"/>
        <w:rPr>
          <w:rFonts w:ascii="Arial" w:hAnsi="Arial" w:cs="Arial"/>
          <w:b/>
          <w:bCs/>
          <w:color w:val="000000"/>
          <w:sz w:val="36"/>
        </w:rPr>
      </w:pPr>
    </w:p>
    <w:p w:rsidR="004D3824" w:rsidRDefault="004D3824">
      <w:pPr>
        <w:pStyle w:val="Heading1"/>
        <w:rPr>
          <w:bCs w:val="0"/>
          <w:color w:val="000000"/>
          <w:sz w:val="36"/>
        </w:rPr>
      </w:pPr>
    </w:p>
    <w:p w:rsidR="004D3824" w:rsidRDefault="004D3824">
      <w:pPr>
        <w:pStyle w:val="Heading1"/>
        <w:rPr>
          <w:bCs w:val="0"/>
          <w:color w:val="000000"/>
          <w:sz w:val="36"/>
        </w:rPr>
      </w:pPr>
    </w:p>
    <w:p w:rsidR="004D3824" w:rsidRDefault="004D3824">
      <w:pPr>
        <w:pStyle w:val="Heading1"/>
        <w:rPr>
          <w:bCs w:val="0"/>
          <w:color w:val="000000"/>
          <w:sz w:val="36"/>
        </w:rPr>
      </w:pPr>
    </w:p>
    <w:p w:rsidR="00564BAC" w:rsidRDefault="000351F0" w:rsidP="00564BAC">
      <w:pPr>
        <w:pStyle w:val="Heading2"/>
        <w:jc w:val="center"/>
        <w:rPr>
          <w:color w:val="000000"/>
          <w:sz w:val="36"/>
          <w:szCs w:val="40"/>
        </w:rPr>
      </w:pPr>
      <w:r w:rsidRPr="000351F0">
        <w:rPr>
          <w:color w:val="000000"/>
          <w:sz w:val="36"/>
          <w:szCs w:val="40"/>
        </w:rPr>
        <w:t>OFFICE OF THE MUNICIPAL MANAGER</w:t>
      </w:r>
    </w:p>
    <w:p w:rsidR="00564BAC" w:rsidRDefault="00564BAC" w:rsidP="00564BAC">
      <w:pPr>
        <w:jc w:val="center"/>
        <w:rPr>
          <w:rFonts w:ascii="Arial" w:hAnsi="Arial" w:cs="Arial"/>
          <w:b/>
          <w:bCs/>
          <w:color w:val="000000"/>
          <w:sz w:val="36"/>
          <w:szCs w:val="40"/>
        </w:rPr>
      </w:pPr>
    </w:p>
    <w:p w:rsidR="00564BAC" w:rsidRDefault="00564BAC" w:rsidP="00564BAC">
      <w:pPr>
        <w:pStyle w:val="BodyText3"/>
        <w:rPr>
          <w:color w:val="000000"/>
        </w:rPr>
      </w:pPr>
    </w:p>
    <w:p w:rsidR="00D948F3" w:rsidRPr="00D948F3" w:rsidRDefault="00D948F3" w:rsidP="00D948F3">
      <w:pPr>
        <w:jc w:val="center"/>
        <w:rPr>
          <w:rFonts w:ascii="Arial" w:hAnsi="Arial" w:cs="Arial"/>
          <w:b/>
          <w:bCs/>
          <w:color w:val="000000"/>
          <w:sz w:val="36"/>
          <w:szCs w:val="32"/>
        </w:rPr>
      </w:pPr>
      <w:bookmarkStart w:id="19" w:name="_Hlk6837195"/>
      <w:r w:rsidRPr="00D948F3">
        <w:rPr>
          <w:rFonts w:ascii="Arial" w:hAnsi="Arial" w:cs="Arial"/>
          <w:b/>
          <w:bCs/>
          <w:color w:val="000000"/>
          <w:sz w:val="36"/>
          <w:szCs w:val="32"/>
        </w:rPr>
        <w:t>BID NO: ILM 06/18/19</w:t>
      </w:r>
    </w:p>
    <w:p w:rsidR="00D948F3" w:rsidRPr="00D948F3" w:rsidRDefault="00D948F3" w:rsidP="00D948F3">
      <w:pPr>
        <w:jc w:val="center"/>
        <w:rPr>
          <w:rFonts w:ascii="Arial" w:hAnsi="Arial" w:cs="Arial"/>
          <w:b/>
          <w:bCs/>
          <w:color w:val="000000"/>
          <w:sz w:val="36"/>
          <w:szCs w:val="32"/>
        </w:rPr>
      </w:pPr>
    </w:p>
    <w:p w:rsidR="004D3824" w:rsidRDefault="00D948F3" w:rsidP="00D948F3">
      <w:pPr>
        <w:jc w:val="center"/>
        <w:rPr>
          <w:rFonts w:ascii="Arial" w:hAnsi="Arial" w:cs="Arial"/>
          <w:b/>
          <w:bCs/>
          <w:color w:val="000000"/>
          <w:sz w:val="22"/>
        </w:rPr>
      </w:pPr>
      <w:r w:rsidRPr="00D948F3">
        <w:rPr>
          <w:rFonts w:ascii="Arial" w:hAnsi="Arial" w:cs="Arial"/>
          <w:b/>
          <w:bCs/>
          <w:color w:val="000000"/>
          <w:sz w:val="36"/>
          <w:szCs w:val="32"/>
        </w:rPr>
        <w:t xml:space="preserve"> APPOINTMENT OF A PANEL ATTORNEYS WITH LEGAL SKILLS AVAILABLE TO THE MUNICIPALITY THAT CAN BE CONTRACTED BY THE MUNICIPALITY TO PROVIDE SPECIALIZED LEGAL SERVICES FOR A PERIOD OF THREE (3) YEARS</w:t>
      </w:r>
    </w:p>
    <w:bookmarkEnd w:id="19"/>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center"/>
        <w:rPr>
          <w:rFonts w:ascii="Arial" w:hAnsi="Arial" w:cs="Arial"/>
          <w:b/>
          <w:color w:val="000000"/>
          <w:sz w:val="22"/>
        </w:rPr>
      </w:pPr>
      <w:r>
        <w:rPr>
          <w:rFonts w:ascii="Arial" w:hAnsi="Arial" w:cs="Arial"/>
          <w:b/>
          <w:bCs/>
          <w:color w:val="000000"/>
          <w:sz w:val="36"/>
          <w:szCs w:val="36"/>
        </w:rPr>
        <w:t>GENERAL CONDITIONS OF CONTRACT</w:t>
      </w:r>
    </w:p>
    <w:p w:rsidR="004D3824" w:rsidRDefault="004D3824">
      <w:pPr>
        <w:ind w:left="567"/>
        <w:rPr>
          <w:rFonts w:ascii="Arial" w:hAnsi="Arial" w:cs="Arial"/>
          <w:b/>
          <w:color w:val="000000"/>
          <w:sz w:val="22"/>
        </w:rPr>
      </w:pPr>
    </w:p>
    <w:p w:rsidR="004D3824" w:rsidRDefault="004D3824">
      <w:pPr>
        <w:jc w:val="both"/>
        <w:rPr>
          <w:rFonts w:ascii="Arial" w:hAnsi="Arial" w:cs="Arial"/>
          <w:b/>
          <w:bCs/>
          <w:color w:val="000000"/>
        </w:rPr>
      </w:pPr>
    </w:p>
    <w:p w:rsidR="004D3824" w:rsidRDefault="004D3824">
      <w:pPr>
        <w:jc w:val="both"/>
        <w:rPr>
          <w:rFonts w:ascii="Arial" w:hAnsi="Arial" w:cs="Arial"/>
          <w:color w:val="000000"/>
        </w:rPr>
      </w:pPr>
    </w:p>
    <w:p w:rsidR="004D3824" w:rsidRDefault="004D3824">
      <w:pPr>
        <w:jc w:val="both"/>
        <w:rPr>
          <w:rFonts w:ascii="Arial" w:hAnsi="Arial" w:cs="Arial"/>
          <w:color w:val="000000"/>
        </w:rPr>
      </w:pPr>
    </w:p>
    <w:p w:rsidR="004D3824" w:rsidRDefault="004D3824">
      <w:pPr>
        <w:jc w:val="both"/>
        <w:rPr>
          <w:rFonts w:ascii="Arial" w:hAnsi="Arial" w:cs="Arial"/>
          <w:color w:val="000000"/>
        </w:rPr>
      </w:pPr>
    </w:p>
    <w:p w:rsidR="00564BAC" w:rsidRDefault="00564BAC"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Default="001377D7" w:rsidP="001377D7">
      <w:pPr>
        <w:pStyle w:val="BodyText3"/>
        <w:rPr>
          <w:color w:val="000000"/>
          <w:sz w:val="24"/>
          <w:szCs w:val="24"/>
        </w:rPr>
      </w:pPr>
    </w:p>
    <w:p w:rsidR="001377D7" w:rsidRPr="001377D7" w:rsidRDefault="001377D7" w:rsidP="001377D7">
      <w:pPr>
        <w:pStyle w:val="BodyText3"/>
        <w:rPr>
          <w:color w:val="000000"/>
          <w:sz w:val="24"/>
          <w:szCs w:val="24"/>
        </w:rPr>
      </w:pPr>
      <w:r w:rsidRPr="001377D7">
        <w:rPr>
          <w:color w:val="000000"/>
          <w:sz w:val="24"/>
          <w:szCs w:val="24"/>
        </w:rPr>
        <w:t>INKOSI LANGALIBALELE LOCAL MUNICIPALITY</w:t>
      </w:r>
    </w:p>
    <w:p w:rsidR="001377D7" w:rsidRPr="00564BAC" w:rsidRDefault="000351F0" w:rsidP="001377D7">
      <w:pPr>
        <w:pStyle w:val="BodyText3"/>
        <w:rPr>
          <w:color w:val="000000"/>
          <w:sz w:val="24"/>
          <w:szCs w:val="24"/>
        </w:rPr>
      </w:pPr>
      <w:r w:rsidRPr="000351F0">
        <w:rPr>
          <w:color w:val="000000"/>
          <w:sz w:val="24"/>
          <w:szCs w:val="24"/>
        </w:rPr>
        <w:t>OFFICE OF THE MUNICIPAL MANAGER</w:t>
      </w:r>
    </w:p>
    <w:p w:rsidR="00564BAC" w:rsidRPr="00564BAC" w:rsidRDefault="00564BAC" w:rsidP="0057635E">
      <w:pPr>
        <w:pStyle w:val="BodyText3"/>
        <w:numPr>
          <w:ilvl w:val="0"/>
          <w:numId w:val="3"/>
        </w:numPr>
        <w:rPr>
          <w:color w:val="000000"/>
          <w:sz w:val="24"/>
          <w:szCs w:val="24"/>
        </w:rPr>
      </w:pPr>
    </w:p>
    <w:p w:rsidR="004D3824" w:rsidRPr="00E92E06" w:rsidRDefault="00D948F3" w:rsidP="00E92E06">
      <w:pPr>
        <w:numPr>
          <w:ilvl w:val="0"/>
          <w:numId w:val="3"/>
        </w:numPr>
        <w:jc w:val="center"/>
        <w:rPr>
          <w:rFonts w:ascii="Arial" w:hAnsi="Arial" w:cs="Arial"/>
          <w:b/>
          <w:bCs/>
          <w:color w:val="000000"/>
        </w:rPr>
      </w:pPr>
      <w:r w:rsidRPr="00D948F3">
        <w:rPr>
          <w:rFonts w:ascii="Arial" w:hAnsi="Arial" w:cs="Arial"/>
          <w:b/>
          <w:bCs/>
          <w:color w:val="000000"/>
        </w:rPr>
        <w:t>BID NO: ILM 06/18/19</w:t>
      </w:r>
      <w:r w:rsidR="00E92E06">
        <w:rPr>
          <w:rFonts w:ascii="Arial" w:hAnsi="Arial" w:cs="Arial"/>
          <w:b/>
          <w:bCs/>
          <w:color w:val="000000"/>
        </w:rPr>
        <w:t xml:space="preserve">: </w:t>
      </w:r>
      <w:r w:rsidRPr="00E92E06">
        <w:rPr>
          <w:rFonts w:ascii="Arial" w:hAnsi="Arial" w:cs="Arial"/>
          <w:b/>
          <w:bCs/>
          <w:color w:val="000000"/>
        </w:rPr>
        <w:t>APPOINTMENT OF A PANEL ATTORNEYS WITH LEGAL SKILLS AVAILABLE TO THE MUNICIPALITY THAT CAN BE CONTRACTED BY THE MUNICIPALITY TO PROVIDE SPECIALIZED LEGAL SERVICES FOR A PERIOD OF THREE (3) YEARS</w:t>
      </w:r>
    </w:p>
    <w:p w:rsidR="004D3824" w:rsidRDefault="004D3824" w:rsidP="0057635E">
      <w:pPr>
        <w:pStyle w:val="BodyText3"/>
        <w:numPr>
          <w:ilvl w:val="0"/>
          <w:numId w:val="3"/>
        </w:numPr>
        <w:rPr>
          <w:color w:val="000000"/>
          <w:sz w:val="22"/>
          <w:szCs w:val="22"/>
        </w:rPr>
      </w:pPr>
    </w:p>
    <w:p w:rsidR="004D3824" w:rsidRDefault="004D3824">
      <w:pPr>
        <w:pStyle w:val="Heading2"/>
        <w:jc w:val="center"/>
        <w:rPr>
          <w:color w:val="000000"/>
          <w:sz w:val="22"/>
        </w:rPr>
      </w:pPr>
      <w:r>
        <w:rPr>
          <w:bCs w:val="0"/>
          <w:color w:val="000000"/>
        </w:rPr>
        <w:t>GENERAL CONDITIONS OF CONTRACT</w:t>
      </w:r>
    </w:p>
    <w:p w:rsidR="004D3824" w:rsidRDefault="004D3824">
      <w:pPr>
        <w:jc w:val="center"/>
        <w:rPr>
          <w:rFonts w:ascii="Arial" w:hAnsi="Arial" w:cs="Arial"/>
          <w:b/>
          <w:bCs/>
          <w:color w:val="000000"/>
          <w:sz w:val="22"/>
        </w:rPr>
      </w:pPr>
    </w:p>
    <w:p w:rsidR="004D3824" w:rsidRDefault="004D3824">
      <w:pPr>
        <w:pStyle w:val="Heading2"/>
        <w:autoSpaceDE w:val="0"/>
        <w:jc w:val="center"/>
        <w:rPr>
          <w:color w:val="000000"/>
        </w:rPr>
      </w:pPr>
      <w:r w:rsidRPr="00725D5D">
        <w:rPr>
          <w:color w:val="000000"/>
          <w14:shadow w14:blurRad="50800" w14:dist="38100" w14:dir="2700000" w14:sx="100000" w14:sy="100000" w14:kx="0" w14:ky="0" w14:algn="tl">
            <w14:srgbClr w14:val="000000">
              <w14:alpha w14:val="60000"/>
            </w14:srgbClr>
          </w14:shadow>
        </w:rPr>
        <w:t>TABLE OF CLAUSES</w:t>
      </w:r>
    </w:p>
    <w:p w:rsidR="004D3824" w:rsidRDefault="004D3824">
      <w:pPr>
        <w:spacing w:line="320" w:lineRule="exact"/>
        <w:rPr>
          <w:rFonts w:ascii="Arial" w:hAnsi="Arial" w:cs="Arial"/>
          <w:b/>
          <w:bCs/>
          <w:color w:val="000000"/>
        </w:rPr>
      </w:pPr>
    </w:p>
    <w:p w:rsidR="004D3824" w:rsidRDefault="004D3824" w:rsidP="0057635E">
      <w:pPr>
        <w:numPr>
          <w:ilvl w:val="0"/>
          <w:numId w:val="14"/>
        </w:numPr>
        <w:tabs>
          <w:tab w:val="left" w:pos="851"/>
          <w:tab w:val="left" w:pos="1956"/>
        </w:tabs>
        <w:autoSpaceDE w:val="0"/>
        <w:spacing w:line="320" w:lineRule="exact"/>
        <w:ind w:left="680" w:hanging="254"/>
        <w:rPr>
          <w:rFonts w:ascii="Arial" w:hAnsi="Arial" w:cs="Arial"/>
          <w:color w:val="000000"/>
          <w:sz w:val="22"/>
        </w:rPr>
      </w:pPr>
      <w:r>
        <w:rPr>
          <w:rFonts w:ascii="Arial" w:hAnsi="Arial" w:cs="Arial"/>
          <w:color w:val="000000"/>
          <w:sz w:val="22"/>
        </w:rPr>
        <w:t>Definitions</w:t>
      </w:r>
    </w:p>
    <w:p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Application</w:t>
      </w:r>
    </w:p>
    <w:p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General</w:t>
      </w:r>
    </w:p>
    <w:p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Standards</w:t>
      </w:r>
    </w:p>
    <w:p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Use of contract documents and information inspection</w:t>
      </w:r>
    </w:p>
    <w:p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Patent Rights</w:t>
      </w:r>
    </w:p>
    <w:p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Performance security</w:t>
      </w:r>
    </w:p>
    <w:p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Inspections, tests and analyses</w:t>
      </w:r>
    </w:p>
    <w:p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Packing</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Delivery and documents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Insurance</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Transportation</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Incidental Services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Spare parts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Warranty</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Payment</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Prices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Variation orders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Assignment</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Subcontracts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Delays in the supplier’s performance</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Penalties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Termination for default</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Anti-dumping and countervailing duties and rights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Force Majeure</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Termination for insolvency</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Settlement of Disputes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Limitation of Liability</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Governing language</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Applicable law</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Notices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Taxes and duties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Transfer of contracts</w:t>
      </w:r>
    </w:p>
    <w:p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Amendments of contracts</w:t>
      </w:r>
    </w:p>
    <w:p w:rsidR="004D3824" w:rsidRDefault="004D3824" w:rsidP="0057635E">
      <w:pPr>
        <w:numPr>
          <w:ilvl w:val="0"/>
          <w:numId w:val="14"/>
        </w:numPr>
        <w:tabs>
          <w:tab w:val="left" w:pos="851"/>
        </w:tabs>
        <w:autoSpaceDE w:val="0"/>
        <w:spacing w:line="320" w:lineRule="exact"/>
        <w:ind w:left="680" w:hanging="254"/>
        <w:rPr>
          <w:color w:val="000000"/>
          <w:sz w:val="32"/>
        </w:rPr>
      </w:pPr>
      <w:r>
        <w:rPr>
          <w:rFonts w:ascii="Arial" w:hAnsi="Arial" w:cs="Arial"/>
          <w:color w:val="000000"/>
          <w:sz w:val="22"/>
        </w:rPr>
        <w:t>Prohibition of restrictive practices</w:t>
      </w:r>
    </w:p>
    <w:p w:rsidR="004D3824" w:rsidRDefault="004D3824">
      <w:pPr>
        <w:rPr>
          <w:rFonts w:ascii="Arial" w:hAnsi="Arial" w:cs="Arial"/>
          <w:color w:val="000000"/>
        </w:rPr>
      </w:pPr>
    </w:p>
    <w:p w:rsidR="001377D7" w:rsidRDefault="001377D7">
      <w:pPr>
        <w:rPr>
          <w:rFonts w:ascii="Arial" w:hAnsi="Arial" w:cs="Arial"/>
          <w:color w:val="000000"/>
        </w:rPr>
      </w:pPr>
    </w:p>
    <w:p w:rsidR="001377D7" w:rsidRPr="001377D7" w:rsidRDefault="001377D7" w:rsidP="001377D7">
      <w:pPr>
        <w:jc w:val="center"/>
        <w:rPr>
          <w:rFonts w:ascii="Arial" w:hAnsi="Arial" w:cs="Arial"/>
          <w:b/>
          <w:color w:val="000000"/>
        </w:rPr>
      </w:pPr>
      <w:r w:rsidRPr="001377D7">
        <w:rPr>
          <w:rFonts w:ascii="Arial" w:hAnsi="Arial" w:cs="Arial"/>
          <w:b/>
          <w:color w:val="000000"/>
        </w:rPr>
        <w:t>General Conditions of Contract</w:t>
      </w:r>
    </w:p>
    <w:p w:rsidR="004D3824" w:rsidRDefault="004D3824">
      <w:pPr>
        <w:autoSpaceDE w:val="0"/>
        <w:rPr>
          <w:rFonts w:ascii="Arial" w:hAnsi="Arial" w:cs="Arial"/>
          <w:b/>
          <w:bCs/>
          <w:color w:val="000000"/>
          <w:sz w:val="22"/>
        </w:rPr>
      </w:pPr>
    </w:p>
    <w:p w:rsidR="004D3824" w:rsidRDefault="004D3824" w:rsidP="0057635E">
      <w:pPr>
        <w:numPr>
          <w:ilvl w:val="0"/>
          <w:numId w:val="16"/>
        </w:numPr>
        <w:tabs>
          <w:tab w:val="left" w:pos="2268"/>
        </w:tabs>
        <w:autoSpaceDE w:val="0"/>
        <w:ind w:left="1134" w:hanging="850"/>
        <w:rPr>
          <w:rFonts w:ascii="Arial" w:hAnsi="Arial" w:cs="Arial"/>
          <w:b/>
          <w:bCs/>
          <w:color w:val="000000"/>
          <w:sz w:val="22"/>
        </w:rPr>
      </w:pPr>
      <w:r>
        <w:rPr>
          <w:rFonts w:ascii="Arial" w:hAnsi="Arial" w:cs="Arial"/>
          <w:b/>
          <w:bCs/>
          <w:color w:val="000000"/>
          <w:sz w:val="22"/>
          <w:szCs w:val="22"/>
        </w:rPr>
        <w:t>Definitions</w:t>
      </w:r>
    </w:p>
    <w:p w:rsidR="004D3824" w:rsidRDefault="004D3824">
      <w:pPr>
        <w:tabs>
          <w:tab w:val="left" w:pos="2268"/>
        </w:tabs>
        <w:autoSpaceDE w:val="0"/>
        <w:ind w:left="1134" w:hanging="850"/>
        <w:rPr>
          <w:rFonts w:ascii="Arial" w:hAnsi="Arial" w:cs="Arial"/>
          <w:b/>
          <w:bCs/>
          <w:color w:val="000000"/>
          <w:sz w:val="22"/>
        </w:rPr>
      </w:pPr>
    </w:p>
    <w:p w:rsidR="004D3824" w:rsidRDefault="004D3824">
      <w:pPr>
        <w:tabs>
          <w:tab w:val="left" w:pos="2268"/>
        </w:tabs>
        <w:autoSpaceDE w:val="0"/>
        <w:ind w:left="1134" w:hanging="850"/>
        <w:rPr>
          <w:rFonts w:ascii="Arial" w:hAnsi="Arial" w:cs="Arial"/>
          <w:color w:val="000000"/>
          <w:sz w:val="22"/>
          <w:szCs w:val="22"/>
        </w:rPr>
      </w:pPr>
      <w:r>
        <w:rPr>
          <w:rFonts w:ascii="Arial" w:hAnsi="Arial" w:cs="Arial"/>
          <w:color w:val="000000"/>
          <w:sz w:val="22"/>
          <w:szCs w:val="22"/>
        </w:rPr>
        <w:t>The following terms shall be interpreted as indicated:</w:t>
      </w:r>
    </w:p>
    <w:p w:rsidR="004D3824" w:rsidRDefault="004D3824">
      <w:pPr>
        <w:tabs>
          <w:tab w:val="left" w:pos="2268"/>
        </w:tabs>
        <w:autoSpaceDE w:val="0"/>
        <w:ind w:left="1134" w:hanging="850"/>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“Closing time”</w:t>
      </w:r>
      <w:r>
        <w:rPr>
          <w:rFonts w:ascii="Arial" w:hAnsi="Arial" w:cs="Arial"/>
          <w:color w:val="000000"/>
          <w:sz w:val="22"/>
          <w:szCs w:val="22"/>
        </w:rPr>
        <w:t xml:space="preserve"> means the date and hour specified in the bidding documents for the receipt of bids.</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“Contract”</w:t>
      </w:r>
      <w:r>
        <w:rPr>
          <w:rFonts w:ascii="Arial" w:hAnsi="Arial" w:cs="Arial"/>
          <w:color w:val="000000"/>
          <w:sz w:val="22"/>
          <w:szCs w:val="22"/>
        </w:rPr>
        <w:t xml:space="preserve"> means the written agreement entered into between the purchaser and the supplier, as recorded in the contract form signed by the parties, including all attachments and appendices thereto and all documents incorporated by reference therein.</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“Contract price”</w:t>
      </w:r>
      <w:r>
        <w:rPr>
          <w:rFonts w:ascii="Arial" w:hAnsi="Arial" w:cs="Arial"/>
          <w:color w:val="000000"/>
          <w:sz w:val="22"/>
          <w:szCs w:val="22"/>
        </w:rPr>
        <w:t xml:space="preserve"> means the price payable to the supplier under the contract for the full and proper performance of his contractual obligations.</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“Corrupt practice”</w:t>
      </w:r>
      <w:r>
        <w:rPr>
          <w:rFonts w:ascii="Arial" w:hAnsi="Arial" w:cs="Arial"/>
          <w:color w:val="000000"/>
          <w:sz w:val="22"/>
          <w:szCs w:val="22"/>
        </w:rPr>
        <w:t xml:space="preserve"> means the offering, giving, </w:t>
      </w:r>
      <w:r w:rsidR="00564BAC">
        <w:rPr>
          <w:rFonts w:ascii="Arial" w:hAnsi="Arial" w:cs="Arial"/>
          <w:color w:val="000000"/>
          <w:sz w:val="22"/>
          <w:szCs w:val="22"/>
        </w:rPr>
        <w:t>receiving, or soliciting of any</w:t>
      </w:r>
      <w:r>
        <w:rPr>
          <w:rFonts w:ascii="Arial" w:hAnsi="Arial" w:cs="Arial"/>
          <w:color w:val="000000"/>
          <w:sz w:val="22"/>
          <w:szCs w:val="22"/>
        </w:rPr>
        <w:t>thing of value to influence the action of a public official in the procurement process or in contract execution.</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"Countervailing duties"</w:t>
      </w:r>
      <w:r>
        <w:rPr>
          <w:rFonts w:ascii="Arial" w:hAnsi="Arial" w:cs="Arial"/>
          <w:color w:val="000000"/>
          <w:sz w:val="22"/>
          <w:szCs w:val="22"/>
        </w:rPr>
        <w:t xml:space="preserve"> are imposed in cases where an enterprise abroad is subsidized by its government and encouraged to market its products internationally.</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“Country of origin”</w:t>
      </w:r>
      <w:r>
        <w:rPr>
          <w:rFonts w:ascii="Arial" w:hAnsi="Arial" w:cs="Arial"/>
          <w:color w:val="000000"/>
          <w:sz w:val="22"/>
          <w:szCs w:val="22"/>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“Day”</w:t>
      </w:r>
      <w:r>
        <w:rPr>
          <w:rFonts w:ascii="Arial" w:hAnsi="Arial" w:cs="Arial"/>
          <w:color w:val="000000"/>
          <w:sz w:val="22"/>
          <w:szCs w:val="22"/>
        </w:rPr>
        <w:t xml:space="preserve"> means calendar day.</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“Delivery”</w:t>
      </w:r>
      <w:r>
        <w:rPr>
          <w:rFonts w:ascii="Arial" w:hAnsi="Arial" w:cs="Arial"/>
          <w:color w:val="000000"/>
          <w:sz w:val="22"/>
          <w:szCs w:val="22"/>
        </w:rPr>
        <w:t xml:space="preserve"> means delivery in compliance of the conditions of the contract or order.</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“Delivery ex stock”</w:t>
      </w:r>
      <w:r>
        <w:rPr>
          <w:rFonts w:ascii="Arial" w:hAnsi="Arial" w:cs="Arial"/>
          <w:color w:val="000000"/>
          <w:sz w:val="22"/>
          <w:szCs w:val="22"/>
        </w:rPr>
        <w:t xml:space="preserve"> means immediate delivery directly from stock </w:t>
      </w:r>
      <w:proofErr w:type="gramStart"/>
      <w:r>
        <w:rPr>
          <w:rFonts w:ascii="Arial" w:hAnsi="Arial" w:cs="Arial"/>
          <w:color w:val="000000"/>
          <w:sz w:val="22"/>
          <w:szCs w:val="22"/>
        </w:rPr>
        <w:t>actually on</w:t>
      </w:r>
      <w:proofErr w:type="gramEnd"/>
      <w:r>
        <w:rPr>
          <w:rFonts w:ascii="Arial" w:hAnsi="Arial" w:cs="Arial"/>
          <w:color w:val="000000"/>
          <w:sz w:val="22"/>
          <w:szCs w:val="22"/>
        </w:rPr>
        <w:t xml:space="preserve"> hand.</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709"/>
        </w:tabs>
        <w:autoSpaceDE w:val="0"/>
        <w:ind w:left="1134" w:hanging="850"/>
        <w:jc w:val="both"/>
        <w:rPr>
          <w:rFonts w:ascii="Arial" w:hAnsi="Arial" w:cs="Arial"/>
          <w:b/>
          <w:bCs/>
          <w:color w:val="000000"/>
          <w:sz w:val="22"/>
          <w:szCs w:val="22"/>
        </w:rPr>
      </w:pPr>
      <w:r>
        <w:rPr>
          <w:rFonts w:ascii="Arial" w:hAnsi="Arial" w:cs="Arial"/>
          <w:b/>
          <w:bCs/>
          <w:color w:val="000000"/>
          <w:sz w:val="22"/>
          <w:szCs w:val="22"/>
        </w:rPr>
        <w:t>“Delivery into consignees store or to his site”</w:t>
      </w:r>
      <w:r>
        <w:rPr>
          <w:rFonts w:ascii="Arial" w:hAnsi="Arial" w:cs="Arial"/>
          <w:color w:val="000000"/>
          <w:sz w:val="22"/>
          <w:szCs w:val="22"/>
        </w:rPr>
        <w:t xml:space="preserve"> means delivered and unloaded in the specified store or depot or on the specified site in compliance with the conditions of the contract or order, the supplier bearing all risks and charges involved until the goods are so delivered and a valid receipt is obtained.</w:t>
      </w:r>
    </w:p>
    <w:p w:rsidR="004D3824" w:rsidRDefault="004D3824">
      <w:pPr>
        <w:tabs>
          <w:tab w:val="left" w:pos="2268"/>
        </w:tabs>
        <w:autoSpaceDE w:val="0"/>
        <w:ind w:left="1134" w:hanging="850"/>
        <w:jc w:val="both"/>
        <w:rPr>
          <w:rFonts w:ascii="Arial" w:hAnsi="Arial" w:cs="Arial"/>
          <w:b/>
          <w:bCs/>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"Dumping"</w:t>
      </w:r>
      <w:r>
        <w:rPr>
          <w:rFonts w:ascii="Arial" w:hAnsi="Arial" w:cs="Arial"/>
          <w:color w:val="000000"/>
          <w:sz w:val="22"/>
          <w:szCs w:val="22"/>
        </w:rPr>
        <w:t xml:space="preserve"> occurs when a private enterprise abroad market its goods on own initiative in the RSA at lower prices than that of the country of origin and which have the potential to harm the local industries in the RSA.</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proofErr w:type="gramStart"/>
      <w:r>
        <w:rPr>
          <w:rFonts w:ascii="Arial" w:hAnsi="Arial" w:cs="Arial"/>
          <w:b/>
          <w:bCs/>
          <w:color w:val="000000"/>
          <w:sz w:val="22"/>
          <w:szCs w:val="22"/>
        </w:rPr>
        <w:t>”Force</w:t>
      </w:r>
      <w:proofErr w:type="gramEnd"/>
      <w:r>
        <w:rPr>
          <w:rFonts w:ascii="Arial" w:hAnsi="Arial" w:cs="Arial"/>
          <w:b/>
          <w:bCs/>
          <w:color w:val="000000"/>
          <w:sz w:val="22"/>
          <w:szCs w:val="22"/>
        </w:rPr>
        <w:t xml:space="preserve"> majeure”</w:t>
      </w:r>
      <w:r>
        <w:rPr>
          <w:rFonts w:ascii="Arial" w:hAnsi="Arial" w:cs="Arial"/>
          <w:color w:val="000000"/>
          <w:sz w:val="22"/>
          <w:szCs w:val="22"/>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4D3824" w:rsidRDefault="004D3824">
      <w:pPr>
        <w:tabs>
          <w:tab w:val="left" w:pos="2268"/>
        </w:tabs>
        <w:autoSpaceDE w:val="0"/>
        <w:ind w:left="1134" w:hanging="850"/>
        <w:jc w:val="both"/>
        <w:rPr>
          <w:rFonts w:ascii="Arial" w:hAnsi="Arial" w:cs="Arial"/>
          <w:color w:val="000000"/>
          <w:sz w:val="22"/>
          <w:szCs w:val="22"/>
        </w:rPr>
      </w:pPr>
    </w:p>
    <w:p w:rsidR="004D3824" w:rsidRDefault="004D3824">
      <w:pPr>
        <w:tabs>
          <w:tab w:val="left" w:pos="1134"/>
        </w:tabs>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“Fraudulent practice”</w:t>
      </w:r>
      <w:r>
        <w:rPr>
          <w:rFonts w:ascii="Arial" w:hAnsi="Arial" w:cs="Arial"/>
          <w:color w:val="000000"/>
          <w:sz w:val="22"/>
          <w:szCs w:val="22"/>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“GCC”</w:t>
      </w:r>
      <w:r>
        <w:rPr>
          <w:rFonts w:ascii="Arial" w:hAnsi="Arial" w:cs="Arial"/>
          <w:color w:val="000000"/>
          <w:sz w:val="22"/>
          <w:szCs w:val="22"/>
        </w:rPr>
        <w:t xml:space="preserve"> means the General Conditions of Contract.</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“Goods”</w:t>
      </w:r>
      <w:r>
        <w:rPr>
          <w:rFonts w:ascii="Arial" w:hAnsi="Arial" w:cs="Arial"/>
          <w:color w:val="000000"/>
          <w:sz w:val="22"/>
          <w:szCs w:val="22"/>
        </w:rPr>
        <w:t xml:space="preserve"> means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equipment, machinery, and/or other materials that the supplier is required to supply to the purchaser under the contract.</w:t>
      </w:r>
    </w:p>
    <w:p w:rsidR="009031A2" w:rsidRDefault="009031A2" w:rsidP="009031A2">
      <w:pPr>
        <w:pStyle w:val="ListParagraph"/>
        <w:rPr>
          <w:rFonts w:ascii="Arial" w:hAnsi="Arial" w:cs="Arial"/>
          <w:color w:val="000000"/>
          <w:sz w:val="22"/>
          <w:szCs w:val="22"/>
        </w:rPr>
      </w:pPr>
    </w:p>
    <w:p w:rsidR="009031A2" w:rsidRDefault="009031A2"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lastRenderedPageBreak/>
        <w:t>Supply to the purchaser under contract.</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“Imported content”</w:t>
      </w:r>
      <w:r>
        <w:rPr>
          <w:rFonts w:ascii="Arial" w:hAnsi="Arial" w:cs="Arial"/>
          <w:color w:val="000000"/>
          <w:sz w:val="22"/>
          <w:szCs w:val="22"/>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goods covered by the bid will be manufactured.</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“Local content”</w:t>
      </w:r>
      <w:r>
        <w:rPr>
          <w:rFonts w:ascii="Arial" w:hAnsi="Arial" w:cs="Arial"/>
          <w:color w:val="000000"/>
          <w:sz w:val="22"/>
          <w:szCs w:val="22"/>
        </w:rPr>
        <w:t xml:space="preserve"> means that portion of the bidding price, which is not included in the imported content provided that local manufacture does take place.</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“Manufacture”</w:t>
      </w:r>
      <w:r>
        <w:rPr>
          <w:rFonts w:ascii="Arial" w:hAnsi="Arial" w:cs="Arial"/>
          <w:color w:val="000000"/>
          <w:sz w:val="22"/>
          <w:szCs w:val="22"/>
        </w:rPr>
        <w:t xml:space="preserve"> means the production of products in a factory using labor, materials, components and machinery and includes other related value-adding activities.</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“Order”</w:t>
      </w:r>
      <w:r>
        <w:rPr>
          <w:rFonts w:ascii="Arial" w:hAnsi="Arial" w:cs="Arial"/>
          <w:color w:val="000000"/>
          <w:sz w:val="22"/>
          <w:szCs w:val="22"/>
        </w:rPr>
        <w:t xml:space="preserve"> means an official written order issued for the supply of goods or works or the rendering of a service.</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“Project site,”</w:t>
      </w:r>
      <w:r>
        <w:rPr>
          <w:rFonts w:ascii="Arial" w:hAnsi="Arial" w:cs="Arial"/>
          <w:color w:val="000000"/>
          <w:sz w:val="22"/>
          <w:szCs w:val="22"/>
        </w:rPr>
        <w:t xml:space="preserve"> where applicable, means the place indicated in bidding documents.</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“Purchaser”</w:t>
      </w:r>
      <w:r>
        <w:rPr>
          <w:rFonts w:ascii="Arial" w:hAnsi="Arial" w:cs="Arial"/>
          <w:color w:val="000000"/>
          <w:sz w:val="22"/>
          <w:szCs w:val="22"/>
        </w:rPr>
        <w:t xml:space="preserve"> means the organization purchasing the goods.</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“Republic”</w:t>
      </w:r>
      <w:r>
        <w:rPr>
          <w:rFonts w:ascii="Arial" w:hAnsi="Arial" w:cs="Arial"/>
          <w:color w:val="000000"/>
          <w:sz w:val="22"/>
          <w:szCs w:val="22"/>
        </w:rPr>
        <w:t xml:space="preserve"> means the Republic of South Africa.</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“SCC”</w:t>
      </w:r>
      <w:r>
        <w:rPr>
          <w:rFonts w:ascii="Arial" w:hAnsi="Arial" w:cs="Arial"/>
          <w:color w:val="000000"/>
          <w:sz w:val="22"/>
          <w:szCs w:val="22"/>
        </w:rPr>
        <w:t xml:space="preserve"> means the Special Conditions of Contract.</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“Services”</w:t>
      </w:r>
      <w:r>
        <w:rPr>
          <w:rFonts w:ascii="Arial" w:hAnsi="Arial" w:cs="Arial"/>
          <w:color w:val="000000"/>
          <w:sz w:val="22"/>
          <w:szCs w:val="22"/>
        </w:rPr>
        <w:t xml:space="preserve"> means </w:t>
      </w:r>
      <w:proofErr w:type="gramStart"/>
      <w:r>
        <w:rPr>
          <w:rFonts w:ascii="Arial" w:hAnsi="Arial" w:cs="Arial"/>
          <w:color w:val="000000"/>
          <w:sz w:val="22"/>
          <w:szCs w:val="22"/>
        </w:rPr>
        <w:t>those functional services ancillary</w:t>
      </w:r>
      <w:proofErr w:type="gramEnd"/>
      <w:r>
        <w:rPr>
          <w:rFonts w:ascii="Arial" w:hAnsi="Arial" w:cs="Arial"/>
          <w:color w:val="000000"/>
          <w:sz w:val="22"/>
          <w:szCs w:val="22"/>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“Supplier”</w:t>
      </w:r>
      <w:r>
        <w:rPr>
          <w:rFonts w:ascii="Arial" w:hAnsi="Arial" w:cs="Arial"/>
          <w:color w:val="000000"/>
          <w:sz w:val="22"/>
          <w:szCs w:val="22"/>
        </w:rPr>
        <w:t xml:space="preserve"> means the successful bidder who is awarded the contract to maintain and administer the required and specified service(s) to the State.</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“Tort”</w:t>
      </w:r>
      <w:r>
        <w:rPr>
          <w:rFonts w:ascii="Arial" w:hAnsi="Arial" w:cs="Arial"/>
          <w:color w:val="000000"/>
          <w:sz w:val="22"/>
          <w:szCs w:val="22"/>
        </w:rPr>
        <w:t xml:space="preserve"> means in breach of contract.</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“Turnkey”</w:t>
      </w:r>
      <w:r>
        <w:rPr>
          <w:rFonts w:ascii="Arial" w:hAnsi="Arial" w:cs="Arial"/>
          <w:color w:val="000000"/>
          <w:sz w:val="22"/>
          <w:szCs w:val="22"/>
        </w:rPr>
        <w:t xml:space="preserve"> means a procurement process where one Consultant assumes total responsibility for all aspects of the project and delivers the full </w:t>
      </w:r>
      <w:proofErr w:type="gramStart"/>
      <w:r>
        <w:rPr>
          <w:rFonts w:ascii="Arial" w:hAnsi="Arial" w:cs="Arial"/>
          <w:color w:val="000000"/>
          <w:sz w:val="22"/>
          <w:szCs w:val="22"/>
        </w:rPr>
        <w:t>end product</w:t>
      </w:r>
      <w:proofErr w:type="gramEnd"/>
      <w:r>
        <w:rPr>
          <w:rFonts w:ascii="Arial" w:hAnsi="Arial" w:cs="Arial"/>
          <w:color w:val="000000"/>
          <w:sz w:val="22"/>
          <w:szCs w:val="22"/>
        </w:rPr>
        <w:t xml:space="preserve"> / service required by the contract.</w:t>
      </w:r>
    </w:p>
    <w:p w:rsidR="004D3824" w:rsidRDefault="004D3824">
      <w:pPr>
        <w:autoSpaceDE w:val="0"/>
        <w:jc w:val="both"/>
        <w:rPr>
          <w:rFonts w:ascii="Arial" w:hAnsi="Arial" w:cs="Arial"/>
          <w:color w:val="000000"/>
          <w:sz w:val="22"/>
          <w:szCs w:val="22"/>
        </w:rPr>
      </w:pPr>
    </w:p>
    <w:p w:rsidR="004D3824" w:rsidRDefault="004D3824" w:rsidP="0057635E">
      <w:pPr>
        <w:numPr>
          <w:ilvl w:val="0"/>
          <w:numId w:val="18"/>
        </w:numPr>
        <w:tabs>
          <w:tab w:val="left" w:pos="709"/>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“Written” or “in writing”</w:t>
      </w:r>
      <w:r>
        <w:rPr>
          <w:rFonts w:ascii="Arial" w:hAnsi="Arial" w:cs="Arial"/>
          <w:color w:val="000000"/>
          <w:sz w:val="22"/>
          <w:szCs w:val="22"/>
        </w:rPr>
        <w:t xml:space="preserve"> means hand-written in ink or any form of electronic or mechanical writing.</w:t>
      </w:r>
    </w:p>
    <w:p w:rsidR="004D3824" w:rsidRDefault="004D3824">
      <w:pPr>
        <w:autoSpaceDE w:val="0"/>
        <w:jc w:val="both"/>
        <w:rPr>
          <w:rFonts w:ascii="Arial" w:hAnsi="Arial" w:cs="Arial"/>
          <w:color w:val="000000"/>
          <w:sz w:val="22"/>
          <w:szCs w:val="22"/>
        </w:rPr>
      </w:pPr>
    </w:p>
    <w:p w:rsidR="004D3824" w:rsidRDefault="004D3824" w:rsidP="0057635E">
      <w:pPr>
        <w:numPr>
          <w:ilvl w:val="1"/>
          <w:numId w:val="18"/>
        </w:numPr>
        <w:tabs>
          <w:tab w:val="left" w:pos="709"/>
        </w:tabs>
        <w:autoSpaceDE w:val="0"/>
        <w:ind w:left="680" w:hanging="396"/>
        <w:jc w:val="both"/>
        <w:rPr>
          <w:rFonts w:ascii="Arial" w:hAnsi="Arial" w:cs="Arial"/>
          <w:b/>
          <w:bCs/>
          <w:color w:val="000000"/>
          <w:sz w:val="22"/>
        </w:rPr>
      </w:pPr>
      <w:r>
        <w:rPr>
          <w:rFonts w:ascii="Arial" w:hAnsi="Arial" w:cs="Arial"/>
          <w:b/>
          <w:bCs/>
          <w:color w:val="000000"/>
          <w:sz w:val="22"/>
          <w:szCs w:val="22"/>
        </w:rPr>
        <w:t>Application</w:t>
      </w:r>
    </w:p>
    <w:p w:rsidR="004D3824" w:rsidRDefault="004D3824">
      <w:pPr>
        <w:autoSpaceDE w:val="0"/>
        <w:jc w:val="both"/>
        <w:rPr>
          <w:rFonts w:ascii="Arial" w:hAnsi="Arial" w:cs="Arial"/>
          <w:b/>
          <w:bCs/>
          <w:color w:val="000000"/>
          <w:sz w:val="22"/>
        </w:rPr>
      </w:pPr>
    </w:p>
    <w:p w:rsidR="004D3824" w:rsidRDefault="004D3824" w:rsidP="0057635E">
      <w:pPr>
        <w:numPr>
          <w:ilvl w:val="2"/>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These general conditions are applicable to all bids, contracts and orders including bids for functional and professional services (excluding professional services related to the building and construction industry), sales, hiring, letting and the granting or acquiring of rights, but excluding immovable property, unless otherwise indicated in the bidding documents.</w:t>
      </w:r>
    </w:p>
    <w:p w:rsidR="004D3824" w:rsidRDefault="004D3824">
      <w:pPr>
        <w:autoSpaceDE w:val="0"/>
        <w:jc w:val="both"/>
        <w:rPr>
          <w:rFonts w:ascii="Arial" w:hAnsi="Arial" w:cs="Arial"/>
          <w:color w:val="000000"/>
          <w:sz w:val="22"/>
          <w:szCs w:val="22"/>
        </w:rPr>
      </w:pPr>
    </w:p>
    <w:p w:rsidR="004D3824" w:rsidRDefault="004D3824" w:rsidP="0057635E">
      <w:pPr>
        <w:numPr>
          <w:ilvl w:val="2"/>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Where applicable, special conditions of contract are also laid down to cover specific goods, services or works.</w:t>
      </w:r>
    </w:p>
    <w:p w:rsidR="004D3824" w:rsidRDefault="004D3824">
      <w:pPr>
        <w:autoSpaceDE w:val="0"/>
        <w:jc w:val="both"/>
        <w:rPr>
          <w:rFonts w:ascii="Arial" w:hAnsi="Arial" w:cs="Arial"/>
          <w:color w:val="000000"/>
          <w:sz w:val="22"/>
          <w:szCs w:val="22"/>
        </w:rPr>
      </w:pPr>
    </w:p>
    <w:p w:rsidR="004D3824" w:rsidRDefault="004D3824" w:rsidP="0057635E">
      <w:pPr>
        <w:numPr>
          <w:ilvl w:val="2"/>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Where such special conditions of contract </w:t>
      </w:r>
      <w:proofErr w:type="gramStart"/>
      <w:r>
        <w:rPr>
          <w:rFonts w:ascii="Arial" w:hAnsi="Arial" w:cs="Arial"/>
          <w:color w:val="000000"/>
          <w:sz w:val="22"/>
          <w:szCs w:val="22"/>
        </w:rPr>
        <w:t>are in conflict with</w:t>
      </w:r>
      <w:proofErr w:type="gramEnd"/>
      <w:r>
        <w:rPr>
          <w:rFonts w:ascii="Arial" w:hAnsi="Arial" w:cs="Arial"/>
          <w:color w:val="000000"/>
          <w:sz w:val="22"/>
          <w:szCs w:val="22"/>
        </w:rPr>
        <w:t xml:space="preserve"> these general conditions, the special conditions shall apply.</w:t>
      </w:r>
    </w:p>
    <w:p w:rsidR="004D3824" w:rsidRDefault="004D3824">
      <w:pPr>
        <w:autoSpaceDE w:val="0"/>
        <w:jc w:val="both"/>
        <w:rPr>
          <w:rFonts w:ascii="Arial" w:hAnsi="Arial" w:cs="Arial"/>
          <w:color w:val="000000"/>
          <w:sz w:val="22"/>
          <w:szCs w:val="22"/>
        </w:rPr>
      </w:pPr>
    </w:p>
    <w:p w:rsidR="004D3824" w:rsidRDefault="004D3824" w:rsidP="0057635E">
      <w:pPr>
        <w:numPr>
          <w:ilvl w:val="3"/>
          <w:numId w:val="18"/>
        </w:numPr>
        <w:autoSpaceDE w:val="0"/>
        <w:ind w:left="680" w:hanging="396"/>
        <w:jc w:val="both"/>
        <w:rPr>
          <w:rFonts w:ascii="Arial" w:hAnsi="Arial" w:cs="Arial"/>
          <w:b/>
          <w:bCs/>
          <w:color w:val="000000"/>
          <w:sz w:val="22"/>
        </w:rPr>
      </w:pPr>
      <w:r>
        <w:rPr>
          <w:rFonts w:ascii="Arial" w:hAnsi="Arial" w:cs="Arial"/>
          <w:b/>
          <w:bCs/>
          <w:color w:val="000000"/>
          <w:sz w:val="22"/>
          <w:szCs w:val="22"/>
        </w:rPr>
        <w:t>General</w:t>
      </w:r>
    </w:p>
    <w:p w:rsidR="004D3824" w:rsidRDefault="004D3824">
      <w:pPr>
        <w:autoSpaceDE w:val="0"/>
        <w:jc w:val="both"/>
        <w:rPr>
          <w:rFonts w:ascii="Arial" w:hAnsi="Arial" w:cs="Arial"/>
          <w:b/>
          <w:bCs/>
          <w:color w:val="000000"/>
          <w:sz w:val="22"/>
        </w:rPr>
      </w:pPr>
    </w:p>
    <w:p w:rsidR="004D3824" w:rsidRDefault="004D3824">
      <w:pPr>
        <w:autoSpaceDE w:val="0"/>
        <w:jc w:val="both"/>
        <w:rPr>
          <w:rFonts w:ascii="Arial" w:hAnsi="Arial" w:cs="Arial"/>
          <w:color w:val="000000"/>
          <w:sz w:val="22"/>
          <w:szCs w:val="22"/>
        </w:rPr>
      </w:pPr>
    </w:p>
    <w:p w:rsidR="001377D7" w:rsidRDefault="001377D7">
      <w:pPr>
        <w:autoSpaceDE w:val="0"/>
        <w:jc w:val="both"/>
        <w:rPr>
          <w:rFonts w:ascii="Arial" w:hAnsi="Arial" w:cs="Arial"/>
          <w:color w:val="000000"/>
          <w:sz w:val="22"/>
          <w:szCs w:val="22"/>
        </w:rPr>
      </w:pPr>
      <w:r w:rsidRPr="001377D7">
        <w:rPr>
          <w:rFonts w:ascii="Arial" w:hAnsi="Arial" w:cs="Arial"/>
          <w:color w:val="000000"/>
          <w:sz w:val="22"/>
          <w:szCs w:val="22"/>
        </w:rPr>
        <w:lastRenderedPageBreak/>
        <w:t>3.1.</w:t>
      </w:r>
      <w:r w:rsidRPr="001377D7">
        <w:rPr>
          <w:rFonts w:ascii="Arial" w:hAnsi="Arial" w:cs="Arial"/>
          <w:color w:val="000000"/>
          <w:sz w:val="22"/>
          <w:szCs w:val="22"/>
        </w:rPr>
        <w:tab/>
        <w:t>Unless otherwise indicated in the bidding documents, the purchaser shall not be liable for any expense incurred in the preparation and submission of a bid. Where applicable a nonrefundable fee for documents may be charged.</w:t>
      </w:r>
    </w:p>
    <w:p w:rsidR="001377D7" w:rsidRDefault="001377D7">
      <w:pPr>
        <w:autoSpaceDE w:val="0"/>
        <w:jc w:val="both"/>
        <w:rPr>
          <w:rFonts w:ascii="Arial" w:hAnsi="Arial" w:cs="Arial"/>
          <w:color w:val="000000"/>
          <w:sz w:val="22"/>
          <w:szCs w:val="22"/>
        </w:rPr>
      </w:pPr>
    </w:p>
    <w:p w:rsidR="004D3824" w:rsidRDefault="001377D7" w:rsidP="001377D7">
      <w:pPr>
        <w:tabs>
          <w:tab w:val="left" w:pos="1134"/>
        </w:tabs>
        <w:autoSpaceDE w:val="0"/>
        <w:jc w:val="both"/>
        <w:rPr>
          <w:rFonts w:ascii="Arial" w:hAnsi="Arial" w:cs="Arial"/>
          <w:color w:val="000000"/>
          <w:sz w:val="22"/>
          <w:szCs w:val="22"/>
        </w:rPr>
      </w:pPr>
      <w:r>
        <w:rPr>
          <w:rFonts w:ascii="Arial" w:hAnsi="Arial" w:cs="Arial"/>
          <w:color w:val="000000"/>
          <w:sz w:val="22"/>
          <w:szCs w:val="22"/>
        </w:rPr>
        <w:t xml:space="preserve">3.2. </w:t>
      </w:r>
      <w:r w:rsidR="004D3824">
        <w:rPr>
          <w:rFonts w:ascii="Arial" w:hAnsi="Arial" w:cs="Arial"/>
          <w:color w:val="000000"/>
          <w:sz w:val="22"/>
          <w:szCs w:val="22"/>
        </w:rPr>
        <w:t>Invitations to bid are usually published in locally distributed news media and on the municipality/municipal entity website.</w:t>
      </w:r>
    </w:p>
    <w:p w:rsidR="004D3824" w:rsidRDefault="004D3824">
      <w:pPr>
        <w:autoSpaceDE w:val="0"/>
        <w:ind w:firstLine="284"/>
        <w:jc w:val="both"/>
        <w:rPr>
          <w:rFonts w:ascii="Arial" w:hAnsi="Arial" w:cs="Arial"/>
          <w:color w:val="000000"/>
          <w:sz w:val="22"/>
          <w:szCs w:val="22"/>
        </w:rPr>
      </w:pPr>
    </w:p>
    <w:p w:rsidR="004D3824" w:rsidRPr="001377D7" w:rsidRDefault="004D3824" w:rsidP="001377D7">
      <w:pPr>
        <w:numPr>
          <w:ilvl w:val="3"/>
          <w:numId w:val="18"/>
        </w:numPr>
        <w:autoSpaceDE w:val="0"/>
        <w:jc w:val="both"/>
        <w:rPr>
          <w:rFonts w:ascii="Arial" w:hAnsi="Arial" w:cs="Arial"/>
          <w:b/>
          <w:bCs/>
          <w:color w:val="000000"/>
          <w:sz w:val="22"/>
          <w:szCs w:val="22"/>
        </w:rPr>
      </w:pPr>
      <w:r>
        <w:rPr>
          <w:rFonts w:ascii="Arial" w:hAnsi="Arial" w:cs="Arial"/>
          <w:b/>
          <w:bCs/>
          <w:color w:val="000000"/>
          <w:sz w:val="22"/>
          <w:szCs w:val="22"/>
        </w:rPr>
        <w:t>Standards</w:t>
      </w:r>
    </w:p>
    <w:p w:rsidR="004D3824" w:rsidRDefault="004D3824">
      <w:pPr>
        <w:autoSpaceDE w:val="0"/>
        <w:jc w:val="both"/>
        <w:rPr>
          <w:rFonts w:ascii="Arial" w:hAnsi="Arial" w:cs="Arial"/>
          <w:b/>
          <w:bCs/>
          <w:color w:val="000000"/>
          <w:sz w:val="22"/>
        </w:rPr>
      </w:pPr>
    </w:p>
    <w:p w:rsidR="004D3824" w:rsidRDefault="004D3824" w:rsidP="0057635E">
      <w:pPr>
        <w:numPr>
          <w:ilvl w:val="6"/>
          <w:numId w:val="18"/>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goods supplied shall conform to the standards mentioned in the bidding documents and specifications.</w:t>
      </w:r>
    </w:p>
    <w:p w:rsidR="004D3824" w:rsidRDefault="004D3824">
      <w:pPr>
        <w:autoSpaceDE w:val="0"/>
        <w:jc w:val="both"/>
        <w:rPr>
          <w:rFonts w:ascii="Arial" w:hAnsi="Arial" w:cs="Arial"/>
          <w:b/>
          <w:bCs/>
          <w:color w:val="000000"/>
          <w:sz w:val="22"/>
        </w:rPr>
      </w:pPr>
    </w:p>
    <w:p w:rsidR="004D3824" w:rsidRDefault="004D3824" w:rsidP="0057635E">
      <w:pPr>
        <w:numPr>
          <w:ilvl w:val="7"/>
          <w:numId w:val="18"/>
        </w:numPr>
        <w:autoSpaceDE w:val="0"/>
        <w:ind w:left="680" w:hanging="396"/>
        <w:jc w:val="both"/>
        <w:rPr>
          <w:rFonts w:ascii="Arial" w:hAnsi="Arial" w:cs="Arial"/>
          <w:b/>
          <w:bCs/>
          <w:color w:val="000000"/>
          <w:sz w:val="22"/>
        </w:rPr>
      </w:pPr>
      <w:r>
        <w:rPr>
          <w:rFonts w:ascii="Arial" w:hAnsi="Arial" w:cs="Arial"/>
          <w:b/>
          <w:bCs/>
          <w:color w:val="000000"/>
          <w:sz w:val="22"/>
          <w:szCs w:val="22"/>
        </w:rPr>
        <w:t>Use of contract documents and information</w:t>
      </w:r>
    </w:p>
    <w:p w:rsidR="004D3824" w:rsidRDefault="004D3824">
      <w:pPr>
        <w:autoSpaceDE w:val="0"/>
        <w:jc w:val="both"/>
        <w:rPr>
          <w:rFonts w:ascii="Arial" w:hAnsi="Arial" w:cs="Arial"/>
          <w:b/>
          <w:bCs/>
          <w:color w:val="000000"/>
          <w:sz w:val="22"/>
        </w:rPr>
      </w:pPr>
    </w:p>
    <w:p w:rsidR="004D3824" w:rsidRDefault="004D3824" w:rsidP="0057635E">
      <w:pPr>
        <w:numPr>
          <w:ilvl w:val="8"/>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4D3824" w:rsidRDefault="004D3824">
      <w:pPr>
        <w:autoSpaceDE w:val="0"/>
        <w:jc w:val="both"/>
        <w:rPr>
          <w:rFonts w:ascii="Arial" w:hAnsi="Arial" w:cs="Arial"/>
          <w:color w:val="000000"/>
          <w:sz w:val="22"/>
          <w:szCs w:val="22"/>
        </w:rPr>
      </w:pPr>
    </w:p>
    <w:p w:rsidR="004D3824" w:rsidRDefault="004D3824" w:rsidP="0057635E">
      <w:pPr>
        <w:numPr>
          <w:ilvl w:val="8"/>
          <w:numId w:val="18"/>
        </w:numPr>
        <w:tabs>
          <w:tab w:val="left" w:pos="284"/>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shall not, without the purchaser’s prior written consent, make use of any document or information mentioned in GCC clause 5.1 except for purposes of performing the contract.</w:t>
      </w:r>
    </w:p>
    <w:p w:rsidR="004D3824" w:rsidRDefault="004D3824">
      <w:pPr>
        <w:autoSpaceDE w:val="0"/>
        <w:jc w:val="both"/>
        <w:rPr>
          <w:rFonts w:ascii="Arial" w:hAnsi="Arial" w:cs="Arial"/>
          <w:color w:val="000000"/>
          <w:sz w:val="22"/>
          <w:szCs w:val="22"/>
        </w:rPr>
      </w:pPr>
    </w:p>
    <w:p w:rsidR="004D3824" w:rsidRDefault="004D3824" w:rsidP="0057635E">
      <w:pPr>
        <w:numPr>
          <w:ilvl w:val="8"/>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Pr>
          <w:rFonts w:ascii="Arial" w:hAnsi="Arial" w:cs="Arial"/>
          <w:color w:val="000000"/>
          <w:sz w:val="22"/>
          <w:szCs w:val="22"/>
        </w:rPr>
        <w:t>so</w:t>
      </w:r>
      <w:proofErr w:type="gramEnd"/>
      <w:r>
        <w:rPr>
          <w:rFonts w:ascii="Arial" w:hAnsi="Arial" w:cs="Arial"/>
          <w:color w:val="000000"/>
          <w:sz w:val="22"/>
          <w:szCs w:val="22"/>
        </w:rPr>
        <w:t xml:space="preserve"> required by the purchaser.</w:t>
      </w:r>
    </w:p>
    <w:p w:rsidR="004D3824" w:rsidRDefault="004D3824">
      <w:pPr>
        <w:autoSpaceDE w:val="0"/>
        <w:jc w:val="both"/>
        <w:rPr>
          <w:rFonts w:ascii="Arial" w:hAnsi="Arial" w:cs="Arial"/>
          <w:color w:val="000000"/>
          <w:sz w:val="22"/>
          <w:szCs w:val="22"/>
        </w:rPr>
      </w:pPr>
    </w:p>
    <w:p w:rsidR="004D3824" w:rsidRDefault="004D3824" w:rsidP="0057635E">
      <w:pPr>
        <w:numPr>
          <w:ilvl w:val="8"/>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The supplier shall permit the purchaser to inspect the supplier’s records relating to the performance of the supplier and to have them audited by auditors appointed by the purchaser, if </w:t>
      </w:r>
      <w:proofErr w:type="gramStart"/>
      <w:r>
        <w:rPr>
          <w:rFonts w:ascii="Arial" w:hAnsi="Arial" w:cs="Arial"/>
          <w:color w:val="000000"/>
          <w:sz w:val="22"/>
          <w:szCs w:val="22"/>
        </w:rPr>
        <w:t>so</w:t>
      </w:r>
      <w:proofErr w:type="gramEnd"/>
      <w:r>
        <w:rPr>
          <w:rFonts w:ascii="Arial" w:hAnsi="Arial" w:cs="Arial"/>
          <w:color w:val="000000"/>
          <w:sz w:val="22"/>
          <w:szCs w:val="22"/>
        </w:rPr>
        <w:t xml:space="preserve"> required by the purchaser.</w:t>
      </w:r>
    </w:p>
    <w:p w:rsidR="004D3824" w:rsidRDefault="004D3824">
      <w:pPr>
        <w:autoSpaceDE w:val="0"/>
        <w:jc w:val="both"/>
        <w:rPr>
          <w:rFonts w:ascii="Arial" w:hAnsi="Arial" w:cs="Arial"/>
          <w:color w:val="000000"/>
          <w:sz w:val="22"/>
          <w:szCs w:val="22"/>
        </w:rPr>
      </w:pPr>
    </w:p>
    <w:p w:rsidR="004D3824" w:rsidRDefault="004D3824" w:rsidP="0057635E">
      <w:pPr>
        <w:numPr>
          <w:ilvl w:val="0"/>
          <w:numId w:val="7"/>
        </w:numPr>
        <w:autoSpaceDE w:val="0"/>
        <w:ind w:left="680" w:hanging="396"/>
        <w:jc w:val="both"/>
        <w:rPr>
          <w:rFonts w:ascii="Arial" w:hAnsi="Arial" w:cs="Arial"/>
          <w:b/>
          <w:bCs/>
          <w:color w:val="000000"/>
          <w:sz w:val="22"/>
        </w:rPr>
      </w:pPr>
      <w:r>
        <w:rPr>
          <w:rFonts w:ascii="Arial" w:hAnsi="Arial" w:cs="Arial"/>
          <w:b/>
          <w:bCs/>
          <w:color w:val="000000"/>
          <w:sz w:val="22"/>
          <w:szCs w:val="22"/>
        </w:rPr>
        <w:t>Patent Rights</w:t>
      </w:r>
    </w:p>
    <w:p w:rsidR="004D3824" w:rsidRDefault="004D3824">
      <w:pPr>
        <w:autoSpaceDE w:val="0"/>
        <w:jc w:val="both"/>
        <w:rPr>
          <w:rFonts w:ascii="Arial" w:hAnsi="Arial" w:cs="Arial"/>
          <w:b/>
          <w:bCs/>
          <w:color w:val="000000"/>
          <w:sz w:val="22"/>
        </w:rPr>
      </w:pPr>
    </w:p>
    <w:p w:rsidR="004D3824" w:rsidRDefault="004D3824" w:rsidP="0057635E">
      <w:pPr>
        <w:numPr>
          <w:ilvl w:val="1"/>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shall indemnify the purchaser against all third-party claims of infringement of patent, trademark, or industrial design rights arising from use of the goods or any part thereof by the purchaser.</w:t>
      </w:r>
    </w:p>
    <w:p w:rsidR="004D3824" w:rsidRDefault="004D3824">
      <w:pPr>
        <w:autoSpaceDE w:val="0"/>
        <w:jc w:val="both"/>
        <w:rPr>
          <w:rFonts w:ascii="Arial" w:hAnsi="Arial" w:cs="Arial"/>
          <w:color w:val="000000"/>
          <w:sz w:val="22"/>
          <w:szCs w:val="22"/>
        </w:rPr>
      </w:pPr>
    </w:p>
    <w:p w:rsidR="004D3824" w:rsidRDefault="004D3824" w:rsidP="0057635E">
      <w:pPr>
        <w:numPr>
          <w:ilvl w:val="1"/>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When a supplier developed documentation / projects for the municipality / municipal entity, the intellectual, copy and patent rights or ownership of such documents or projects will vest in the municipality / municipal entity.</w:t>
      </w:r>
    </w:p>
    <w:p w:rsidR="004D3824" w:rsidRDefault="004D3824">
      <w:pPr>
        <w:autoSpaceDE w:val="0"/>
        <w:jc w:val="both"/>
        <w:rPr>
          <w:rFonts w:ascii="Arial" w:hAnsi="Arial" w:cs="Arial"/>
          <w:color w:val="000000"/>
          <w:sz w:val="22"/>
          <w:szCs w:val="22"/>
        </w:rPr>
      </w:pPr>
    </w:p>
    <w:p w:rsidR="004D3824" w:rsidRDefault="004D3824" w:rsidP="0057635E">
      <w:pPr>
        <w:numPr>
          <w:ilvl w:val="2"/>
          <w:numId w:val="7"/>
        </w:numPr>
        <w:autoSpaceDE w:val="0"/>
        <w:ind w:left="680" w:hanging="396"/>
        <w:jc w:val="both"/>
        <w:rPr>
          <w:rFonts w:ascii="Arial" w:hAnsi="Arial" w:cs="Arial"/>
          <w:b/>
          <w:bCs/>
          <w:color w:val="000000"/>
          <w:sz w:val="22"/>
        </w:rPr>
      </w:pPr>
      <w:r>
        <w:rPr>
          <w:rFonts w:ascii="Arial" w:hAnsi="Arial" w:cs="Arial"/>
          <w:b/>
          <w:bCs/>
          <w:color w:val="000000"/>
          <w:sz w:val="22"/>
          <w:szCs w:val="22"/>
        </w:rPr>
        <w:t>Performance security</w:t>
      </w:r>
    </w:p>
    <w:p w:rsidR="004D3824" w:rsidRDefault="004D3824">
      <w:pPr>
        <w:autoSpaceDE w:val="0"/>
        <w:jc w:val="both"/>
        <w:rPr>
          <w:rFonts w:ascii="Arial" w:hAnsi="Arial" w:cs="Arial"/>
          <w:b/>
          <w:bCs/>
          <w:color w:val="000000"/>
          <w:sz w:val="22"/>
        </w:rPr>
      </w:pPr>
    </w:p>
    <w:p w:rsidR="004D3824" w:rsidRDefault="004D3824" w:rsidP="0057635E">
      <w:pPr>
        <w:numPr>
          <w:ilvl w:val="3"/>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Within thirty (30) days of receipt of the notification of contract award, the successful bidder shall furnish to the purchaser the performance security of the amount specified in SCC.</w:t>
      </w:r>
    </w:p>
    <w:p w:rsidR="004D3824" w:rsidRDefault="004D3824">
      <w:pPr>
        <w:autoSpaceDE w:val="0"/>
        <w:jc w:val="both"/>
        <w:rPr>
          <w:rFonts w:ascii="Arial" w:hAnsi="Arial" w:cs="Arial"/>
          <w:color w:val="000000"/>
          <w:sz w:val="22"/>
          <w:szCs w:val="22"/>
        </w:rPr>
      </w:pPr>
    </w:p>
    <w:p w:rsidR="004D3824" w:rsidRDefault="004D3824" w:rsidP="0057635E">
      <w:pPr>
        <w:numPr>
          <w:ilvl w:val="3"/>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proceeds of the performance security shall be payable to the purchaser as compensation for any loss resulting from the supplier’s failure to complete his obligations under the contract.</w:t>
      </w:r>
    </w:p>
    <w:p w:rsidR="004D3824" w:rsidRDefault="004D3824">
      <w:pPr>
        <w:autoSpaceDE w:val="0"/>
        <w:jc w:val="both"/>
        <w:rPr>
          <w:rFonts w:ascii="Arial" w:hAnsi="Arial" w:cs="Arial"/>
          <w:color w:val="000000"/>
          <w:sz w:val="22"/>
          <w:szCs w:val="22"/>
        </w:rPr>
      </w:pPr>
    </w:p>
    <w:p w:rsidR="004D3824" w:rsidRDefault="004D3824" w:rsidP="0057635E">
      <w:pPr>
        <w:numPr>
          <w:ilvl w:val="3"/>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performance security shall be denominated in the currency of the contract, or in a freely convertible currency acceptable to the purchaser and shall be in one of the following forms:</w:t>
      </w:r>
    </w:p>
    <w:p w:rsidR="004D3824" w:rsidRDefault="004D3824">
      <w:pPr>
        <w:autoSpaceDE w:val="0"/>
        <w:jc w:val="both"/>
        <w:rPr>
          <w:rFonts w:ascii="Arial" w:hAnsi="Arial" w:cs="Arial"/>
          <w:color w:val="000000"/>
          <w:sz w:val="22"/>
          <w:szCs w:val="22"/>
        </w:rPr>
      </w:pPr>
    </w:p>
    <w:p w:rsidR="004D3824" w:rsidRDefault="004D3824" w:rsidP="0057635E">
      <w:pPr>
        <w:numPr>
          <w:ilvl w:val="4"/>
          <w:numId w:val="7"/>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rsidR="004D3824" w:rsidRDefault="004D3824" w:rsidP="0057635E">
      <w:pPr>
        <w:numPr>
          <w:ilvl w:val="4"/>
          <w:numId w:val="7"/>
        </w:numPr>
        <w:tabs>
          <w:tab w:val="left" w:pos="1560"/>
        </w:tabs>
        <w:autoSpaceDE w:val="0"/>
        <w:ind w:left="1361" w:hanging="227"/>
        <w:jc w:val="both"/>
        <w:rPr>
          <w:rFonts w:ascii="Arial" w:hAnsi="Arial" w:cs="Arial"/>
          <w:color w:val="000000"/>
          <w:sz w:val="22"/>
          <w:szCs w:val="22"/>
        </w:rPr>
      </w:pPr>
      <w:r>
        <w:rPr>
          <w:rFonts w:ascii="Arial" w:hAnsi="Arial" w:cs="Arial"/>
          <w:color w:val="000000"/>
          <w:sz w:val="22"/>
          <w:szCs w:val="22"/>
        </w:rPr>
        <w:t>a cashier’s or certified cheque</w:t>
      </w:r>
    </w:p>
    <w:p w:rsidR="004D3824" w:rsidRDefault="004D3824">
      <w:pPr>
        <w:autoSpaceDE w:val="0"/>
        <w:ind w:left="680"/>
        <w:jc w:val="both"/>
        <w:rPr>
          <w:rFonts w:ascii="Arial" w:hAnsi="Arial" w:cs="Arial"/>
          <w:color w:val="000000"/>
          <w:sz w:val="22"/>
          <w:szCs w:val="22"/>
        </w:rPr>
      </w:pPr>
    </w:p>
    <w:p w:rsidR="004D3824" w:rsidRDefault="004D3824">
      <w:pPr>
        <w:autoSpaceDE w:val="0"/>
        <w:jc w:val="both"/>
        <w:rPr>
          <w:rFonts w:ascii="Arial" w:hAnsi="Arial" w:cs="Arial"/>
          <w:color w:val="000000"/>
          <w:sz w:val="22"/>
        </w:rPr>
      </w:pPr>
    </w:p>
    <w:p w:rsidR="001377D7" w:rsidRDefault="001377D7" w:rsidP="001377D7">
      <w:pPr>
        <w:autoSpaceDE w:val="0"/>
        <w:ind w:left="284"/>
        <w:jc w:val="both"/>
        <w:rPr>
          <w:rFonts w:ascii="Arial" w:hAnsi="Arial" w:cs="Arial"/>
          <w:color w:val="000000"/>
          <w:sz w:val="22"/>
        </w:rPr>
      </w:pPr>
      <w:r>
        <w:rPr>
          <w:rFonts w:ascii="Arial" w:hAnsi="Arial" w:cs="Arial"/>
          <w:b/>
          <w:color w:val="000000"/>
          <w:sz w:val="22"/>
        </w:rPr>
        <w:lastRenderedPageBreak/>
        <w:t xml:space="preserve">7.4. </w:t>
      </w:r>
      <w:r w:rsidRPr="001377D7">
        <w:rPr>
          <w:rFonts w:ascii="Arial" w:hAnsi="Arial" w:cs="Arial"/>
          <w:color w:val="000000"/>
          <w:sz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w:t>
      </w:r>
    </w:p>
    <w:p w:rsidR="001377D7" w:rsidRDefault="001377D7" w:rsidP="001377D7">
      <w:pPr>
        <w:autoSpaceDE w:val="0"/>
        <w:ind w:left="284"/>
        <w:jc w:val="both"/>
        <w:rPr>
          <w:rFonts w:ascii="Arial" w:hAnsi="Arial" w:cs="Arial"/>
          <w:color w:val="000000"/>
          <w:sz w:val="22"/>
        </w:rPr>
      </w:pPr>
    </w:p>
    <w:p w:rsidR="004D3824" w:rsidRDefault="004D3824" w:rsidP="0057635E">
      <w:pPr>
        <w:numPr>
          <w:ilvl w:val="6"/>
          <w:numId w:val="7"/>
        </w:numPr>
        <w:autoSpaceDE w:val="0"/>
        <w:ind w:left="680" w:hanging="396"/>
        <w:jc w:val="both"/>
        <w:rPr>
          <w:rFonts w:ascii="Arial" w:hAnsi="Arial" w:cs="Arial"/>
          <w:b/>
          <w:bCs/>
          <w:color w:val="000000"/>
          <w:sz w:val="22"/>
        </w:rPr>
      </w:pPr>
      <w:r>
        <w:rPr>
          <w:rFonts w:ascii="Arial" w:hAnsi="Arial" w:cs="Arial"/>
          <w:b/>
          <w:bCs/>
          <w:color w:val="000000"/>
          <w:sz w:val="22"/>
          <w:szCs w:val="22"/>
        </w:rPr>
        <w:t>Inspections, tests and analysis</w:t>
      </w:r>
    </w:p>
    <w:p w:rsidR="004D3824" w:rsidRDefault="004D3824">
      <w:pPr>
        <w:autoSpaceDE w:val="0"/>
        <w:jc w:val="both"/>
        <w:rPr>
          <w:rFonts w:ascii="Arial" w:hAnsi="Arial" w:cs="Arial"/>
          <w:b/>
          <w:bCs/>
          <w:color w:val="000000"/>
          <w:sz w:val="22"/>
        </w:rPr>
      </w:pPr>
    </w:p>
    <w:p w:rsidR="004D3824" w:rsidRDefault="004D3824" w:rsidP="0057635E">
      <w:pPr>
        <w:numPr>
          <w:ilvl w:val="7"/>
          <w:numId w:val="7"/>
        </w:numPr>
        <w:tabs>
          <w:tab w:val="left" w:pos="1134"/>
        </w:tabs>
        <w:autoSpaceDE w:val="0"/>
        <w:ind w:left="680" w:hanging="396"/>
        <w:jc w:val="both"/>
        <w:rPr>
          <w:rFonts w:ascii="Arial" w:hAnsi="Arial" w:cs="Arial"/>
          <w:color w:val="000000"/>
          <w:sz w:val="22"/>
          <w:szCs w:val="22"/>
        </w:rPr>
      </w:pPr>
      <w:r>
        <w:rPr>
          <w:rFonts w:ascii="Arial" w:hAnsi="Arial" w:cs="Arial"/>
          <w:color w:val="000000"/>
          <w:sz w:val="22"/>
          <w:szCs w:val="22"/>
        </w:rPr>
        <w:t>All per-bidding testing will be for the account of the bidder.</w:t>
      </w:r>
    </w:p>
    <w:p w:rsidR="004D3824" w:rsidRDefault="004D3824">
      <w:pPr>
        <w:autoSpaceDE w:val="0"/>
        <w:jc w:val="both"/>
        <w:rPr>
          <w:rFonts w:ascii="Arial" w:hAnsi="Arial" w:cs="Arial"/>
          <w:color w:val="000000"/>
          <w:sz w:val="22"/>
          <w:szCs w:val="22"/>
        </w:rPr>
      </w:pPr>
    </w:p>
    <w:p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it is a bid condition that goods to be produced or services to be rendered should at any stage be subject to inspections, tests and analyses, the bidder or contractor’s premises shall be open, at all reasonable hours, for inspection by a representative of the purchaser or organization acting on behalf of the purchaser.</w:t>
      </w:r>
    </w:p>
    <w:p w:rsidR="004D3824" w:rsidRDefault="004D3824">
      <w:pPr>
        <w:autoSpaceDE w:val="0"/>
        <w:jc w:val="both"/>
        <w:rPr>
          <w:rFonts w:ascii="Arial" w:hAnsi="Arial" w:cs="Arial"/>
          <w:color w:val="000000"/>
          <w:sz w:val="22"/>
          <w:szCs w:val="22"/>
        </w:rPr>
      </w:pPr>
    </w:p>
    <w:p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4D3824" w:rsidRDefault="004D3824">
      <w:pPr>
        <w:autoSpaceDE w:val="0"/>
        <w:jc w:val="both"/>
        <w:rPr>
          <w:rFonts w:ascii="Arial" w:hAnsi="Arial" w:cs="Arial"/>
          <w:color w:val="000000"/>
          <w:sz w:val="22"/>
          <w:szCs w:val="22"/>
        </w:rPr>
      </w:pPr>
    </w:p>
    <w:p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the inspections, tests and analyses referred to in clauses 8.2 and 8.3 show the goods to be in accordance with the contract requirements, the cost of the inspections, tests and analyses shall be defrayed by the purchaser.</w:t>
      </w:r>
    </w:p>
    <w:p w:rsidR="004D3824" w:rsidRDefault="004D3824">
      <w:pPr>
        <w:autoSpaceDE w:val="0"/>
        <w:jc w:val="both"/>
        <w:rPr>
          <w:rFonts w:ascii="Arial" w:hAnsi="Arial" w:cs="Arial"/>
          <w:color w:val="000000"/>
          <w:sz w:val="22"/>
          <w:szCs w:val="22"/>
        </w:rPr>
      </w:pPr>
    </w:p>
    <w:p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Where the goods or services referred to in clauses 8.2 and 8.3 do not comply with the contract requirements, irrespective of whether such goods or services are accepted or not, the cost in connection with these inspections, tests or analyses shall be defrayed by the supplier.</w:t>
      </w:r>
    </w:p>
    <w:p w:rsidR="004D3824" w:rsidRDefault="004D3824">
      <w:pPr>
        <w:autoSpaceDE w:val="0"/>
        <w:jc w:val="both"/>
        <w:rPr>
          <w:rFonts w:ascii="Arial" w:hAnsi="Arial" w:cs="Arial"/>
          <w:color w:val="000000"/>
          <w:sz w:val="22"/>
          <w:szCs w:val="22"/>
        </w:rPr>
      </w:pPr>
    </w:p>
    <w:p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Goods and services, which are, referred to in clauses 8.2 and 8.3 and which do not comply with the contract requirements may be rejected.</w:t>
      </w:r>
    </w:p>
    <w:p w:rsidR="004D3824" w:rsidRDefault="004D3824">
      <w:pPr>
        <w:autoSpaceDE w:val="0"/>
        <w:jc w:val="both"/>
        <w:rPr>
          <w:rFonts w:ascii="Arial" w:hAnsi="Arial" w:cs="Arial"/>
          <w:color w:val="000000"/>
          <w:sz w:val="22"/>
          <w:szCs w:val="22"/>
        </w:rPr>
      </w:pPr>
    </w:p>
    <w:p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Any contract goods may on or after delivery be inspected, tested or analyzed and may be rejected if found not to comply with the requirements of the contract. Such rejected goods shall be held at the cost and risk of the supplier who shall, when called upon, remove them immediately at his own cost and forthwith substitute them with goods, which do comply with the requirements of the contract. Failing such </w:t>
      </w:r>
      <w:proofErr w:type="gramStart"/>
      <w:r>
        <w:rPr>
          <w:rFonts w:ascii="Arial" w:hAnsi="Arial" w:cs="Arial"/>
          <w:color w:val="000000"/>
          <w:sz w:val="22"/>
          <w:szCs w:val="22"/>
        </w:rPr>
        <w:t>removal</w:t>
      </w:r>
      <w:proofErr w:type="gramEnd"/>
      <w:r>
        <w:rPr>
          <w:rFonts w:ascii="Arial" w:hAnsi="Arial" w:cs="Arial"/>
          <w:color w:val="000000"/>
          <w:sz w:val="22"/>
          <w:szCs w:val="22"/>
        </w:rPr>
        <w:t xml:space="preserve"> the rejected goods shall be returned at the suppliers cost and risk. Should the supplier fail to provide the substitute goods forthwith, the purchaser may, without giving the supplier further opportunity to substitute the rejected goods, purchase such goods as may be necessary at the expense of the supplier.</w:t>
      </w:r>
    </w:p>
    <w:p w:rsidR="004D3824" w:rsidRDefault="004D3824">
      <w:pPr>
        <w:autoSpaceDE w:val="0"/>
        <w:jc w:val="both"/>
        <w:rPr>
          <w:rFonts w:ascii="Arial" w:hAnsi="Arial" w:cs="Arial"/>
          <w:color w:val="000000"/>
          <w:sz w:val="22"/>
          <w:szCs w:val="22"/>
        </w:rPr>
      </w:pPr>
    </w:p>
    <w:p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provisions of clauses 8.4 to 8.7 shall not prejudice the right of the purchaser to cancel the contract on account of a breach of the conditions thereof, or to act in terms of Clause 22 of GCC.</w:t>
      </w:r>
    </w:p>
    <w:p w:rsidR="004D3824" w:rsidRDefault="004D3824">
      <w:pPr>
        <w:autoSpaceDE w:val="0"/>
        <w:ind w:left="284"/>
        <w:jc w:val="both"/>
        <w:rPr>
          <w:rFonts w:ascii="Arial" w:hAnsi="Arial" w:cs="Arial"/>
          <w:color w:val="000000"/>
          <w:sz w:val="22"/>
          <w:szCs w:val="22"/>
        </w:rPr>
      </w:pPr>
    </w:p>
    <w:p w:rsidR="004D3824" w:rsidRDefault="004D3824" w:rsidP="0057635E">
      <w:pPr>
        <w:numPr>
          <w:ilvl w:val="8"/>
          <w:numId w:val="7"/>
        </w:numPr>
        <w:autoSpaceDE w:val="0"/>
        <w:ind w:left="680" w:hanging="396"/>
        <w:jc w:val="both"/>
        <w:rPr>
          <w:rFonts w:ascii="Arial" w:hAnsi="Arial" w:cs="Arial"/>
          <w:b/>
          <w:bCs/>
          <w:color w:val="000000"/>
          <w:sz w:val="22"/>
          <w:szCs w:val="22"/>
        </w:rPr>
      </w:pPr>
      <w:r>
        <w:rPr>
          <w:rFonts w:ascii="Arial" w:hAnsi="Arial" w:cs="Arial"/>
          <w:b/>
          <w:bCs/>
          <w:color w:val="000000"/>
          <w:sz w:val="22"/>
          <w:szCs w:val="22"/>
        </w:rPr>
        <w:t>Packing</w:t>
      </w:r>
    </w:p>
    <w:p w:rsidR="004D3824" w:rsidRDefault="004D3824">
      <w:pPr>
        <w:autoSpaceDE w:val="0"/>
        <w:jc w:val="both"/>
        <w:rPr>
          <w:rFonts w:ascii="Arial" w:hAnsi="Arial" w:cs="Arial"/>
          <w:b/>
          <w:bCs/>
          <w:color w:val="000000"/>
          <w:sz w:val="22"/>
          <w:szCs w:val="22"/>
        </w:rPr>
      </w:pPr>
    </w:p>
    <w:p w:rsidR="004D3824" w:rsidRDefault="004D3824" w:rsidP="0057635E">
      <w:pPr>
        <w:numPr>
          <w:ilvl w:val="0"/>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The supplier shall provide such packing of the goods as is required to prevent their damage or deterioration during transit to their </w:t>
      </w:r>
      <w:proofErr w:type="gramStart"/>
      <w:r>
        <w:rPr>
          <w:rFonts w:ascii="Arial" w:hAnsi="Arial" w:cs="Arial"/>
          <w:color w:val="000000"/>
          <w:sz w:val="22"/>
          <w:szCs w:val="22"/>
        </w:rPr>
        <w:t>final destination</w:t>
      </w:r>
      <w:proofErr w:type="gramEnd"/>
      <w:r>
        <w:rPr>
          <w:rFonts w:ascii="Arial" w:hAnsi="Arial" w:cs="Arial"/>
          <w:color w:val="000000"/>
          <w:sz w:val="22"/>
          <w:szCs w:val="22"/>
        </w:rPr>
        <w:t xml:space="preserve">, as indicated in the contract. The packing shall be </w:t>
      </w:r>
      <w:proofErr w:type="gramStart"/>
      <w:r>
        <w:rPr>
          <w:rFonts w:ascii="Arial" w:hAnsi="Arial" w:cs="Arial"/>
          <w:color w:val="000000"/>
          <w:sz w:val="22"/>
          <w:szCs w:val="22"/>
        </w:rPr>
        <w:t>sufficient</w:t>
      </w:r>
      <w:proofErr w:type="gramEnd"/>
      <w:r>
        <w:rPr>
          <w:rFonts w:ascii="Arial" w:hAnsi="Arial" w:cs="Arial"/>
          <w:color w:val="000000"/>
          <w:sz w:val="22"/>
          <w:szCs w:val="22"/>
        </w:rPr>
        <w:t xml:space="preserve">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Pr>
          <w:rFonts w:ascii="Arial" w:hAnsi="Arial" w:cs="Arial"/>
          <w:color w:val="000000"/>
          <w:sz w:val="22"/>
          <w:szCs w:val="22"/>
        </w:rPr>
        <w:t>final destination</w:t>
      </w:r>
      <w:proofErr w:type="gramEnd"/>
      <w:r>
        <w:rPr>
          <w:rFonts w:ascii="Arial" w:hAnsi="Arial" w:cs="Arial"/>
          <w:color w:val="000000"/>
          <w:sz w:val="22"/>
          <w:szCs w:val="22"/>
        </w:rPr>
        <w:t xml:space="preserve"> and the absence of heavy handling facilities at all points in transit.</w:t>
      </w:r>
    </w:p>
    <w:p w:rsidR="004D3824" w:rsidRDefault="004D3824">
      <w:pPr>
        <w:autoSpaceDE w:val="0"/>
        <w:jc w:val="both"/>
        <w:rPr>
          <w:rFonts w:ascii="Arial" w:hAnsi="Arial" w:cs="Arial"/>
          <w:color w:val="000000"/>
          <w:sz w:val="22"/>
          <w:szCs w:val="22"/>
        </w:rPr>
      </w:pPr>
    </w:p>
    <w:p w:rsidR="009031A2" w:rsidRPr="009031A2" w:rsidRDefault="004D3824" w:rsidP="0057635E">
      <w:pPr>
        <w:numPr>
          <w:ilvl w:val="0"/>
          <w:numId w:val="9"/>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packing, marking, and documentation within and outside the packages shall comply strictly with such special requirements as shall be expressly provided for in the contract, including additional requirements, if any, and in any subsequent instructions ordered by the purchaser.</w:t>
      </w:r>
    </w:p>
    <w:p w:rsidR="004D3824" w:rsidRDefault="004D3824">
      <w:pPr>
        <w:autoSpaceDE w:val="0"/>
        <w:jc w:val="both"/>
        <w:rPr>
          <w:rFonts w:ascii="Arial" w:hAnsi="Arial" w:cs="Arial"/>
          <w:b/>
          <w:bCs/>
          <w:color w:val="000000"/>
          <w:sz w:val="22"/>
        </w:rPr>
      </w:pPr>
    </w:p>
    <w:p w:rsidR="004D3824" w:rsidRDefault="004D3824" w:rsidP="0057635E">
      <w:pPr>
        <w:numPr>
          <w:ilvl w:val="1"/>
          <w:numId w:val="9"/>
        </w:numPr>
        <w:autoSpaceDE w:val="0"/>
        <w:ind w:left="680" w:hanging="396"/>
        <w:jc w:val="both"/>
        <w:rPr>
          <w:rFonts w:ascii="Arial" w:hAnsi="Arial" w:cs="Arial"/>
          <w:b/>
          <w:bCs/>
          <w:color w:val="000000"/>
          <w:sz w:val="22"/>
        </w:rPr>
      </w:pPr>
      <w:r>
        <w:rPr>
          <w:rFonts w:ascii="Arial" w:hAnsi="Arial" w:cs="Arial"/>
          <w:b/>
          <w:bCs/>
          <w:color w:val="000000"/>
          <w:sz w:val="22"/>
          <w:szCs w:val="22"/>
        </w:rPr>
        <w:t>Delivery and documents</w:t>
      </w:r>
    </w:p>
    <w:p w:rsidR="004D3824" w:rsidRDefault="004D3824">
      <w:pPr>
        <w:autoSpaceDE w:val="0"/>
        <w:jc w:val="both"/>
        <w:rPr>
          <w:rFonts w:ascii="Arial" w:hAnsi="Arial" w:cs="Arial"/>
          <w:b/>
          <w:bCs/>
          <w:color w:val="000000"/>
          <w:sz w:val="22"/>
        </w:rPr>
      </w:pPr>
    </w:p>
    <w:p w:rsidR="004D3824" w:rsidRDefault="004D3824" w:rsidP="0057635E">
      <w:pPr>
        <w:numPr>
          <w:ilvl w:val="2"/>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Delivery of the goods and arrangements for shipping and clearance obligations shall be made by the supplier in accordance with the terms specified in the contract.</w:t>
      </w:r>
    </w:p>
    <w:p w:rsidR="004D3824" w:rsidRDefault="004D3824">
      <w:pPr>
        <w:autoSpaceDE w:val="0"/>
        <w:jc w:val="both"/>
        <w:rPr>
          <w:rFonts w:ascii="Arial" w:hAnsi="Arial" w:cs="Arial"/>
          <w:color w:val="000000"/>
          <w:sz w:val="22"/>
          <w:szCs w:val="22"/>
        </w:rPr>
      </w:pPr>
    </w:p>
    <w:p w:rsidR="004D3824" w:rsidRDefault="004D3824" w:rsidP="0057635E">
      <w:pPr>
        <w:numPr>
          <w:ilvl w:val="3"/>
          <w:numId w:val="9"/>
        </w:numPr>
        <w:autoSpaceDE w:val="0"/>
        <w:ind w:left="680" w:hanging="396"/>
        <w:jc w:val="both"/>
        <w:rPr>
          <w:rFonts w:ascii="Arial" w:hAnsi="Arial" w:cs="Arial"/>
          <w:b/>
          <w:bCs/>
          <w:color w:val="000000"/>
          <w:sz w:val="22"/>
        </w:rPr>
      </w:pPr>
      <w:r>
        <w:rPr>
          <w:rFonts w:ascii="Arial" w:hAnsi="Arial" w:cs="Arial"/>
          <w:b/>
          <w:bCs/>
          <w:color w:val="000000"/>
          <w:sz w:val="22"/>
          <w:szCs w:val="22"/>
        </w:rPr>
        <w:t>Insurance</w:t>
      </w:r>
    </w:p>
    <w:p w:rsidR="004D3824" w:rsidRDefault="004D3824">
      <w:pPr>
        <w:autoSpaceDE w:val="0"/>
        <w:jc w:val="both"/>
        <w:rPr>
          <w:rFonts w:ascii="Arial" w:hAnsi="Arial" w:cs="Arial"/>
          <w:b/>
          <w:bCs/>
          <w:color w:val="000000"/>
          <w:sz w:val="22"/>
        </w:rPr>
      </w:pPr>
    </w:p>
    <w:p w:rsidR="004D3824" w:rsidRDefault="004D3824" w:rsidP="0057635E">
      <w:pPr>
        <w:numPr>
          <w:ilvl w:val="4"/>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goods supplied under the contract shall be fully insured in a freely convertible currency against loss or damage incidental to manufacture or acquisition, transportation, storage and delivery in the manner specified.</w:t>
      </w:r>
    </w:p>
    <w:p w:rsidR="004D3824" w:rsidRDefault="004D3824">
      <w:pPr>
        <w:autoSpaceDE w:val="0"/>
        <w:ind w:firstLine="284"/>
        <w:jc w:val="both"/>
        <w:rPr>
          <w:rFonts w:ascii="Arial" w:hAnsi="Arial" w:cs="Arial"/>
          <w:color w:val="000000"/>
          <w:sz w:val="22"/>
          <w:szCs w:val="22"/>
        </w:rPr>
      </w:pPr>
    </w:p>
    <w:p w:rsidR="004D3824" w:rsidRDefault="004D3824" w:rsidP="0057635E">
      <w:pPr>
        <w:numPr>
          <w:ilvl w:val="5"/>
          <w:numId w:val="9"/>
        </w:numPr>
        <w:autoSpaceDE w:val="0"/>
        <w:ind w:left="680" w:hanging="396"/>
        <w:jc w:val="both"/>
        <w:rPr>
          <w:rFonts w:ascii="Arial" w:hAnsi="Arial" w:cs="Arial"/>
          <w:b/>
          <w:bCs/>
          <w:color w:val="000000"/>
          <w:sz w:val="22"/>
        </w:rPr>
      </w:pPr>
      <w:r>
        <w:rPr>
          <w:rFonts w:ascii="Arial" w:hAnsi="Arial" w:cs="Arial"/>
          <w:b/>
          <w:bCs/>
          <w:color w:val="000000"/>
          <w:sz w:val="22"/>
          <w:szCs w:val="22"/>
        </w:rPr>
        <w:t>Transportation</w:t>
      </w:r>
    </w:p>
    <w:p w:rsidR="004D3824" w:rsidRDefault="004D3824">
      <w:pPr>
        <w:autoSpaceDE w:val="0"/>
        <w:jc w:val="both"/>
        <w:rPr>
          <w:rFonts w:ascii="Arial" w:hAnsi="Arial" w:cs="Arial"/>
          <w:b/>
          <w:bCs/>
          <w:color w:val="000000"/>
          <w:sz w:val="22"/>
        </w:rPr>
      </w:pPr>
    </w:p>
    <w:p w:rsidR="004D3824" w:rsidRDefault="004D3824" w:rsidP="0057635E">
      <w:pPr>
        <w:numPr>
          <w:ilvl w:val="6"/>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Should a price other than an all-inclusive delivered price be required, this shall be specified.</w:t>
      </w:r>
    </w:p>
    <w:p w:rsidR="004D3824" w:rsidRDefault="004D3824">
      <w:pPr>
        <w:autoSpaceDE w:val="0"/>
        <w:jc w:val="both"/>
        <w:rPr>
          <w:rFonts w:ascii="Arial" w:hAnsi="Arial" w:cs="Arial"/>
          <w:color w:val="000000"/>
          <w:sz w:val="22"/>
          <w:szCs w:val="22"/>
        </w:rPr>
      </w:pPr>
    </w:p>
    <w:p w:rsidR="004D3824" w:rsidRDefault="004D3824" w:rsidP="0057635E">
      <w:pPr>
        <w:numPr>
          <w:ilvl w:val="7"/>
          <w:numId w:val="9"/>
        </w:numPr>
        <w:autoSpaceDE w:val="0"/>
        <w:ind w:left="680" w:hanging="396"/>
        <w:jc w:val="both"/>
        <w:rPr>
          <w:rFonts w:ascii="Arial" w:hAnsi="Arial" w:cs="Arial"/>
          <w:b/>
          <w:bCs/>
          <w:color w:val="000000"/>
          <w:sz w:val="22"/>
        </w:rPr>
      </w:pPr>
      <w:r>
        <w:rPr>
          <w:rFonts w:ascii="Arial" w:hAnsi="Arial" w:cs="Arial"/>
          <w:b/>
          <w:bCs/>
          <w:color w:val="000000"/>
          <w:sz w:val="22"/>
          <w:szCs w:val="22"/>
        </w:rPr>
        <w:t>Incidental Services</w:t>
      </w:r>
    </w:p>
    <w:p w:rsidR="004D3824" w:rsidRDefault="004D3824">
      <w:pPr>
        <w:autoSpaceDE w:val="0"/>
        <w:jc w:val="both"/>
        <w:rPr>
          <w:rFonts w:ascii="Arial" w:hAnsi="Arial" w:cs="Arial"/>
          <w:b/>
          <w:bCs/>
          <w:color w:val="000000"/>
          <w:sz w:val="22"/>
        </w:rPr>
      </w:pPr>
    </w:p>
    <w:p w:rsidR="004D3824" w:rsidRDefault="004D3824" w:rsidP="0057635E">
      <w:pPr>
        <w:numPr>
          <w:ilvl w:val="8"/>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The supplier may be required to provide any or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following services, including additional services, if any:</w:t>
      </w:r>
    </w:p>
    <w:p w:rsidR="004D3824" w:rsidRDefault="004D3824">
      <w:pPr>
        <w:autoSpaceDE w:val="0"/>
        <w:jc w:val="both"/>
        <w:rPr>
          <w:rFonts w:ascii="Arial" w:hAnsi="Arial" w:cs="Arial"/>
          <w:color w:val="000000"/>
          <w:sz w:val="22"/>
          <w:szCs w:val="22"/>
        </w:rPr>
      </w:pPr>
    </w:p>
    <w:p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performance or supervision of on-site assembly and/or commissioning of the supplied goods;</w:t>
      </w:r>
    </w:p>
    <w:p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furnishing of tools required for assembly and/or maintenance of the supplied goods;</w:t>
      </w:r>
    </w:p>
    <w:p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furnishing of a detailed operations and maintenance manual for each appropriate unit of the supplied goods;</w:t>
      </w:r>
    </w:p>
    <w:p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 xml:space="preserve">performance or supervision or maintenance and/or repair of the supplied goods, for </w:t>
      </w:r>
      <w:proofErr w:type="gramStart"/>
      <w:r>
        <w:rPr>
          <w:rFonts w:ascii="Arial" w:hAnsi="Arial" w:cs="Arial"/>
          <w:color w:val="000000"/>
          <w:sz w:val="22"/>
          <w:szCs w:val="22"/>
        </w:rPr>
        <w:t>a period of time</w:t>
      </w:r>
      <w:proofErr w:type="gramEnd"/>
      <w:r>
        <w:rPr>
          <w:rFonts w:ascii="Arial" w:hAnsi="Arial" w:cs="Arial"/>
          <w:color w:val="000000"/>
          <w:sz w:val="22"/>
          <w:szCs w:val="22"/>
        </w:rPr>
        <w:t xml:space="preserve"> agreed by the parties, provided that this service shall not relieve the supplier of any warranty obligations under this contract; and</w:t>
      </w:r>
    </w:p>
    <w:p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training of the purchaser’s personnel, at the supplier’s plant and/or on-site, in assembly, start-up, operation, maintenance, and/or repair of the supplied goods.</w:t>
      </w:r>
    </w:p>
    <w:p w:rsidR="004D3824" w:rsidRDefault="004D3824">
      <w:pPr>
        <w:autoSpaceDE w:val="0"/>
        <w:jc w:val="both"/>
        <w:rPr>
          <w:rFonts w:ascii="Arial" w:hAnsi="Arial" w:cs="Arial"/>
          <w:color w:val="000000"/>
          <w:sz w:val="22"/>
          <w:szCs w:val="22"/>
        </w:rPr>
      </w:pPr>
    </w:p>
    <w:p w:rsidR="004D3824" w:rsidRDefault="004D3824" w:rsidP="0057635E">
      <w:pPr>
        <w:numPr>
          <w:ilvl w:val="1"/>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4D3824" w:rsidRDefault="004D3824">
      <w:pPr>
        <w:autoSpaceDE w:val="0"/>
        <w:jc w:val="both"/>
        <w:rPr>
          <w:rFonts w:ascii="Arial" w:hAnsi="Arial" w:cs="Arial"/>
          <w:color w:val="000000"/>
          <w:sz w:val="22"/>
          <w:szCs w:val="22"/>
        </w:rPr>
      </w:pPr>
    </w:p>
    <w:p w:rsidR="004D3824" w:rsidRDefault="004D3824" w:rsidP="0057635E">
      <w:pPr>
        <w:numPr>
          <w:ilvl w:val="2"/>
          <w:numId w:val="15"/>
        </w:numPr>
        <w:autoSpaceDE w:val="0"/>
        <w:ind w:left="680" w:hanging="396"/>
        <w:jc w:val="both"/>
        <w:rPr>
          <w:rFonts w:ascii="Arial" w:hAnsi="Arial" w:cs="Arial"/>
          <w:b/>
          <w:bCs/>
          <w:color w:val="000000"/>
          <w:sz w:val="22"/>
        </w:rPr>
      </w:pPr>
      <w:r>
        <w:rPr>
          <w:rFonts w:ascii="Arial" w:hAnsi="Arial" w:cs="Arial"/>
          <w:b/>
          <w:bCs/>
          <w:color w:val="000000"/>
          <w:sz w:val="22"/>
          <w:szCs w:val="22"/>
        </w:rPr>
        <w:t>Spare parts</w:t>
      </w:r>
    </w:p>
    <w:p w:rsidR="004D3824" w:rsidRDefault="004D3824">
      <w:pPr>
        <w:autoSpaceDE w:val="0"/>
        <w:jc w:val="both"/>
        <w:rPr>
          <w:rFonts w:ascii="Arial" w:hAnsi="Arial" w:cs="Arial"/>
          <w:b/>
          <w:bCs/>
          <w:color w:val="000000"/>
          <w:sz w:val="22"/>
        </w:rPr>
      </w:pPr>
    </w:p>
    <w:p w:rsidR="004D3824" w:rsidRDefault="004D3824" w:rsidP="0057635E">
      <w:pPr>
        <w:numPr>
          <w:ilvl w:val="3"/>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As specified, the supplier may be required to provide any or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following materials, notifications, and information pertaining to spare parts manufactured or distributed by the supplier:</w:t>
      </w:r>
    </w:p>
    <w:p w:rsidR="004D3824" w:rsidRDefault="004D3824">
      <w:pPr>
        <w:autoSpaceDE w:val="0"/>
        <w:jc w:val="both"/>
        <w:rPr>
          <w:rFonts w:ascii="Arial" w:hAnsi="Arial" w:cs="Arial"/>
          <w:color w:val="000000"/>
          <w:sz w:val="22"/>
          <w:szCs w:val="22"/>
        </w:rPr>
      </w:pPr>
    </w:p>
    <w:p w:rsidR="004D3824" w:rsidRDefault="004D3824" w:rsidP="0057635E">
      <w:pPr>
        <w:numPr>
          <w:ilvl w:val="4"/>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such spare parts as the purchaser may elect to purchase from the supplier, provided that this election shall not relieve the supplier of any warranty obligations under the contract; and</w:t>
      </w:r>
    </w:p>
    <w:p w:rsidR="004D3824" w:rsidRDefault="004D3824" w:rsidP="0057635E">
      <w:pPr>
        <w:numPr>
          <w:ilvl w:val="4"/>
          <w:numId w:val="15"/>
        </w:numPr>
        <w:tabs>
          <w:tab w:val="left" w:pos="1560"/>
        </w:tabs>
        <w:autoSpaceDE w:val="0"/>
        <w:ind w:left="1361" w:hanging="227"/>
        <w:jc w:val="both"/>
        <w:rPr>
          <w:rFonts w:ascii="Arial" w:hAnsi="Arial" w:cs="Arial"/>
          <w:color w:val="000000"/>
          <w:sz w:val="22"/>
          <w:szCs w:val="22"/>
        </w:rPr>
      </w:pPr>
      <w:r>
        <w:rPr>
          <w:rFonts w:ascii="Arial" w:hAnsi="Arial" w:cs="Arial"/>
          <w:color w:val="000000"/>
          <w:sz w:val="22"/>
          <w:szCs w:val="22"/>
        </w:rPr>
        <w:t>in the event of termination of production of the spare parts:</w:t>
      </w:r>
    </w:p>
    <w:p w:rsidR="004D3824" w:rsidRDefault="004D3824">
      <w:pPr>
        <w:autoSpaceDE w:val="0"/>
        <w:ind w:left="680"/>
        <w:jc w:val="both"/>
        <w:rPr>
          <w:rFonts w:ascii="Arial" w:hAnsi="Arial" w:cs="Arial"/>
          <w:color w:val="000000"/>
          <w:sz w:val="22"/>
          <w:szCs w:val="22"/>
        </w:rPr>
      </w:pPr>
    </w:p>
    <w:p w:rsidR="004D3824" w:rsidRDefault="004D3824" w:rsidP="0057635E">
      <w:pPr>
        <w:numPr>
          <w:ilvl w:val="5"/>
          <w:numId w:val="15"/>
        </w:numPr>
        <w:tabs>
          <w:tab w:val="left" w:pos="1985"/>
        </w:tabs>
        <w:autoSpaceDE w:val="0"/>
        <w:ind w:left="1985" w:hanging="425"/>
        <w:jc w:val="both"/>
        <w:rPr>
          <w:rFonts w:ascii="Arial" w:hAnsi="Arial" w:cs="Arial"/>
          <w:color w:val="000000"/>
          <w:sz w:val="22"/>
          <w:szCs w:val="22"/>
        </w:rPr>
      </w:pPr>
      <w:r>
        <w:rPr>
          <w:rFonts w:ascii="Arial" w:hAnsi="Arial" w:cs="Arial"/>
          <w:color w:val="000000"/>
          <w:sz w:val="22"/>
          <w:szCs w:val="22"/>
        </w:rPr>
        <w:t xml:space="preserve">advance notification to the purchaser of the pending termination, in </w:t>
      </w:r>
      <w:proofErr w:type="gramStart"/>
      <w:r>
        <w:rPr>
          <w:rFonts w:ascii="Arial" w:hAnsi="Arial" w:cs="Arial"/>
          <w:color w:val="000000"/>
          <w:sz w:val="22"/>
          <w:szCs w:val="22"/>
        </w:rPr>
        <w:t>sufficient</w:t>
      </w:r>
      <w:proofErr w:type="gramEnd"/>
      <w:r>
        <w:rPr>
          <w:rFonts w:ascii="Arial" w:hAnsi="Arial" w:cs="Arial"/>
          <w:color w:val="000000"/>
          <w:sz w:val="22"/>
          <w:szCs w:val="22"/>
        </w:rPr>
        <w:t xml:space="preserve"> time to permit the purchaser to procure needed requirements; and</w:t>
      </w:r>
    </w:p>
    <w:p w:rsidR="004D3824" w:rsidRDefault="004D3824" w:rsidP="0057635E">
      <w:pPr>
        <w:numPr>
          <w:ilvl w:val="5"/>
          <w:numId w:val="15"/>
        </w:numPr>
        <w:tabs>
          <w:tab w:val="left" w:pos="1985"/>
        </w:tabs>
        <w:autoSpaceDE w:val="0"/>
        <w:ind w:left="1985" w:hanging="425"/>
        <w:jc w:val="both"/>
        <w:rPr>
          <w:rFonts w:ascii="Arial" w:hAnsi="Arial" w:cs="Arial"/>
          <w:color w:val="000000"/>
          <w:sz w:val="22"/>
          <w:szCs w:val="22"/>
        </w:rPr>
      </w:pPr>
      <w:r>
        <w:rPr>
          <w:rFonts w:ascii="Arial" w:hAnsi="Arial" w:cs="Arial"/>
          <w:color w:val="000000"/>
          <w:sz w:val="22"/>
          <w:szCs w:val="22"/>
        </w:rPr>
        <w:t>following such termination, furnishing at no cost to the purchaser, the blueprints, drawings, and specifications of the spare parts, if requested.</w:t>
      </w:r>
    </w:p>
    <w:p w:rsidR="004D3824" w:rsidRDefault="004D3824">
      <w:pPr>
        <w:autoSpaceDE w:val="0"/>
        <w:ind w:left="1361"/>
        <w:jc w:val="both"/>
        <w:rPr>
          <w:rFonts w:ascii="Arial" w:hAnsi="Arial" w:cs="Arial"/>
          <w:color w:val="000000"/>
          <w:sz w:val="22"/>
          <w:szCs w:val="22"/>
        </w:rPr>
      </w:pPr>
    </w:p>
    <w:p w:rsidR="004D3824" w:rsidRDefault="004D3824" w:rsidP="0057635E">
      <w:pPr>
        <w:numPr>
          <w:ilvl w:val="6"/>
          <w:numId w:val="15"/>
        </w:numPr>
        <w:tabs>
          <w:tab w:val="left" w:pos="1134"/>
        </w:tabs>
        <w:autoSpaceDE w:val="0"/>
        <w:ind w:left="680" w:hanging="396"/>
        <w:jc w:val="both"/>
        <w:rPr>
          <w:rFonts w:ascii="Arial" w:hAnsi="Arial" w:cs="Arial"/>
          <w:b/>
          <w:bCs/>
          <w:color w:val="000000"/>
          <w:sz w:val="22"/>
        </w:rPr>
      </w:pPr>
      <w:r>
        <w:rPr>
          <w:rFonts w:ascii="Arial" w:hAnsi="Arial" w:cs="Arial"/>
          <w:b/>
          <w:bCs/>
          <w:color w:val="000000"/>
          <w:sz w:val="22"/>
          <w:szCs w:val="22"/>
        </w:rPr>
        <w:t xml:space="preserve">Warranty </w:t>
      </w:r>
    </w:p>
    <w:p w:rsidR="004D3824" w:rsidRDefault="004D3824">
      <w:pPr>
        <w:autoSpaceDE w:val="0"/>
        <w:jc w:val="both"/>
        <w:rPr>
          <w:rFonts w:ascii="Arial" w:hAnsi="Arial" w:cs="Arial"/>
          <w:b/>
          <w:bCs/>
          <w:color w:val="000000"/>
          <w:sz w:val="22"/>
        </w:rPr>
      </w:pPr>
    </w:p>
    <w:p w:rsidR="004D3824" w:rsidRDefault="004D3824" w:rsidP="0057635E">
      <w:pPr>
        <w:numPr>
          <w:ilvl w:val="7"/>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4D3824" w:rsidRDefault="004D3824">
      <w:pPr>
        <w:autoSpaceDE w:val="0"/>
        <w:jc w:val="both"/>
        <w:rPr>
          <w:rFonts w:ascii="Arial" w:hAnsi="Arial" w:cs="Arial"/>
          <w:color w:val="000000"/>
          <w:sz w:val="22"/>
          <w:szCs w:val="22"/>
        </w:rPr>
      </w:pPr>
    </w:p>
    <w:p w:rsidR="004D3824" w:rsidRDefault="004D3824" w:rsidP="0057635E">
      <w:pPr>
        <w:numPr>
          <w:ilvl w:val="7"/>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w:t>
      </w:r>
    </w:p>
    <w:p w:rsidR="004D3824" w:rsidRDefault="004D3824">
      <w:pPr>
        <w:autoSpaceDE w:val="0"/>
        <w:jc w:val="both"/>
        <w:rPr>
          <w:rFonts w:ascii="Arial" w:hAnsi="Arial" w:cs="Arial"/>
          <w:color w:val="000000"/>
          <w:sz w:val="22"/>
          <w:szCs w:val="22"/>
        </w:rPr>
      </w:pPr>
    </w:p>
    <w:p w:rsidR="004D3824" w:rsidRDefault="004D3824" w:rsidP="0057635E">
      <w:pPr>
        <w:numPr>
          <w:ilvl w:val="7"/>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lastRenderedPageBreak/>
        <w:t>The purchaser shall promptly notify the supplier in writing of any claims arising under this warranty.</w:t>
      </w:r>
    </w:p>
    <w:p w:rsidR="004D3824" w:rsidRDefault="004D3824">
      <w:pPr>
        <w:autoSpaceDE w:val="0"/>
        <w:jc w:val="both"/>
        <w:rPr>
          <w:rFonts w:ascii="Arial" w:hAnsi="Arial" w:cs="Arial"/>
          <w:color w:val="000000"/>
          <w:sz w:val="22"/>
          <w:szCs w:val="22"/>
        </w:rPr>
      </w:pPr>
    </w:p>
    <w:p w:rsidR="004D3824" w:rsidRDefault="004D3824" w:rsidP="0057635E">
      <w:pPr>
        <w:numPr>
          <w:ilvl w:val="7"/>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Upon receipt of such notice, the supplier shall, within the period specified and with all reasonable speed, repair or replace the defective goods or parts thereof, without costs to the purchaser.</w:t>
      </w:r>
    </w:p>
    <w:p w:rsidR="004D3824" w:rsidRDefault="004D3824">
      <w:pPr>
        <w:autoSpaceDE w:val="0"/>
        <w:jc w:val="both"/>
        <w:rPr>
          <w:rFonts w:ascii="Arial" w:hAnsi="Arial" w:cs="Arial"/>
          <w:color w:val="000000"/>
          <w:sz w:val="22"/>
          <w:szCs w:val="22"/>
        </w:rPr>
      </w:pPr>
    </w:p>
    <w:p w:rsidR="004D3824" w:rsidRDefault="004D3824" w:rsidP="0057635E">
      <w:pPr>
        <w:numPr>
          <w:ilvl w:val="7"/>
          <w:numId w:val="15"/>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w:t>
      </w:r>
    </w:p>
    <w:p w:rsidR="004D3824" w:rsidRDefault="004D3824">
      <w:pPr>
        <w:autoSpaceDE w:val="0"/>
        <w:jc w:val="both"/>
        <w:rPr>
          <w:rFonts w:ascii="Arial" w:hAnsi="Arial" w:cs="Arial"/>
          <w:b/>
          <w:bCs/>
          <w:color w:val="000000"/>
          <w:sz w:val="22"/>
        </w:rPr>
      </w:pPr>
    </w:p>
    <w:p w:rsidR="004D3824" w:rsidRDefault="004D3824" w:rsidP="0057635E">
      <w:pPr>
        <w:numPr>
          <w:ilvl w:val="8"/>
          <w:numId w:val="15"/>
        </w:numPr>
        <w:autoSpaceDE w:val="0"/>
        <w:ind w:left="680" w:hanging="396"/>
        <w:jc w:val="both"/>
        <w:rPr>
          <w:rFonts w:ascii="Arial" w:hAnsi="Arial" w:cs="Arial"/>
          <w:b/>
          <w:bCs/>
          <w:color w:val="000000"/>
          <w:sz w:val="22"/>
        </w:rPr>
      </w:pPr>
      <w:r>
        <w:rPr>
          <w:rFonts w:ascii="Arial" w:hAnsi="Arial" w:cs="Arial"/>
          <w:b/>
          <w:bCs/>
          <w:color w:val="000000"/>
          <w:sz w:val="22"/>
          <w:szCs w:val="22"/>
        </w:rPr>
        <w:t>Payment</w:t>
      </w:r>
    </w:p>
    <w:p w:rsidR="004D3824" w:rsidRDefault="004D3824">
      <w:pPr>
        <w:autoSpaceDE w:val="0"/>
        <w:jc w:val="both"/>
        <w:rPr>
          <w:rFonts w:ascii="Arial" w:hAnsi="Arial" w:cs="Arial"/>
          <w:b/>
          <w:bCs/>
          <w:color w:val="000000"/>
          <w:sz w:val="22"/>
        </w:rPr>
      </w:pPr>
    </w:p>
    <w:p w:rsidR="004D3824" w:rsidRDefault="004D3824" w:rsidP="0057635E">
      <w:pPr>
        <w:numPr>
          <w:ilvl w:val="0"/>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method and conditions of payment to be made to the supplier under this contract shall be specified.</w:t>
      </w:r>
    </w:p>
    <w:p w:rsidR="004D3824" w:rsidRDefault="004D3824">
      <w:pPr>
        <w:autoSpaceDE w:val="0"/>
        <w:jc w:val="both"/>
        <w:rPr>
          <w:rFonts w:ascii="Arial" w:hAnsi="Arial" w:cs="Arial"/>
          <w:color w:val="000000"/>
          <w:sz w:val="22"/>
          <w:szCs w:val="22"/>
        </w:rPr>
      </w:pPr>
    </w:p>
    <w:p w:rsidR="004D3824" w:rsidRDefault="004D3824" w:rsidP="0057635E">
      <w:pPr>
        <w:numPr>
          <w:ilvl w:val="0"/>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shall furnish the purchaser with an invoice accompanied by a copy of the delivery note and upon fulfillment of other obligations stipulated in the contract.</w:t>
      </w:r>
    </w:p>
    <w:p w:rsidR="004D3824" w:rsidRDefault="004D3824">
      <w:pPr>
        <w:autoSpaceDE w:val="0"/>
        <w:jc w:val="both"/>
        <w:rPr>
          <w:rFonts w:ascii="Arial" w:hAnsi="Arial" w:cs="Arial"/>
          <w:color w:val="000000"/>
          <w:sz w:val="22"/>
          <w:szCs w:val="22"/>
        </w:rPr>
      </w:pPr>
    </w:p>
    <w:p w:rsidR="004D3824" w:rsidRDefault="004D3824" w:rsidP="0057635E">
      <w:pPr>
        <w:numPr>
          <w:ilvl w:val="0"/>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Payments shall be made promptly by the purchaser, but in no case later than thirty (30) days after submission of an invoice or claim by the supplier.</w:t>
      </w:r>
    </w:p>
    <w:p w:rsidR="004D3824" w:rsidRDefault="004D3824">
      <w:pPr>
        <w:autoSpaceDE w:val="0"/>
        <w:jc w:val="both"/>
        <w:rPr>
          <w:rFonts w:ascii="Arial" w:hAnsi="Arial" w:cs="Arial"/>
          <w:color w:val="000000"/>
          <w:sz w:val="22"/>
          <w:szCs w:val="22"/>
        </w:rPr>
      </w:pPr>
    </w:p>
    <w:p w:rsidR="004D3824" w:rsidRDefault="004D3824" w:rsidP="0057635E">
      <w:pPr>
        <w:numPr>
          <w:ilvl w:val="0"/>
          <w:numId w:val="17"/>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Payment will be made in Rand unless otherwise stipulated.</w:t>
      </w:r>
    </w:p>
    <w:p w:rsidR="004D3824" w:rsidRDefault="004D3824">
      <w:pPr>
        <w:autoSpaceDE w:val="0"/>
        <w:jc w:val="both"/>
        <w:rPr>
          <w:rFonts w:ascii="Arial" w:hAnsi="Arial" w:cs="Arial"/>
          <w:b/>
          <w:bCs/>
          <w:color w:val="000000"/>
          <w:sz w:val="22"/>
        </w:rPr>
      </w:pPr>
    </w:p>
    <w:p w:rsidR="004D3824" w:rsidRDefault="004D3824" w:rsidP="0057635E">
      <w:pPr>
        <w:numPr>
          <w:ilvl w:val="1"/>
          <w:numId w:val="17"/>
        </w:numPr>
        <w:autoSpaceDE w:val="0"/>
        <w:ind w:left="680" w:hanging="396"/>
        <w:jc w:val="both"/>
        <w:rPr>
          <w:rFonts w:ascii="Arial" w:hAnsi="Arial" w:cs="Arial"/>
          <w:b/>
          <w:bCs/>
          <w:color w:val="000000"/>
          <w:sz w:val="22"/>
        </w:rPr>
      </w:pPr>
      <w:r>
        <w:rPr>
          <w:rFonts w:ascii="Arial" w:hAnsi="Arial" w:cs="Arial"/>
          <w:b/>
          <w:bCs/>
          <w:color w:val="000000"/>
          <w:sz w:val="22"/>
          <w:szCs w:val="22"/>
        </w:rPr>
        <w:t>Prices</w:t>
      </w:r>
    </w:p>
    <w:p w:rsidR="004D3824" w:rsidRDefault="004D3824">
      <w:pPr>
        <w:autoSpaceDE w:val="0"/>
        <w:jc w:val="both"/>
        <w:rPr>
          <w:rFonts w:ascii="Arial" w:hAnsi="Arial" w:cs="Arial"/>
          <w:b/>
          <w:bCs/>
          <w:color w:val="000000"/>
          <w:sz w:val="22"/>
        </w:rPr>
      </w:pPr>
    </w:p>
    <w:p w:rsidR="004D3824" w:rsidRDefault="004D3824" w:rsidP="0057635E">
      <w:pPr>
        <w:numPr>
          <w:ilvl w:val="2"/>
          <w:numId w:val="17"/>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 xml:space="preserve">Prices charged by the supplier for goods delivered and services performed under the contract shall not vary from the prices quoted by the supplier in his bid, </w:t>
      </w:r>
      <w:proofErr w:type="gramStart"/>
      <w:r>
        <w:rPr>
          <w:rFonts w:ascii="Arial" w:hAnsi="Arial" w:cs="Arial"/>
          <w:color w:val="000000"/>
          <w:sz w:val="22"/>
          <w:szCs w:val="22"/>
        </w:rPr>
        <w:t>with the exception of</w:t>
      </w:r>
      <w:proofErr w:type="gramEnd"/>
      <w:r>
        <w:rPr>
          <w:rFonts w:ascii="Arial" w:hAnsi="Arial" w:cs="Arial"/>
          <w:color w:val="000000"/>
          <w:sz w:val="22"/>
          <w:szCs w:val="22"/>
        </w:rPr>
        <w:t xml:space="preserve"> any price adjustments authorized or in the purchaser’s request for bid validity extension, as the case may be.</w:t>
      </w:r>
    </w:p>
    <w:p w:rsidR="004D3824" w:rsidRDefault="004D3824">
      <w:pPr>
        <w:autoSpaceDE w:val="0"/>
        <w:jc w:val="both"/>
        <w:rPr>
          <w:rFonts w:ascii="Arial" w:hAnsi="Arial" w:cs="Arial"/>
          <w:b/>
          <w:bCs/>
          <w:color w:val="000000"/>
          <w:sz w:val="22"/>
        </w:rPr>
      </w:pPr>
    </w:p>
    <w:p w:rsidR="004D3824" w:rsidRDefault="004D3824" w:rsidP="0057635E">
      <w:pPr>
        <w:numPr>
          <w:ilvl w:val="3"/>
          <w:numId w:val="17"/>
        </w:numPr>
        <w:autoSpaceDE w:val="0"/>
        <w:ind w:left="680" w:hanging="396"/>
        <w:jc w:val="both"/>
        <w:rPr>
          <w:rFonts w:ascii="Arial" w:hAnsi="Arial" w:cs="Arial"/>
          <w:b/>
          <w:bCs/>
          <w:color w:val="000000"/>
          <w:sz w:val="22"/>
        </w:rPr>
      </w:pPr>
      <w:r>
        <w:rPr>
          <w:rFonts w:ascii="Arial" w:hAnsi="Arial" w:cs="Arial"/>
          <w:b/>
          <w:bCs/>
          <w:color w:val="000000"/>
          <w:sz w:val="22"/>
          <w:szCs w:val="22"/>
        </w:rPr>
        <w:t>Variation orders</w:t>
      </w:r>
    </w:p>
    <w:p w:rsidR="004D3824" w:rsidRDefault="004D3824">
      <w:pPr>
        <w:autoSpaceDE w:val="0"/>
        <w:jc w:val="both"/>
        <w:rPr>
          <w:rFonts w:ascii="Arial" w:hAnsi="Arial" w:cs="Arial"/>
          <w:b/>
          <w:bCs/>
          <w:color w:val="000000"/>
          <w:sz w:val="22"/>
        </w:rPr>
      </w:pPr>
    </w:p>
    <w:p w:rsidR="004D3824" w:rsidRDefault="004D3824" w:rsidP="0057635E">
      <w:pPr>
        <w:numPr>
          <w:ilvl w:val="4"/>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In cases where the estimated value of the envisaged changes in purchase does not vary more than 15% of the total value of the original contract, the contractor may be instructed to deliver the goods or render the services as such. In cases of measurable quantities, the contractor may be approached to reduce the unit price, and such offers may be accepted </w:t>
      </w:r>
      <w:proofErr w:type="gramStart"/>
      <w:r>
        <w:rPr>
          <w:rFonts w:ascii="Arial" w:hAnsi="Arial" w:cs="Arial"/>
          <w:color w:val="000000"/>
          <w:sz w:val="22"/>
          <w:szCs w:val="22"/>
        </w:rPr>
        <w:t>provided that</w:t>
      </w:r>
      <w:proofErr w:type="gramEnd"/>
      <w:r>
        <w:rPr>
          <w:rFonts w:ascii="Arial" w:hAnsi="Arial" w:cs="Arial"/>
          <w:color w:val="000000"/>
          <w:sz w:val="22"/>
          <w:szCs w:val="22"/>
        </w:rPr>
        <w:t xml:space="preserve"> there is no escalation in price.</w:t>
      </w:r>
    </w:p>
    <w:p w:rsidR="004D3824" w:rsidRDefault="004D3824">
      <w:pPr>
        <w:autoSpaceDE w:val="0"/>
        <w:jc w:val="both"/>
        <w:rPr>
          <w:rFonts w:ascii="Arial" w:hAnsi="Arial" w:cs="Arial"/>
          <w:color w:val="000000"/>
          <w:sz w:val="22"/>
          <w:szCs w:val="22"/>
        </w:rPr>
      </w:pPr>
    </w:p>
    <w:p w:rsidR="004D3824" w:rsidRDefault="004D3824" w:rsidP="0057635E">
      <w:pPr>
        <w:numPr>
          <w:ilvl w:val="5"/>
          <w:numId w:val="17"/>
        </w:numPr>
        <w:autoSpaceDE w:val="0"/>
        <w:ind w:left="680" w:hanging="396"/>
        <w:jc w:val="both"/>
        <w:rPr>
          <w:rFonts w:ascii="Arial" w:hAnsi="Arial" w:cs="Arial"/>
          <w:b/>
          <w:bCs/>
          <w:color w:val="000000"/>
          <w:sz w:val="22"/>
        </w:rPr>
      </w:pPr>
      <w:r>
        <w:rPr>
          <w:rFonts w:ascii="Arial" w:hAnsi="Arial" w:cs="Arial"/>
          <w:b/>
          <w:bCs/>
          <w:color w:val="000000"/>
          <w:sz w:val="22"/>
          <w:szCs w:val="22"/>
        </w:rPr>
        <w:t xml:space="preserve">Assignment </w:t>
      </w:r>
    </w:p>
    <w:p w:rsidR="004D3824" w:rsidRDefault="004D3824">
      <w:pPr>
        <w:autoSpaceDE w:val="0"/>
        <w:jc w:val="both"/>
        <w:rPr>
          <w:rFonts w:ascii="Arial" w:hAnsi="Arial" w:cs="Arial"/>
          <w:b/>
          <w:bCs/>
          <w:color w:val="000000"/>
          <w:sz w:val="22"/>
        </w:rPr>
      </w:pPr>
    </w:p>
    <w:p w:rsidR="004D3824" w:rsidRDefault="004D3824" w:rsidP="0057635E">
      <w:pPr>
        <w:numPr>
          <w:ilvl w:val="6"/>
          <w:numId w:val="17"/>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supplier shall not assign, in whole or in part, its obligations to perform under the contract, except with the purchaser’s prior written consent.</w:t>
      </w:r>
    </w:p>
    <w:p w:rsidR="004D3824" w:rsidRDefault="004D3824">
      <w:pPr>
        <w:autoSpaceDE w:val="0"/>
        <w:jc w:val="both"/>
        <w:rPr>
          <w:rFonts w:ascii="Arial" w:hAnsi="Arial" w:cs="Arial"/>
          <w:b/>
          <w:bCs/>
          <w:color w:val="000000"/>
          <w:sz w:val="22"/>
        </w:rPr>
      </w:pPr>
    </w:p>
    <w:p w:rsidR="004D3824" w:rsidRDefault="004D3824" w:rsidP="0057635E">
      <w:pPr>
        <w:numPr>
          <w:ilvl w:val="7"/>
          <w:numId w:val="17"/>
        </w:numPr>
        <w:autoSpaceDE w:val="0"/>
        <w:ind w:left="680" w:hanging="396"/>
        <w:jc w:val="both"/>
        <w:rPr>
          <w:rFonts w:ascii="Arial" w:hAnsi="Arial" w:cs="Arial"/>
          <w:b/>
          <w:bCs/>
          <w:color w:val="000000"/>
          <w:sz w:val="22"/>
        </w:rPr>
      </w:pPr>
      <w:r>
        <w:rPr>
          <w:rFonts w:ascii="Arial" w:hAnsi="Arial" w:cs="Arial"/>
          <w:b/>
          <w:bCs/>
          <w:color w:val="000000"/>
          <w:sz w:val="22"/>
          <w:szCs w:val="22"/>
        </w:rPr>
        <w:t>Subcontracts</w:t>
      </w:r>
    </w:p>
    <w:p w:rsidR="004D3824" w:rsidRDefault="004D3824">
      <w:pPr>
        <w:autoSpaceDE w:val="0"/>
        <w:jc w:val="both"/>
        <w:rPr>
          <w:rFonts w:ascii="Arial" w:hAnsi="Arial" w:cs="Arial"/>
          <w:b/>
          <w:bCs/>
          <w:color w:val="000000"/>
          <w:sz w:val="22"/>
        </w:rPr>
      </w:pPr>
    </w:p>
    <w:p w:rsidR="004D3824" w:rsidRDefault="004D3824" w:rsidP="0057635E">
      <w:pPr>
        <w:numPr>
          <w:ilvl w:val="8"/>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The supplier shall notify the purchaser in writing of all subcontracts awarded under </w:t>
      </w:r>
      <w:proofErr w:type="gramStart"/>
      <w:r>
        <w:rPr>
          <w:rFonts w:ascii="Arial" w:hAnsi="Arial" w:cs="Arial"/>
          <w:color w:val="000000"/>
          <w:sz w:val="22"/>
          <w:szCs w:val="22"/>
        </w:rPr>
        <w:t>this contracts</w:t>
      </w:r>
      <w:proofErr w:type="gramEnd"/>
      <w:r>
        <w:rPr>
          <w:rFonts w:ascii="Arial" w:hAnsi="Arial" w:cs="Arial"/>
          <w:color w:val="000000"/>
          <w:sz w:val="22"/>
          <w:szCs w:val="22"/>
        </w:rPr>
        <w:t xml:space="preserve"> if not already specified in the bid. Such notification, in the original bid or later, shall not relieve the supplier from any liability or obligation under the contract.</w:t>
      </w:r>
    </w:p>
    <w:p w:rsidR="004D3824" w:rsidRDefault="004D3824">
      <w:pPr>
        <w:autoSpaceDE w:val="0"/>
        <w:jc w:val="both"/>
        <w:rPr>
          <w:rFonts w:ascii="Arial" w:hAnsi="Arial" w:cs="Arial"/>
          <w:color w:val="000000"/>
          <w:sz w:val="22"/>
          <w:szCs w:val="22"/>
        </w:rPr>
      </w:pPr>
    </w:p>
    <w:p w:rsidR="004D3824" w:rsidRDefault="004D3824" w:rsidP="0057635E">
      <w:pPr>
        <w:numPr>
          <w:ilvl w:val="0"/>
          <w:numId w:val="11"/>
        </w:numPr>
        <w:autoSpaceDE w:val="0"/>
        <w:ind w:left="680" w:hanging="396"/>
        <w:jc w:val="both"/>
        <w:rPr>
          <w:rFonts w:ascii="Arial" w:hAnsi="Arial" w:cs="Arial"/>
          <w:b/>
          <w:bCs/>
          <w:color w:val="000000"/>
          <w:sz w:val="22"/>
        </w:rPr>
      </w:pPr>
      <w:r>
        <w:rPr>
          <w:rFonts w:ascii="Arial" w:hAnsi="Arial" w:cs="Arial"/>
          <w:b/>
          <w:bCs/>
          <w:color w:val="000000"/>
          <w:sz w:val="22"/>
          <w:szCs w:val="22"/>
        </w:rPr>
        <w:t>Delays in the supplier’s performance</w:t>
      </w:r>
    </w:p>
    <w:p w:rsidR="004D3824" w:rsidRDefault="004D3824">
      <w:pPr>
        <w:autoSpaceDE w:val="0"/>
        <w:jc w:val="both"/>
        <w:rPr>
          <w:rFonts w:ascii="Arial" w:hAnsi="Arial" w:cs="Arial"/>
          <w:b/>
          <w:bCs/>
          <w:color w:val="000000"/>
          <w:sz w:val="22"/>
        </w:rPr>
      </w:pPr>
    </w:p>
    <w:p w:rsidR="004D3824" w:rsidRDefault="004D3824" w:rsidP="0057635E">
      <w:pPr>
        <w:numPr>
          <w:ilvl w:val="1"/>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Delivery of the goods and performance of services shall be made by the supplier in accordance with the time schedule prescribed by the purchaser in the contract.</w:t>
      </w:r>
    </w:p>
    <w:p w:rsidR="004D3824" w:rsidRDefault="004D3824">
      <w:pPr>
        <w:autoSpaceDE w:val="0"/>
        <w:jc w:val="both"/>
        <w:rPr>
          <w:rFonts w:ascii="Arial" w:hAnsi="Arial" w:cs="Arial"/>
          <w:color w:val="000000"/>
          <w:sz w:val="22"/>
          <w:szCs w:val="22"/>
        </w:rPr>
      </w:pPr>
    </w:p>
    <w:p w:rsidR="004D3824" w:rsidRDefault="004D3824" w:rsidP="0057635E">
      <w:pPr>
        <w:numPr>
          <w:ilvl w:val="1"/>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w:t>
      </w:r>
      <w:r>
        <w:rPr>
          <w:rFonts w:ascii="Arial" w:hAnsi="Arial" w:cs="Arial"/>
          <w:color w:val="000000"/>
          <w:sz w:val="22"/>
          <w:szCs w:val="22"/>
        </w:rPr>
        <w:lastRenderedPageBreak/>
        <w:t>evaluate the situation and may at his discretion extend the supplier’s time for performance, with or without the imposition of penalties, in which case the extension shall be ratified by the parties by amendment of contract.</w:t>
      </w:r>
    </w:p>
    <w:p w:rsidR="004D3824" w:rsidRDefault="004D3824">
      <w:pPr>
        <w:autoSpaceDE w:val="0"/>
        <w:jc w:val="both"/>
        <w:rPr>
          <w:rFonts w:ascii="Arial" w:hAnsi="Arial" w:cs="Arial"/>
          <w:color w:val="000000"/>
          <w:sz w:val="22"/>
          <w:szCs w:val="22"/>
        </w:rPr>
      </w:pPr>
    </w:p>
    <w:p w:rsidR="004D3824" w:rsidRDefault="004D3824" w:rsidP="0057635E">
      <w:pPr>
        <w:numPr>
          <w:ilvl w:val="1"/>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right is reserved to procure outside of the contract small quantities or to have minor essential services executed if an emergency arises, the supplier’s point of supply is not situated at or near the place where the goods are required, or the supplier’s services are not readily available.</w:t>
      </w:r>
    </w:p>
    <w:p w:rsidR="004D3824" w:rsidRDefault="004D3824">
      <w:pPr>
        <w:autoSpaceDE w:val="0"/>
        <w:jc w:val="both"/>
        <w:rPr>
          <w:rFonts w:ascii="Arial" w:hAnsi="Arial" w:cs="Arial"/>
          <w:color w:val="000000"/>
          <w:sz w:val="22"/>
          <w:szCs w:val="22"/>
        </w:rPr>
      </w:pPr>
    </w:p>
    <w:p w:rsidR="004D3824" w:rsidRDefault="004D3824" w:rsidP="0057635E">
      <w:pPr>
        <w:numPr>
          <w:ilvl w:val="1"/>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22.2 without the application of penalties.</w:t>
      </w:r>
    </w:p>
    <w:p w:rsidR="004D3824" w:rsidRDefault="004D3824">
      <w:pPr>
        <w:autoSpaceDE w:val="0"/>
        <w:jc w:val="both"/>
        <w:rPr>
          <w:rFonts w:ascii="Arial" w:hAnsi="Arial" w:cs="Arial"/>
          <w:color w:val="000000"/>
          <w:sz w:val="22"/>
          <w:szCs w:val="22"/>
        </w:rPr>
      </w:pPr>
    </w:p>
    <w:p w:rsidR="004D3824" w:rsidRDefault="004D3824" w:rsidP="0057635E">
      <w:pPr>
        <w:numPr>
          <w:ilvl w:val="1"/>
          <w:numId w:val="11"/>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Upon any delay beyond the delivery period in the case of a goods contract, the purchaser shall, without canceling the contract, be entitled to purchase goods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4D3824" w:rsidRDefault="004D3824">
      <w:pPr>
        <w:autoSpaceDE w:val="0"/>
        <w:ind w:firstLine="284"/>
        <w:jc w:val="both"/>
        <w:rPr>
          <w:rFonts w:ascii="Arial" w:hAnsi="Arial" w:cs="Arial"/>
          <w:b/>
          <w:bCs/>
          <w:color w:val="000000"/>
          <w:sz w:val="22"/>
        </w:rPr>
      </w:pPr>
    </w:p>
    <w:p w:rsidR="004D3824" w:rsidRDefault="004D3824" w:rsidP="0057635E">
      <w:pPr>
        <w:numPr>
          <w:ilvl w:val="2"/>
          <w:numId w:val="11"/>
        </w:numPr>
        <w:autoSpaceDE w:val="0"/>
        <w:ind w:left="680" w:hanging="396"/>
        <w:jc w:val="both"/>
        <w:rPr>
          <w:rFonts w:ascii="Arial" w:hAnsi="Arial" w:cs="Arial"/>
          <w:b/>
          <w:bCs/>
          <w:color w:val="000000"/>
          <w:sz w:val="22"/>
        </w:rPr>
      </w:pPr>
      <w:r>
        <w:rPr>
          <w:rFonts w:ascii="Arial" w:hAnsi="Arial" w:cs="Arial"/>
          <w:b/>
          <w:bCs/>
          <w:color w:val="000000"/>
          <w:sz w:val="22"/>
          <w:szCs w:val="22"/>
        </w:rPr>
        <w:t>Penalties</w:t>
      </w:r>
    </w:p>
    <w:p w:rsidR="004D3824" w:rsidRDefault="004D3824">
      <w:pPr>
        <w:autoSpaceDE w:val="0"/>
        <w:jc w:val="both"/>
        <w:rPr>
          <w:rFonts w:ascii="Arial" w:hAnsi="Arial" w:cs="Arial"/>
          <w:b/>
          <w:bCs/>
          <w:color w:val="000000"/>
          <w:sz w:val="22"/>
        </w:rPr>
      </w:pPr>
    </w:p>
    <w:p w:rsidR="004D3824" w:rsidRDefault="004D3824" w:rsidP="0057635E">
      <w:pPr>
        <w:numPr>
          <w:ilvl w:val="3"/>
          <w:numId w:val="11"/>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4D3824" w:rsidRDefault="004D3824">
      <w:pPr>
        <w:autoSpaceDE w:val="0"/>
        <w:jc w:val="both"/>
        <w:rPr>
          <w:rFonts w:ascii="Arial" w:hAnsi="Arial" w:cs="Arial"/>
          <w:b/>
          <w:bCs/>
          <w:color w:val="000000"/>
          <w:sz w:val="22"/>
        </w:rPr>
      </w:pPr>
    </w:p>
    <w:p w:rsidR="004D3824" w:rsidRDefault="004D3824" w:rsidP="0057635E">
      <w:pPr>
        <w:numPr>
          <w:ilvl w:val="4"/>
          <w:numId w:val="11"/>
        </w:numPr>
        <w:autoSpaceDE w:val="0"/>
        <w:ind w:left="680" w:hanging="396"/>
        <w:jc w:val="both"/>
        <w:rPr>
          <w:rFonts w:ascii="Arial" w:hAnsi="Arial" w:cs="Arial"/>
          <w:b/>
          <w:bCs/>
          <w:color w:val="000000"/>
          <w:sz w:val="22"/>
        </w:rPr>
      </w:pPr>
      <w:r>
        <w:rPr>
          <w:rFonts w:ascii="Arial" w:hAnsi="Arial" w:cs="Arial"/>
          <w:b/>
          <w:bCs/>
          <w:color w:val="000000"/>
          <w:sz w:val="22"/>
          <w:szCs w:val="22"/>
        </w:rPr>
        <w:t>Termination for default</w:t>
      </w:r>
    </w:p>
    <w:p w:rsidR="004D3824" w:rsidRDefault="004D3824">
      <w:pPr>
        <w:autoSpaceDE w:val="0"/>
        <w:jc w:val="both"/>
        <w:rPr>
          <w:rFonts w:ascii="Arial" w:hAnsi="Arial" w:cs="Arial"/>
          <w:b/>
          <w:bCs/>
          <w:color w:val="000000"/>
          <w:sz w:val="22"/>
        </w:rPr>
      </w:pPr>
    </w:p>
    <w:p w:rsidR="004D3824" w:rsidRDefault="004D3824" w:rsidP="0057635E">
      <w:pPr>
        <w:numPr>
          <w:ilvl w:val="5"/>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purchaser, without prejudice to any other remedy for breach of contract, by written notice of default sent to the supplier, may terminate this contract in whole or in part:</w:t>
      </w:r>
    </w:p>
    <w:p w:rsidR="004D3824" w:rsidRDefault="004D3824">
      <w:pPr>
        <w:autoSpaceDE w:val="0"/>
        <w:jc w:val="both"/>
        <w:rPr>
          <w:rFonts w:ascii="Arial" w:hAnsi="Arial" w:cs="Arial"/>
          <w:color w:val="000000"/>
          <w:sz w:val="22"/>
          <w:szCs w:val="22"/>
        </w:rPr>
      </w:pPr>
    </w:p>
    <w:p w:rsidR="004D3824" w:rsidRDefault="004D3824" w:rsidP="0057635E">
      <w:pPr>
        <w:numPr>
          <w:ilvl w:val="0"/>
          <w:numId w:val="13"/>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 xml:space="preserve">if the supplier fails to deliver any or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goods within the period(s) specified in the contract, or within any extension thereof granted by the purchaser pursuant to GCC Clause 21.2;</w:t>
      </w:r>
    </w:p>
    <w:p w:rsidR="004D3824" w:rsidRDefault="004D3824" w:rsidP="0057635E">
      <w:pPr>
        <w:numPr>
          <w:ilvl w:val="0"/>
          <w:numId w:val="13"/>
        </w:numPr>
        <w:tabs>
          <w:tab w:val="left" w:pos="1560"/>
        </w:tabs>
        <w:autoSpaceDE w:val="0"/>
        <w:ind w:left="1361" w:hanging="227"/>
        <w:jc w:val="both"/>
        <w:rPr>
          <w:rFonts w:ascii="Arial" w:hAnsi="Arial" w:cs="Arial"/>
          <w:color w:val="000000"/>
          <w:sz w:val="22"/>
          <w:szCs w:val="22"/>
        </w:rPr>
      </w:pPr>
      <w:r>
        <w:rPr>
          <w:rFonts w:ascii="Arial" w:hAnsi="Arial" w:cs="Arial"/>
          <w:color w:val="000000"/>
          <w:sz w:val="22"/>
          <w:szCs w:val="22"/>
        </w:rPr>
        <w:t>if the supplier fails to perform any other obligation(s) under the contract; or</w:t>
      </w:r>
    </w:p>
    <w:p w:rsidR="004D3824" w:rsidRDefault="004D3824" w:rsidP="0057635E">
      <w:pPr>
        <w:numPr>
          <w:ilvl w:val="0"/>
          <w:numId w:val="13"/>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if the supplier, in the judgment of the purchaser, has engaged in corrupt or fraudulent practices in competing for or in executing the contract.</w:t>
      </w:r>
    </w:p>
    <w:p w:rsidR="004D3824" w:rsidRDefault="004D3824">
      <w:pPr>
        <w:autoSpaceDE w:val="0"/>
        <w:jc w:val="both"/>
        <w:rPr>
          <w:rFonts w:ascii="Arial" w:hAnsi="Arial" w:cs="Arial"/>
          <w:color w:val="000000"/>
          <w:sz w:val="22"/>
          <w:szCs w:val="22"/>
        </w:rPr>
      </w:pPr>
    </w:p>
    <w:p w:rsidR="004D3824" w:rsidRDefault="004D3824" w:rsidP="0057635E">
      <w:pPr>
        <w:numPr>
          <w:ilvl w:val="1"/>
          <w:numId w:val="13"/>
        </w:numPr>
        <w:tabs>
          <w:tab w:val="left" w:pos="1134"/>
        </w:tabs>
        <w:autoSpaceDE w:val="0"/>
        <w:ind w:left="1134" w:hanging="850"/>
        <w:jc w:val="both"/>
        <w:rPr>
          <w:rFonts w:ascii="Arial" w:hAnsi="Arial" w:cs="Arial"/>
          <w:color w:val="000000"/>
          <w:sz w:val="22"/>
        </w:rPr>
      </w:pPr>
      <w:r>
        <w:rPr>
          <w:rFonts w:ascii="Arial" w:hAnsi="Arial" w:cs="Arial"/>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4D3824" w:rsidRDefault="004D3824">
      <w:pPr>
        <w:autoSpaceDE w:val="0"/>
        <w:jc w:val="both"/>
        <w:rPr>
          <w:rFonts w:ascii="Arial" w:hAnsi="Arial" w:cs="Arial"/>
          <w:color w:val="000000"/>
          <w:sz w:val="22"/>
        </w:rPr>
      </w:pPr>
    </w:p>
    <w:p w:rsidR="004D3824" w:rsidRDefault="004D3824" w:rsidP="0057635E">
      <w:pPr>
        <w:numPr>
          <w:ilvl w:val="2"/>
          <w:numId w:val="13"/>
        </w:numPr>
        <w:autoSpaceDE w:val="0"/>
        <w:ind w:left="680" w:hanging="396"/>
        <w:jc w:val="both"/>
        <w:rPr>
          <w:rFonts w:ascii="Arial" w:hAnsi="Arial" w:cs="Arial"/>
          <w:b/>
          <w:bCs/>
          <w:color w:val="000000"/>
          <w:sz w:val="22"/>
        </w:rPr>
      </w:pPr>
      <w:proofErr w:type="spellStart"/>
      <w:r>
        <w:rPr>
          <w:rFonts w:ascii="Arial" w:hAnsi="Arial" w:cs="Arial"/>
          <w:b/>
          <w:bCs/>
          <w:color w:val="000000"/>
          <w:sz w:val="22"/>
          <w:szCs w:val="22"/>
        </w:rPr>
        <w:t>Anti dumping</w:t>
      </w:r>
      <w:proofErr w:type="spellEnd"/>
      <w:r>
        <w:rPr>
          <w:rFonts w:ascii="Arial" w:hAnsi="Arial" w:cs="Arial"/>
          <w:b/>
          <w:bCs/>
          <w:color w:val="000000"/>
          <w:sz w:val="22"/>
          <w:szCs w:val="22"/>
        </w:rPr>
        <w:t xml:space="preserve"> and countervailing duties and rights</w:t>
      </w:r>
    </w:p>
    <w:p w:rsidR="004D3824" w:rsidRDefault="004D3824">
      <w:pPr>
        <w:autoSpaceDE w:val="0"/>
        <w:jc w:val="both"/>
        <w:rPr>
          <w:rFonts w:ascii="Arial" w:hAnsi="Arial" w:cs="Arial"/>
          <w:b/>
          <w:bCs/>
          <w:color w:val="000000"/>
          <w:sz w:val="22"/>
        </w:rPr>
      </w:pPr>
    </w:p>
    <w:p w:rsidR="004D3824" w:rsidRDefault="004D3824" w:rsidP="0057635E">
      <w:pPr>
        <w:numPr>
          <w:ilvl w:val="3"/>
          <w:numId w:val="13"/>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favorable difference shall on demand be paid forthwith by the supplier to the purchaser or the purchaser may deduct such amounts from moneys (if any) which may otherwise be due to the supplier in regard to goods or services which he delivered or rendered, or is to deliver or </w:t>
      </w:r>
      <w:r>
        <w:rPr>
          <w:rFonts w:ascii="Arial" w:hAnsi="Arial" w:cs="Arial"/>
          <w:color w:val="000000"/>
          <w:sz w:val="22"/>
          <w:szCs w:val="22"/>
        </w:rPr>
        <w:lastRenderedPageBreak/>
        <w:t>render in terms of the contract or any other contract or any other amount which may be due to him.</w:t>
      </w:r>
    </w:p>
    <w:p w:rsidR="004D3824" w:rsidRDefault="004D3824">
      <w:pPr>
        <w:autoSpaceDE w:val="0"/>
        <w:jc w:val="both"/>
        <w:rPr>
          <w:rFonts w:ascii="Arial" w:hAnsi="Arial" w:cs="Arial"/>
          <w:b/>
          <w:bCs/>
          <w:color w:val="000000"/>
          <w:sz w:val="22"/>
        </w:rPr>
      </w:pPr>
    </w:p>
    <w:p w:rsidR="004D3824" w:rsidRDefault="004D3824" w:rsidP="0057635E">
      <w:pPr>
        <w:numPr>
          <w:ilvl w:val="4"/>
          <w:numId w:val="13"/>
        </w:numPr>
        <w:autoSpaceDE w:val="0"/>
        <w:ind w:left="680" w:hanging="396"/>
        <w:jc w:val="both"/>
        <w:rPr>
          <w:rFonts w:ascii="Arial" w:hAnsi="Arial" w:cs="Arial"/>
          <w:b/>
          <w:bCs/>
          <w:color w:val="000000"/>
          <w:sz w:val="22"/>
        </w:rPr>
      </w:pPr>
      <w:r>
        <w:rPr>
          <w:rFonts w:ascii="Arial" w:hAnsi="Arial" w:cs="Arial"/>
          <w:b/>
          <w:bCs/>
          <w:color w:val="000000"/>
          <w:sz w:val="22"/>
          <w:szCs w:val="22"/>
        </w:rPr>
        <w:t>Force Majeure</w:t>
      </w:r>
    </w:p>
    <w:p w:rsidR="004D3824" w:rsidRDefault="004D3824">
      <w:pPr>
        <w:autoSpaceDE w:val="0"/>
        <w:jc w:val="both"/>
        <w:rPr>
          <w:rFonts w:ascii="Arial" w:hAnsi="Arial" w:cs="Arial"/>
          <w:b/>
          <w:bCs/>
          <w:color w:val="000000"/>
          <w:sz w:val="22"/>
        </w:rPr>
      </w:pPr>
    </w:p>
    <w:p w:rsidR="004D3824" w:rsidRDefault="004D3824" w:rsidP="0057635E">
      <w:pPr>
        <w:numPr>
          <w:ilvl w:val="5"/>
          <w:numId w:val="13"/>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4D3824" w:rsidRDefault="004D3824">
      <w:pPr>
        <w:autoSpaceDE w:val="0"/>
        <w:jc w:val="both"/>
        <w:rPr>
          <w:rFonts w:ascii="Arial" w:hAnsi="Arial" w:cs="Arial"/>
          <w:color w:val="000000"/>
          <w:sz w:val="22"/>
          <w:szCs w:val="22"/>
        </w:rPr>
      </w:pPr>
    </w:p>
    <w:p w:rsidR="004D3824" w:rsidRDefault="004D3824" w:rsidP="0057635E">
      <w:pPr>
        <w:numPr>
          <w:ilvl w:val="5"/>
          <w:numId w:val="13"/>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Pr>
          <w:rFonts w:ascii="Arial" w:hAnsi="Arial" w:cs="Arial"/>
          <w:color w:val="000000"/>
          <w:sz w:val="22"/>
          <w:szCs w:val="22"/>
        </w:rPr>
        <w:t>practical, and</w:t>
      </w:r>
      <w:proofErr w:type="gramEnd"/>
      <w:r>
        <w:rPr>
          <w:rFonts w:ascii="Arial" w:hAnsi="Arial" w:cs="Arial"/>
          <w:color w:val="000000"/>
          <w:sz w:val="22"/>
          <w:szCs w:val="22"/>
        </w:rPr>
        <w:t xml:space="preserve"> shall seek all reasonable alternative means for performance not prevented by the force majeure event.</w:t>
      </w:r>
    </w:p>
    <w:p w:rsidR="004D3824" w:rsidRDefault="004D3824">
      <w:pPr>
        <w:autoSpaceDE w:val="0"/>
        <w:jc w:val="both"/>
        <w:rPr>
          <w:rFonts w:ascii="Arial" w:hAnsi="Arial" w:cs="Arial"/>
          <w:b/>
          <w:bCs/>
          <w:color w:val="000000"/>
          <w:sz w:val="22"/>
        </w:rPr>
      </w:pPr>
    </w:p>
    <w:p w:rsidR="004D3824" w:rsidRDefault="004D3824" w:rsidP="0057635E">
      <w:pPr>
        <w:numPr>
          <w:ilvl w:val="6"/>
          <w:numId w:val="13"/>
        </w:numPr>
        <w:autoSpaceDE w:val="0"/>
        <w:ind w:left="680" w:hanging="396"/>
        <w:jc w:val="both"/>
        <w:rPr>
          <w:rFonts w:ascii="Arial" w:hAnsi="Arial" w:cs="Arial"/>
          <w:b/>
          <w:bCs/>
          <w:color w:val="000000"/>
          <w:sz w:val="22"/>
        </w:rPr>
      </w:pPr>
      <w:r>
        <w:rPr>
          <w:rFonts w:ascii="Arial" w:hAnsi="Arial" w:cs="Arial"/>
          <w:b/>
          <w:bCs/>
          <w:color w:val="000000"/>
          <w:sz w:val="22"/>
          <w:szCs w:val="22"/>
        </w:rPr>
        <w:t>Termination for insolvency</w:t>
      </w:r>
    </w:p>
    <w:p w:rsidR="004D3824" w:rsidRDefault="004D3824">
      <w:pPr>
        <w:autoSpaceDE w:val="0"/>
        <w:jc w:val="both"/>
        <w:rPr>
          <w:rFonts w:ascii="Arial" w:hAnsi="Arial" w:cs="Arial"/>
          <w:b/>
          <w:bCs/>
          <w:color w:val="000000"/>
          <w:sz w:val="22"/>
        </w:rPr>
      </w:pPr>
    </w:p>
    <w:p w:rsidR="004D3824" w:rsidRDefault="004D3824" w:rsidP="0057635E">
      <w:pPr>
        <w:numPr>
          <w:ilvl w:val="7"/>
          <w:numId w:val="13"/>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4D3824" w:rsidRDefault="004D3824">
      <w:pPr>
        <w:autoSpaceDE w:val="0"/>
        <w:jc w:val="both"/>
        <w:rPr>
          <w:rFonts w:ascii="Arial" w:hAnsi="Arial" w:cs="Arial"/>
          <w:b/>
          <w:bCs/>
          <w:color w:val="000000"/>
          <w:sz w:val="22"/>
        </w:rPr>
      </w:pPr>
    </w:p>
    <w:p w:rsidR="004D3824" w:rsidRDefault="004D3824" w:rsidP="0057635E">
      <w:pPr>
        <w:numPr>
          <w:ilvl w:val="8"/>
          <w:numId w:val="13"/>
        </w:numPr>
        <w:autoSpaceDE w:val="0"/>
        <w:ind w:left="680" w:hanging="396"/>
        <w:jc w:val="both"/>
        <w:rPr>
          <w:rFonts w:ascii="Arial" w:hAnsi="Arial" w:cs="Arial"/>
          <w:b/>
          <w:bCs/>
          <w:color w:val="000000"/>
          <w:sz w:val="22"/>
        </w:rPr>
      </w:pPr>
      <w:r>
        <w:rPr>
          <w:rFonts w:ascii="Arial" w:hAnsi="Arial" w:cs="Arial"/>
          <w:b/>
          <w:bCs/>
          <w:color w:val="000000"/>
          <w:sz w:val="22"/>
          <w:szCs w:val="22"/>
        </w:rPr>
        <w:t>Settlement of Disputes</w:t>
      </w:r>
    </w:p>
    <w:p w:rsidR="004D3824" w:rsidRDefault="004D3824">
      <w:pPr>
        <w:autoSpaceDE w:val="0"/>
        <w:jc w:val="both"/>
        <w:rPr>
          <w:rFonts w:ascii="Arial" w:hAnsi="Arial" w:cs="Arial"/>
          <w:b/>
          <w:bCs/>
          <w:color w:val="000000"/>
          <w:sz w:val="22"/>
        </w:rPr>
      </w:pPr>
    </w:p>
    <w:p w:rsidR="004D3824" w:rsidRDefault="004D3824" w:rsidP="0057635E">
      <w:pPr>
        <w:numPr>
          <w:ilvl w:val="0"/>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rsidR="004D3824" w:rsidRDefault="004D3824">
      <w:pPr>
        <w:autoSpaceDE w:val="0"/>
        <w:jc w:val="both"/>
        <w:rPr>
          <w:rFonts w:ascii="Arial" w:hAnsi="Arial" w:cs="Arial"/>
          <w:color w:val="000000"/>
          <w:sz w:val="22"/>
          <w:szCs w:val="22"/>
        </w:rPr>
      </w:pPr>
    </w:p>
    <w:p w:rsidR="004D3824" w:rsidRDefault="004D3824" w:rsidP="0057635E">
      <w:pPr>
        <w:numPr>
          <w:ilvl w:val="0"/>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4D3824" w:rsidRDefault="004D3824">
      <w:pPr>
        <w:autoSpaceDE w:val="0"/>
        <w:jc w:val="both"/>
        <w:rPr>
          <w:rFonts w:ascii="Arial" w:hAnsi="Arial" w:cs="Arial"/>
          <w:color w:val="000000"/>
          <w:sz w:val="22"/>
          <w:szCs w:val="22"/>
        </w:rPr>
      </w:pPr>
    </w:p>
    <w:p w:rsidR="004D3824" w:rsidRDefault="004D3824" w:rsidP="0057635E">
      <w:pPr>
        <w:numPr>
          <w:ilvl w:val="0"/>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Should it not be possible to settle a dispute by means of mediation, it may be settled in a South African court of law.</w:t>
      </w:r>
    </w:p>
    <w:p w:rsidR="004D3824" w:rsidRDefault="004D3824">
      <w:pPr>
        <w:autoSpaceDE w:val="0"/>
        <w:jc w:val="both"/>
        <w:rPr>
          <w:rFonts w:ascii="Arial" w:hAnsi="Arial" w:cs="Arial"/>
          <w:color w:val="000000"/>
          <w:sz w:val="22"/>
          <w:szCs w:val="22"/>
        </w:rPr>
      </w:pPr>
    </w:p>
    <w:p w:rsidR="004D3824" w:rsidRDefault="004D3824" w:rsidP="0057635E">
      <w:pPr>
        <w:numPr>
          <w:ilvl w:val="0"/>
          <w:numId w:val="19"/>
        </w:numPr>
        <w:tabs>
          <w:tab w:val="left" w:pos="1134"/>
          <w:tab w:val="left" w:pos="1560"/>
        </w:tabs>
        <w:autoSpaceDE w:val="0"/>
        <w:ind w:left="680" w:hanging="396"/>
        <w:jc w:val="both"/>
        <w:rPr>
          <w:rFonts w:ascii="Arial" w:hAnsi="Arial" w:cs="Arial"/>
          <w:color w:val="000000"/>
          <w:sz w:val="22"/>
          <w:szCs w:val="22"/>
        </w:rPr>
      </w:pPr>
      <w:r>
        <w:rPr>
          <w:rFonts w:ascii="Arial" w:hAnsi="Arial" w:cs="Arial"/>
          <w:color w:val="000000"/>
          <w:sz w:val="22"/>
          <w:szCs w:val="22"/>
        </w:rPr>
        <w:t>Notwithstanding any reference to mediation and/or court proceedings herein,</w:t>
      </w:r>
    </w:p>
    <w:p w:rsidR="004D3824" w:rsidRDefault="004D3824">
      <w:pPr>
        <w:autoSpaceDE w:val="0"/>
        <w:jc w:val="both"/>
        <w:rPr>
          <w:rFonts w:ascii="Arial" w:hAnsi="Arial" w:cs="Arial"/>
          <w:color w:val="000000"/>
          <w:sz w:val="22"/>
          <w:szCs w:val="22"/>
        </w:rPr>
      </w:pPr>
    </w:p>
    <w:p w:rsidR="004D3824" w:rsidRDefault="004D3824" w:rsidP="0057635E">
      <w:pPr>
        <w:numPr>
          <w:ilvl w:val="0"/>
          <w:numId w:val="21"/>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the parties shall continue to perform their respective obligations under the contract unless they otherwise agree; and</w:t>
      </w:r>
    </w:p>
    <w:p w:rsidR="004D3824" w:rsidRDefault="004D3824" w:rsidP="0057635E">
      <w:pPr>
        <w:numPr>
          <w:ilvl w:val="0"/>
          <w:numId w:val="21"/>
        </w:numPr>
        <w:tabs>
          <w:tab w:val="left" w:pos="1560"/>
        </w:tabs>
        <w:autoSpaceDE w:val="0"/>
        <w:ind w:left="1560" w:hanging="426"/>
        <w:jc w:val="both"/>
        <w:rPr>
          <w:rFonts w:ascii="Arial" w:hAnsi="Arial" w:cs="Arial"/>
          <w:color w:val="000000"/>
          <w:sz w:val="22"/>
        </w:rPr>
      </w:pPr>
      <w:r>
        <w:rPr>
          <w:rFonts w:ascii="Arial" w:hAnsi="Arial" w:cs="Arial"/>
          <w:color w:val="000000"/>
          <w:sz w:val="22"/>
          <w:szCs w:val="22"/>
        </w:rPr>
        <w:t>the purchaser shall pay the supplier any monies due the supplier for goods delivered and / or services rendered according to the prescripts of the contract.</w:t>
      </w:r>
    </w:p>
    <w:p w:rsidR="004D3824" w:rsidRDefault="004D3824">
      <w:pPr>
        <w:autoSpaceDE w:val="0"/>
        <w:jc w:val="both"/>
        <w:rPr>
          <w:rFonts w:ascii="Arial" w:hAnsi="Arial" w:cs="Arial"/>
          <w:color w:val="000000"/>
          <w:sz w:val="22"/>
        </w:rPr>
      </w:pPr>
    </w:p>
    <w:p w:rsidR="004D3824" w:rsidRDefault="004D3824" w:rsidP="0057635E">
      <w:pPr>
        <w:numPr>
          <w:ilvl w:val="1"/>
          <w:numId w:val="19"/>
        </w:numPr>
        <w:autoSpaceDE w:val="0"/>
        <w:ind w:left="680" w:hanging="396"/>
        <w:jc w:val="both"/>
        <w:rPr>
          <w:rFonts w:ascii="Arial" w:hAnsi="Arial" w:cs="Arial"/>
          <w:b/>
          <w:bCs/>
          <w:color w:val="000000"/>
          <w:sz w:val="22"/>
        </w:rPr>
      </w:pPr>
      <w:r>
        <w:rPr>
          <w:rFonts w:ascii="Arial" w:hAnsi="Arial" w:cs="Arial"/>
          <w:b/>
          <w:bCs/>
          <w:color w:val="000000"/>
          <w:sz w:val="22"/>
          <w:szCs w:val="22"/>
        </w:rPr>
        <w:t>Limitation of Liability</w:t>
      </w:r>
    </w:p>
    <w:p w:rsidR="004D3824" w:rsidRDefault="004D3824">
      <w:pPr>
        <w:autoSpaceDE w:val="0"/>
        <w:jc w:val="both"/>
        <w:rPr>
          <w:rFonts w:ascii="Arial" w:hAnsi="Arial" w:cs="Arial"/>
          <w:b/>
          <w:bCs/>
          <w:color w:val="000000"/>
          <w:sz w:val="22"/>
        </w:rPr>
      </w:pPr>
    </w:p>
    <w:p w:rsidR="004D3824" w:rsidRDefault="004D3824" w:rsidP="0057635E">
      <w:pPr>
        <w:numPr>
          <w:ilvl w:val="2"/>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Except in cases of criminal negligence or willful misconduct, and in the case of infringement pursuant to Clause 6; </w:t>
      </w:r>
    </w:p>
    <w:p w:rsidR="004D3824" w:rsidRDefault="004D3824">
      <w:pPr>
        <w:autoSpaceDE w:val="0"/>
        <w:jc w:val="both"/>
        <w:rPr>
          <w:rFonts w:ascii="Arial" w:hAnsi="Arial" w:cs="Arial"/>
          <w:color w:val="000000"/>
          <w:sz w:val="22"/>
          <w:szCs w:val="22"/>
        </w:rPr>
      </w:pPr>
    </w:p>
    <w:p w:rsidR="004D3824" w:rsidRDefault="004D3824" w:rsidP="0057635E">
      <w:pPr>
        <w:numPr>
          <w:ilvl w:val="3"/>
          <w:numId w:val="19"/>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4D3824" w:rsidRDefault="004D3824" w:rsidP="0057635E">
      <w:pPr>
        <w:numPr>
          <w:ilvl w:val="3"/>
          <w:numId w:val="19"/>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rsidR="004D3824" w:rsidRDefault="004D3824">
      <w:pPr>
        <w:autoSpaceDE w:val="0"/>
        <w:ind w:left="680"/>
        <w:jc w:val="both"/>
        <w:rPr>
          <w:rFonts w:ascii="Arial" w:hAnsi="Arial" w:cs="Arial"/>
          <w:color w:val="000000"/>
          <w:sz w:val="22"/>
          <w:szCs w:val="22"/>
        </w:rPr>
      </w:pPr>
    </w:p>
    <w:p w:rsidR="004D3824" w:rsidRDefault="004D3824" w:rsidP="0057635E">
      <w:pPr>
        <w:numPr>
          <w:ilvl w:val="4"/>
          <w:numId w:val="19"/>
        </w:numPr>
        <w:autoSpaceDE w:val="0"/>
        <w:ind w:left="680" w:hanging="396"/>
        <w:jc w:val="both"/>
        <w:rPr>
          <w:rFonts w:ascii="Arial" w:hAnsi="Arial" w:cs="Arial"/>
          <w:b/>
          <w:bCs/>
          <w:color w:val="000000"/>
          <w:sz w:val="22"/>
        </w:rPr>
      </w:pPr>
      <w:r>
        <w:rPr>
          <w:rFonts w:ascii="Arial" w:hAnsi="Arial" w:cs="Arial"/>
          <w:b/>
          <w:bCs/>
          <w:color w:val="000000"/>
          <w:sz w:val="22"/>
          <w:szCs w:val="22"/>
        </w:rPr>
        <w:t>Governing language</w:t>
      </w:r>
    </w:p>
    <w:p w:rsidR="004D3824" w:rsidRDefault="004D3824">
      <w:pPr>
        <w:autoSpaceDE w:val="0"/>
        <w:jc w:val="both"/>
        <w:rPr>
          <w:rFonts w:ascii="Arial" w:hAnsi="Arial" w:cs="Arial"/>
          <w:b/>
          <w:bCs/>
          <w:color w:val="000000"/>
          <w:sz w:val="22"/>
        </w:rPr>
      </w:pPr>
    </w:p>
    <w:p w:rsidR="004D3824" w:rsidRDefault="004D3824" w:rsidP="0057635E">
      <w:pPr>
        <w:numPr>
          <w:ilvl w:val="5"/>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lastRenderedPageBreak/>
        <w:t>The contract shall be written in English. All correspondence and other documents pertaining to the contract that is exchanged by the parties shall also be written in English.</w:t>
      </w:r>
    </w:p>
    <w:p w:rsidR="004D3824" w:rsidRDefault="004D3824">
      <w:pPr>
        <w:autoSpaceDE w:val="0"/>
        <w:jc w:val="both"/>
        <w:rPr>
          <w:rFonts w:ascii="Arial" w:hAnsi="Arial" w:cs="Arial"/>
          <w:color w:val="000000"/>
          <w:sz w:val="22"/>
          <w:szCs w:val="22"/>
        </w:rPr>
      </w:pPr>
    </w:p>
    <w:p w:rsidR="004D3824" w:rsidRDefault="004D3824" w:rsidP="0057635E">
      <w:pPr>
        <w:numPr>
          <w:ilvl w:val="6"/>
          <w:numId w:val="19"/>
        </w:numPr>
        <w:autoSpaceDE w:val="0"/>
        <w:ind w:left="680" w:hanging="396"/>
        <w:jc w:val="both"/>
        <w:rPr>
          <w:rFonts w:ascii="Arial" w:hAnsi="Arial" w:cs="Arial"/>
          <w:b/>
          <w:bCs/>
          <w:color w:val="000000"/>
          <w:sz w:val="22"/>
        </w:rPr>
      </w:pPr>
      <w:r>
        <w:rPr>
          <w:rFonts w:ascii="Arial" w:hAnsi="Arial" w:cs="Arial"/>
          <w:b/>
          <w:bCs/>
          <w:color w:val="000000"/>
          <w:sz w:val="22"/>
          <w:szCs w:val="22"/>
        </w:rPr>
        <w:t>Applicable law</w:t>
      </w:r>
    </w:p>
    <w:p w:rsidR="004D3824" w:rsidRDefault="004D3824">
      <w:pPr>
        <w:autoSpaceDE w:val="0"/>
        <w:jc w:val="both"/>
        <w:rPr>
          <w:rFonts w:ascii="Arial" w:hAnsi="Arial" w:cs="Arial"/>
          <w:b/>
          <w:bCs/>
          <w:color w:val="000000"/>
          <w:sz w:val="22"/>
        </w:rPr>
      </w:pPr>
    </w:p>
    <w:p w:rsidR="004D3824" w:rsidRDefault="004D3824" w:rsidP="0057635E">
      <w:pPr>
        <w:numPr>
          <w:ilvl w:val="7"/>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contract shall be interpreted in accordance with South African laws, unless otherwise specified.</w:t>
      </w:r>
    </w:p>
    <w:p w:rsidR="004D3824" w:rsidRDefault="004D3824">
      <w:pPr>
        <w:autoSpaceDE w:val="0"/>
        <w:jc w:val="both"/>
        <w:rPr>
          <w:rFonts w:ascii="Arial" w:hAnsi="Arial" w:cs="Arial"/>
          <w:color w:val="000000"/>
          <w:sz w:val="22"/>
          <w:szCs w:val="22"/>
        </w:rPr>
      </w:pPr>
    </w:p>
    <w:p w:rsidR="004D3824" w:rsidRDefault="004D3824" w:rsidP="0057635E">
      <w:pPr>
        <w:numPr>
          <w:ilvl w:val="8"/>
          <w:numId w:val="19"/>
        </w:numPr>
        <w:autoSpaceDE w:val="0"/>
        <w:ind w:left="680" w:hanging="396"/>
        <w:jc w:val="both"/>
        <w:rPr>
          <w:rFonts w:ascii="Arial" w:hAnsi="Arial" w:cs="Arial"/>
          <w:b/>
          <w:bCs/>
          <w:color w:val="000000"/>
          <w:sz w:val="22"/>
        </w:rPr>
      </w:pPr>
      <w:r>
        <w:rPr>
          <w:rFonts w:ascii="Arial" w:hAnsi="Arial" w:cs="Arial"/>
          <w:b/>
          <w:bCs/>
          <w:color w:val="000000"/>
          <w:sz w:val="22"/>
          <w:szCs w:val="22"/>
        </w:rPr>
        <w:t>Notices</w:t>
      </w:r>
    </w:p>
    <w:p w:rsidR="004D3824" w:rsidRDefault="004D3824">
      <w:pPr>
        <w:autoSpaceDE w:val="0"/>
        <w:jc w:val="both"/>
        <w:rPr>
          <w:rFonts w:ascii="Arial" w:hAnsi="Arial" w:cs="Arial"/>
          <w:b/>
          <w:bCs/>
          <w:color w:val="000000"/>
          <w:sz w:val="22"/>
        </w:rPr>
      </w:pPr>
    </w:p>
    <w:p w:rsidR="004D3824" w:rsidRDefault="004D3824" w:rsidP="0057635E">
      <w:pPr>
        <w:numPr>
          <w:ilvl w:val="0"/>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4D3824" w:rsidRDefault="004D3824">
      <w:pPr>
        <w:autoSpaceDE w:val="0"/>
        <w:jc w:val="both"/>
        <w:rPr>
          <w:rFonts w:ascii="Arial" w:hAnsi="Arial" w:cs="Arial"/>
          <w:color w:val="000000"/>
          <w:sz w:val="22"/>
          <w:szCs w:val="22"/>
        </w:rPr>
      </w:pPr>
    </w:p>
    <w:p w:rsidR="004D3824" w:rsidRDefault="004D3824" w:rsidP="0057635E">
      <w:pPr>
        <w:numPr>
          <w:ilvl w:val="0"/>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time mentioned in the contract documents for performing any act after such aforesaid notice has been given, shall be reckoned from the date of posting of such notice.</w:t>
      </w:r>
    </w:p>
    <w:p w:rsidR="004D3824" w:rsidRDefault="004D3824">
      <w:pPr>
        <w:autoSpaceDE w:val="0"/>
        <w:jc w:val="both"/>
        <w:rPr>
          <w:rFonts w:ascii="Arial" w:hAnsi="Arial" w:cs="Arial"/>
          <w:color w:val="000000"/>
          <w:sz w:val="22"/>
          <w:szCs w:val="22"/>
        </w:rPr>
      </w:pPr>
    </w:p>
    <w:p w:rsidR="004D3824" w:rsidRDefault="004D3824" w:rsidP="0057635E">
      <w:pPr>
        <w:numPr>
          <w:ilvl w:val="1"/>
          <w:numId w:val="20"/>
        </w:numPr>
        <w:autoSpaceDE w:val="0"/>
        <w:ind w:left="680" w:hanging="396"/>
        <w:jc w:val="both"/>
        <w:rPr>
          <w:rFonts w:ascii="Arial" w:hAnsi="Arial" w:cs="Arial"/>
          <w:b/>
          <w:bCs/>
          <w:color w:val="000000"/>
          <w:sz w:val="22"/>
        </w:rPr>
      </w:pPr>
      <w:r>
        <w:rPr>
          <w:rFonts w:ascii="Arial" w:hAnsi="Arial" w:cs="Arial"/>
          <w:b/>
          <w:bCs/>
          <w:color w:val="000000"/>
          <w:sz w:val="22"/>
          <w:szCs w:val="22"/>
        </w:rPr>
        <w:t>Taxes and duties</w:t>
      </w:r>
    </w:p>
    <w:p w:rsidR="004D3824" w:rsidRDefault="004D3824">
      <w:pPr>
        <w:autoSpaceDE w:val="0"/>
        <w:jc w:val="both"/>
        <w:rPr>
          <w:rFonts w:ascii="Arial" w:hAnsi="Arial" w:cs="Arial"/>
          <w:b/>
          <w:bCs/>
          <w:color w:val="000000"/>
          <w:sz w:val="22"/>
        </w:rPr>
      </w:pPr>
    </w:p>
    <w:p w:rsidR="004D3824" w:rsidRDefault="004D3824" w:rsidP="0057635E">
      <w:pPr>
        <w:numPr>
          <w:ilvl w:val="2"/>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A foreign supplier shall be entirely responsible for all taxes, stamp duties, license fees, and other such levies imposed outside the purchaser’s country.</w:t>
      </w:r>
    </w:p>
    <w:p w:rsidR="004D3824" w:rsidRDefault="004D3824">
      <w:pPr>
        <w:autoSpaceDE w:val="0"/>
        <w:jc w:val="both"/>
        <w:rPr>
          <w:rFonts w:ascii="Arial" w:hAnsi="Arial" w:cs="Arial"/>
          <w:color w:val="000000"/>
          <w:sz w:val="22"/>
          <w:szCs w:val="22"/>
        </w:rPr>
      </w:pPr>
    </w:p>
    <w:p w:rsidR="004D3824" w:rsidRDefault="004D3824" w:rsidP="0057635E">
      <w:pPr>
        <w:numPr>
          <w:ilvl w:val="2"/>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A local supplier shall be entirely responsible for all taxes, duties, license fees, etc., incurred until delivery of the contracted goods to the purchaser.</w:t>
      </w:r>
    </w:p>
    <w:p w:rsidR="004D3824" w:rsidRDefault="004D3824">
      <w:pPr>
        <w:autoSpaceDE w:val="0"/>
        <w:jc w:val="both"/>
        <w:rPr>
          <w:rFonts w:ascii="Arial" w:hAnsi="Arial" w:cs="Arial"/>
          <w:color w:val="000000"/>
          <w:sz w:val="22"/>
          <w:szCs w:val="22"/>
        </w:rPr>
      </w:pPr>
    </w:p>
    <w:p w:rsidR="004D3824" w:rsidRDefault="004D3824" w:rsidP="0057635E">
      <w:pPr>
        <w:numPr>
          <w:ilvl w:val="2"/>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No contract shall be concluded with any bidder whose tax matters are not in order. Prior to the award of a bid SARS must have certified that the tax matters of the preferred bidder are in order.</w:t>
      </w:r>
    </w:p>
    <w:p w:rsidR="004D3824" w:rsidRDefault="004D3824">
      <w:pPr>
        <w:autoSpaceDE w:val="0"/>
        <w:jc w:val="both"/>
        <w:rPr>
          <w:rFonts w:ascii="Arial" w:hAnsi="Arial" w:cs="Arial"/>
          <w:color w:val="000000"/>
          <w:sz w:val="22"/>
          <w:szCs w:val="22"/>
        </w:rPr>
      </w:pPr>
    </w:p>
    <w:p w:rsidR="004D3824" w:rsidRDefault="004D3824" w:rsidP="0057635E">
      <w:pPr>
        <w:numPr>
          <w:ilvl w:val="2"/>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No contract shall be concluded with any bidder whose municipal rates and taxes and municipal services charges are in arrears.</w:t>
      </w:r>
    </w:p>
    <w:p w:rsidR="004D3824" w:rsidRDefault="004D3824">
      <w:pPr>
        <w:autoSpaceDE w:val="0"/>
        <w:jc w:val="both"/>
        <w:rPr>
          <w:rFonts w:ascii="Arial" w:hAnsi="Arial" w:cs="Arial"/>
          <w:color w:val="000000"/>
          <w:sz w:val="22"/>
          <w:szCs w:val="22"/>
        </w:rPr>
      </w:pPr>
    </w:p>
    <w:p w:rsidR="004D3824" w:rsidRDefault="004D3824" w:rsidP="0057635E">
      <w:pPr>
        <w:numPr>
          <w:ilvl w:val="3"/>
          <w:numId w:val="20"/>
        </w:numPr>
        <w:autoSpaceDE w:val="0"/>
        <w:ind w:left="680" w:hanging="396"/>
        <w:jc w:val="both"/>
        <w:rPr>
          <w:rFonts w:ascii="Arial" w:hAnsi="Arial" w:cs="Arial"/>
          <w:b/>
          <w:bCs/>
          <w:color w:val="000000"/>
          <w:sz w:val="22"/>
        </w:rPr>
      </w:pPr>
      <w:r>
        <w:rPr>
          <w:rFonts w:ascii="Arial" w:hAnsi="Arial" w:cs="Arial"/>
          <w:b/>
          <w:bCs/>
          <w:color w:val="000000"/>
          <w:sz w:val="22"/>
          <w:szCs w:val="22"/>
        </w:rPr>
        <w:t>Transfer of contracts</w:t>
      </w:r>
    </w:p>
    <w:p w:rsidR="004D3824" w:rsidRDefault="004D3824">
      <w:pPr>
        <w:autoSpaceDE w:val="0"/>
        <w:jc w:val="both"/>
        <w:rPr>
          <w:rFonts w:ascii="Arial" w:hAnsi="Arial" w:cs="Arial"/>
          <w:b/>
          <w:bCs/>
          <w:color w:val="000000"/>
          <w:sz w:val="22"/>
        </w:rPr>
      </w:pPr>
    </w:p>
    <w:p w:rsidR="004D3824" w:rsidRDefault="004D3824" w:rsidP="0057635E">
      <w:pPr>
        <w:numPr>
          <w:ilvl w:val="4"/>
          <w:numId w:val="20"/>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contractor shall not abandon, transfer, cede assign or sublet a contract or part thereof without the written permission of the purchaser.</w:t>
      </w:r>
    </w:p>
    <w:p w:rsidR="004D3824" w:rsidRDefault="004D3824">
      <w:pPr>
        <w:autoSpaceDE w:val="0"/>
        <w:jc w:val="both"/>
        <w:rPr>
          <w:rFonts w:ascii="Arial" w:hAnsi="Arial" w:cs="Arial"/>
          <w:b/>
          <w:bCs/>
          <w:color w:val="000000"/>
          <w:sz w:val="22"/>
        </w:rPr>
      </w:pPr>
    </w:p>
    <w:p w:rsidR="004D3824" w:rsidRDefault="004D3824" w:rsidP="0057635E">
      <w:pPr>
        <w:numPr>
          <w:ilvl w:val="5"/>
          <w:numId w:val="20"/>
        </w:numPr>
        <w:autoSpaceDE w:val="0"/>
        <w:ind w:left="680" w:hanging="396"/>
        <w:jc w:val="both"/>
        <w:rPr>
          <w:rFonts w:ascii="Arial" w:hAnsi="Arial" w:cs="Arial"/>
          <w:b/>
          <w:bCs/>
          <w:color w:val="000000"/>
          <w:sz w:val="22"/>
        </w:rPr>
      </w:pPr>
      <w:r>
        <w:rPr>
          <w:rFonts w:ascii="Arial" w:hAnsi="Arial" w:cs="Arial"/>
          <w:b/>
          <w:bCs/>
          <w:color w:val="000000"/>
          <w:sz w:val="22"/>
          <w:szCs w:val="22"/>
        </w:rPr>
        <w:t>Amendment of contracts</w:t>
      </w:r>
    </w:p>
    <w:p w:rsidR="004D3824" w:rsidRDefault="004D3824">
      <w:pPr>
        <w:autoSpaceDE w:val="0"/>
        <w:jc w:val="both"/>
        <w:rPr>
          <w:rFonts w:ascii="Arial" w:hAnsi="Arial" w:cs="Arial"/>
          <w:b/>
          <w:bCs/>
          <w:color w:val="000000"/>
          <w:sz w:val="22"/>
        </w:rPr>
      </w:pPr>
    </w:p>
    <w:p w:rsidR="004D3824" w:rsidRDefault="004D3824" w:rsidP="0057635E">
      <w:pPr>
        <w:numPr>
          <w:ilvl w:val="6"/>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No agreement to amend or vary a contract or order or the conditions, stipulations or provisions thereof shall be valid and of any force unless such agreement to amend or vary is </w:t>
      </w:r>
      <w:proofErr w:type="gramStart"/>
      <w:r>
        <w:rPr>
          <w:rFonts w:ascii="Arial" w:hAnsi="Arial" w:cs="Arial"/>
          <w:color w:val="000000"/>
          <w:sz w:val="22"/>
          <w:szCs w:val="22"/>
        </w:rPr>
        <w:t>entered into</w:t>
      </w:r>
      <w:proofErr w:type="gramEnd"/>
      <w:r>
        <w:rPr>
          <w:rFonts w:ascii="Arial" w:hAnsi="Arial" w:cs="Arial"/>
          <w:color w:val="000000"/>
          <w:sz w:val="22"/>
          <w:szCs w:val="22"/>
        </w:rPr>
        <w:t xml:space="preserve"> in writing and signed by the contracting parties. Any waiver of the requirement that the agreement to amend or vary shall be in writing, shall also be in writing.</w:t>
      </w:r>
    </w:p>
    <w:p w:rsidR="004D3824" w:rsidRDefault="004D3824">
      <w:pPr>
        <w:tabs>
          <w:tab w:val="left" w:pos="1134"/>
        </w:tabs>
        <w:autoSpaceDE w:val="0"/>
        <w:ind w:left="1134"/>
        <w:jc w:val="both"/>
        <w:rPr>
          <w:rFonts w:ascii="Arial" w:hAnsi="Arial" w:cs="Arial"/>
          <w:color w:val="000000"/>
          <w:sz w:val="22"/>
          <w:szCs w:val="22"/>
        </w:rPr>
      </w:pPr>
    </w:p>
    <w:p w:rsidR="004D3824" w:rsidRDefault="004D3824" w:rsidP="0057635E">
      <w:pPr>
        <w:pStyle w:val="NormalWeb"/>
        <w:numPr>
          <w:ilvl w:val="5"/>
          <w:numId w:val="20"/>
        </w:numPr>
        <w:spacing w:before="0"/>
        <w:ind w:firstLine="284"/>
        <w:rPr>
          <w:rFonts w:ascii="Arial" w:hAnsi="Arial" w:cs="Arial"/>
          <w:b/>
          <w:bCs/>
          <w:color w:val="000000"/>
          <w:sz w:val="22"/>
          <w:szCs w:val="22"/>
        </w:rPr>
      </w:pPr>
      <w:r>
        <w:rPr>
          <w:rFonts w:ascii="Arial" w:hAnsi="Arial" w:cs="Arial"/>
          <w:b/>
          <w:bCs/>
          <w:color w:val="000000"/>
          <w:sz w:val="22"/>
          <w:szCs w:val="22"/>
        </w:rPr>
        <w:t>Prohibition of restrictive practices</w:t>
      </w:r>
    </w:p>
    <w:p w:rsidR="004D3824" w:rsidRDefault="004D3824">
      <w:pPr>
        <w:pStyle w:val="NormalWeb"/>
        <w:spacing w:before="0"/>
        <w:ind w:left="284"/>
        <w:rPr>
          <w:rFonts w:ascii="Arial" w:hAnsi="Arial" w:cs="Arial"/>
          <w:b/>
          <w:bCs/>
          <w:color w:val="000000"/>
          <w:sz w:val="22"/>
          <w:szCs w:val="22"/>
        </w:rPr>
      </w:pPr>
    </w:p>
    <w:p w:rsidR="004D3824" w:rsidRDefault="004D3824">
      <w:pPr>
        <w:pStyle w:val="NormalWeb"/>
        <w:tabs>
          <w:tab w:val="left" w:pos="1134"/>
        </w:tabs>
        <w:spacing w:before="0"/>
        <w:ind w:left="1134" w:hanging="850"/>
        <w:rPr>
          <w:rFonts w:ascii="Arial" w:hAnsi="Arial" w:cs="Arial"/>
          <w:color w:val="000000"/>
          <w:sz w:val="22"/>
        </w:rPr>
      </w:pPr>
      <w:r>
        <w:rPr>
          <w:rFonts w:ascii="Arial" w:hAnsi="Arial" w:cs="Arial"/>
          <w:color w:val="000000"/>
          <w:sz w:val="22"/>
        </w:rPr>
        <w:t xml:space="preserve">35.1 </w:t>
      </w:r>
      <w:r>
        <w:rPr>
          <w:rFonts w:ascii="Arial" w:hAnsi="Arial" w:cs="Arial"/>
          <w:color w:val="000000"/>
          <w:sz w:val="22"/>
        </w:rPr>
        <w:tab/>
        <w:t xml:space="preserve">In terms of section 4 (1) (b) (iii) of the Competition Act No. 89 of 1998, as </w:t>
      </w:r>
      <w:r w:rsidR="007C61A6">
        <w:rPr>
          <w:rFonts w:ascii="Arial" w:hAnsi="Arial" w:cs="Arial"/>
          <w:color w:val="000000"/>
          <w:sz w:val="22"/>
        </w:rPr>
        <w:t>a</w:t>
      </w:r>
      <w:r>
        <w:rPr>
          <w:rFonts w:ascii="Arial" w:hAnsi="Arial" w:cs="Arial"/>
          <w:color w:val="000000"/>
          <w:sz w:val="22"/>
        </w:rPr>
        <w:t>mended, an agreement between, or concerted practice by, firms, or a decision by an association of firms, is prohibited if it is between parties in a horizontal relationship and if a bidder(s) is / are or a contractor(s) was / were involved in collusive bidding.</w:t>
      </w:r>
    </w:p>
    <w:p w:rsidR="004D3824" w:rsidRDefault="004D3824">
      <w:pPr>
        <w:pStyle w:val="NormalWeb"/>
        <w:tabs>
          <w:tab w:val="left" w:pos="1134"/>
        </w:tabs>
        <w:ind w:left="1134" w:hanging="850"/>
        <w:rPr>
          <w:rFonts w:ascii="Arial" w:hAnsi="Arial" w:cs="Arial"/>
          <w:color w:val="000000"/>
          <w:sz w:val="22"/>
        </w:rPr>
      </w:pPr>
      <w:r>
        <w:rPr>
          <w:rFonts w:ascii="Arial" w:hAnsi="Arial" w:cs="Arial"/>
          <w:color w:val="000000"/>
          <w:sz w:val="22"/>
        </w:rPr>
        <w:t xml:space="preserve">35.2 </w:t>
      </w:r>
      <w:r>
        <w:rPr>
          <w:rFonts w:ascii="Arial" w:hAnsi="Arial" w:cs="Arial"/>
          <w:color w:val="000000"/>
          <w:sz w:val="22"/>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 1998.</w:t>
      </w:r>
    </w:p>
    <w:p w:rsidR="004D3824" w:rsidRDefault="004D3824">
      <w:pPr>
        <w:pStyle w:val="NormalWeb"/>
        <w:tabs>
          <w:tab w:val="left" w:pos="1134"/>
        </w:tabs>
        <w:ind w:left="1134" w:hanging="850"/>
        <w:rPr>
          <w:color w:val="000000"/>
        </w:rPr>
      </w:pPr>
      <w:r>
        <w:rPr>
          <w:rFonts w:ascii="Arial" w:hAnsi="Arial" w:cs="Arial"/>
          <w:color w:val="000000"/>
          <w:sz w:val="22"/>
        </w:rPr>
        <w:t xml:space="preserve">35.3 </w:t>
      </w:r>
      <w:r>
        <w:rPr>
          <w:rFonts w:ascii="Arial" w:hAnsi="Arial" w:cs="Arial"/>
          <w:color w:val="000000"/>
          <w:sz w:val="22"/>
        </w:rPr>
        <w:tab/>
        <w:t xml:space="preserve">If a bidder(s) or contractor(s) has / have been found guilty by the Competition Commission of the restrictive practice referred to above, the purchaser may, in addition and without prejudice to any </w:t>
      </w:r>
      <w:r>
        <w:rPr>
          <w:rFonts w:ascii="Arial" w:hAnsi="Arial" w:cs="Arial"/>
          <w:color w:val="000000"/>
          <w:sz w:val="22"/>
        </w:rPr>
        <w:lastRenderedPageBreak/>
        <w:t>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4D3824" w:rsidRDefault="004D3824">
      <w:pPr>
        <w:pStyle w:val="NormalWeb"/>
        <w:ind w:firstLine="720"/>
        <w:rPr>
          <w:color w:val="000000"/>
        </w:rPr>
      </w:pPr>
    </w:p>
    <w:p w:rsidR="004D3824" w:rsidRDefault="004D3824">
      <w:pPr>
        <w:pStyle w:val="western"/>
        <w:spacing w:before="0"/>
        <w:jc w:val="center"/>
        <w:rPr>
          <w:color w:val="000000"/>
        </w:rPr>
      </w:pPr>
    </w:p>
    <w:p w:rsidR="004D3824" w:rsidRDefault="004D3824"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1377D7" w:rsidRDefault="001377D7"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0351F0" w:rsidRDefault="000351F0" w:rsidP="001377D7">
      <w:pPr>
        <w:pStyle w:val="western"/>
        <w:spacing w:before="0"/>
        <w:rPr>
          <w:color w:val="000000"/>
        </w:rPr>
      </w:pPr>
    </w:p>
    <w:p w:rsidR="004D3824" w:rsidRDefault="004D3824">
      <w:pPr>
        <w:pStyle w:val="western"/>
        <w:spacing w:before="0"/>
        <w:jc w:val="center"/>
        <w:rPr>
          <w:color w:val="000000"/>
        </w:rPr>
      </w:pPr>
    </w:p>
    <w:p w:rsidR="004D3824" w:rsidRDefault="004D3824">
      <w:pPr>
        <w:pStyle w:val="western"/>
        <w:spacing w:before="0"/>
        <w:rPr>
          <w:color w:val="000000"/>
        </w:rPr>
      </w:pPr>
    </w:p>
    <w:p w:rsidR="004D3824" w:rsidRDefault="002E0548">
      <w:pPr>
        <w:pStyle w:val="western"/>
        <w:spacing w:before="0"/>
        <w:jc w:val="center"/>
        <w:rPr>
          <w:color w:val="000000"/>
        </w:rPr>
      </w:pPr>
      <w:r>
        <w:rPr>
          <w:b/>
          <w:bCs/>
          <w:color w:val="000000"/>
          <w:sz w:val="36"/>
          <w:szCs w:val="36"/>
        </w:rPr>
        <w:t>INKOSI LANGALIBALELE</w:t>
      </w:r>
      <w:r w:rsidR="00257431">
        <w:rPr>
          <w:b/>
          <w:bCs/>
          <w:color w:val="000000"/>
          <w:sz w:val="36"/>
          <w:szCs w:val="36"/>
        </w:rPr>
        <w:t xml:space="preserve"> LOCAL</w:t>
      </w:r>
      <w:r w:rsidR="004D3824">
        <w:rPr>
          <w:b/>
          <w:bCs/>
          <w:color w:val="000000"/>
          <w:sz w:val="36"/>
          <w:szCs w:val="36"/>
        </w:rPr>
        <w:t xml:space="preserve"> MUNICIPALITY</w:t>
      </w:r>
    </w:p>
    <w:p w:rsidR="004D3824" w:rsidRDefault="004D3824">
      <w:pPr>
        <w:pStyle w:val="western"/>
        <w:spacing w:before="0"/>
        <w:jc w:val="center"/>
        <w:rPr>
          <w:color w:val="000000"/>
        </w:rPr>
      </w:pPr>
    </w:p>
    <w:p w:rsidR="004D3824" w:rsidRPr="009031A2" w:rsidRDefault="004D3824" w:rsidP="009031A2">
      <w:pPr>
        <w:pStyle w:val="Heading1"/>
        <w:rPr>
          <w:color w:val="000000"/>
          <w:sz w:val="36"/>
          <w:szCs w:val="36"/>
        </w:rPr>
      </w:pPr>
    </w:p>
    <w:p w:rsidR="004D3824" w:rsidRDefault="004D3824">
      <w:pPr>
        <w:pStyle w:val="Heading1"/>
        <w:rPr>
          <w:color w:val="000000"/>
          <w:sz w:val="36"/>
          <w:szCs w:val="36"/>
        </w:rPr>
      </w:pPr>
    </w:p>
    <w:p w:rsidR="009031A2" w:rsidRPr="009031A2" w:rsidRDefault="000351F0" w:rsidP="009031A2">
      <w:pPr>
        <w:jc w:val="center"/>
        <w:rPr>
          <w:rFonts w:ascii="Arial" w:hAnsi="Arial" w:cs="Arial"/>
          <w:b/>
          <w:bCs/>
          <w:color w:val="000000"/>
          <w:sz w:val="36"/>
          <w:szCs w:val="40"/>
        </w:rPr>
      </w:pPr>
      <w:r w:rsidRPr="000351F0">
        <w:rPr>
          <w:rFonts w:ascii="Arial" w:hAnsi="Arial" w:cs="Arial"/>
          <w:b/>
          <w:bCs/>
          <w:color w:val="000000"/>
          <w:sz w:val="36"/>
          <w:szCs w:val="40"/>
        </w:rPr>
        <w:t>OFFICE OF THE MUNICIPAL MANAGER</w:t>
      </w:r>
    </w:p>
    <w:p w:rsidR="009031A2" w:rsidRPr="009031A2" w:rsidRDefault="009031A2" w:rsidP="009031A2">
      <w:pPr>
        <w:jc w:val="center"/>
        <w:rPr>
          <w:rFonts w:ascii="Arial" w:hAnsi="Arial" w:cs="Arial"/>
          <w:b/>
          <w:bCs/>
          <w:color w:val="000000"/>
          <w:sz w:val="36"/>
          <w:szCs w:val="32"/>
        </w:rPr>
      </w:pPr>
    </w:p>
    <w:p w:rsidR="00F76928" w:rsidRPr="00F76928" w:rsidRDefault="00F76928" w:rsidP="00F76928">
      <w:pPr>
        <w:pStyle w:val="western"/>
        <w:jc w:val="center"/>
        <w:rPr>
          <w:b/>
          <w:bCs/>
          <w:color w:val="000000"/>
          <w:sz w:val="36"/>
          <w:szCs w:val="32"/>
        </w:rPr>
      </w:pPr>
      <w:bookmarkStart w:id="20" w:name="_Hlk6838198"/>
      <w:r w:rsidRPr="00F76928">
        <w:rPr>
          <w:b/>
          <w:bCs/>
          <w:color w:val="000000"/>
          <w:sz w:val="36"/>
          <w:szCs w:val="32"/>
        </w:rPr>
        <w:t>BID NO: ILM 06/18/19</w:t>
      </w:r>
    </w:p>
    <w:p w:rsidR="00F76928" w:rsidRPr="00F76928" w:rsidRDefault="00F76928" w:rsidP="00F76928">
      <w:pPr>
        <w:pStyle w:val="western"/>
        <w:jc w:val="center"/>
        <w:rPr>
          <w:b/>
          <w:bCs/>
          <w:color w:val="000000"/>
          <w:sz w:val="36"/>
          <w:szCs w:val="32"/>
        </w:rPr>
      </w:pPr>
    </w:p>
    <w:p w:rsidR="004D3824" w:rsidRDefault="00F76928" w:rsidP="00F76928">
      <w:pPr>
        <w:pStyle w:val="western"/>
        <w:spacing w:before="0"/>
        <w:jc w:val="center"/>
        <w:rPr>
          <w:color w:val="000000"/>
        </w:rPr>
      </w:pPr>
      <w:r w:rsidRPr="00F76928">
        <w:rPr>
          <w:b/>
          <w:bCs/>
          <w:color w:val="000000"/>
          <w:sz w:val="36"/>
          <w:szCs w:val="32"/>
        </w:rPr>
        <w:t xml:space="preserve"> APPOINTMENT OF A PANEL ATTORNEYS WITH LEGAL SKILLS AVAILABLE TO THE MUNICIPALITY THAT CAN BE CONTRACTED BY THE MUNICIPALITY TO PROVIDE SPECIALIZED LEGAL SERVICES FOR A PERIOD OF THREE (3) YEARS</w:t>
      </w:r>
    </w:p>
    <w:bookmarkEnd w:id="20"/>
    <w:p w:rsidR="004D3824" w:rsidRDefault="004D3824" w:rsidP="004B172F">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rPr>
      </w:pPr>
    </w:p>
    <w:p w:rsidR="004D3824" w:rsidRDefault="004D3824">
      <w:pPr>
        <w:pStyle w:val="western"/>
        <w:spacing w:before="0"/>
        <w:jc w:val="center"/>
        <w:rPr>
          <w:color w:val="000000"/>
          <w:lang w:val="en-ZA"/>
        </w:rPr>
      </w:pPr>
      <w:r>
        <w:rPr>
          <w:b/>
          <w:bCs/>
          <w:color w:val="000000"/>
          <w:sz w:val="40"/>
          <w:szCs w:val="40"/>
        </w:rPr>
        <w:t>SCOPE OF WORK</w:t>
      </w:r>
    </w:p>
    <w:p w:rsidR="004D3824" w:rsidRDefault="004D3824">
      <w:pPr>
        <w:pStyle w:val="western"/>
        <w:spacing w:before="0"/>
        <w:jc w:val="center"/>
        <w:rPr>
          <w:color w:val="000000"/>
          <w:lang w:val="en-ZA"/>
        </w:rPr>
      </w:pPr>
    </w:p>
    <w:p w:rsidR="004D3824" w:rsidRDefault="004D3824">
      <w:pPr>
        <w:pStyle w:val="western"/>
        <w:spacing w:before="0"/>
        <w:jc w:val="center"/>
        <w:rPr>
          <w:color w:val="000000"/>
          <w:lang w:val="en-ZA"/>
        </w:rPr>
      </w:pPr>
    </w:p>
    <w:p w:rsidR="004D3824" w:rsidRDefault="004D3824" w:rsidP="00687D1C">
      <w:pPr>
        <w:pStyle w:val="western"/>
        <w:spacing w:before="0"/>
        <w:jc w:val="left"/>
        <w:rPr>
          <w:color w:val="000000"/>
          <w:lang w:val="en-ZA"/>
        </w:rPr>
      </w:pPr>
    </w:p>
    <w:p w:rsidR="004D3824" w:rsidRDefault="004D3824">
      <w:pPr>
        <w:pStyle w:val="western"/>
        <w:spacing w:before="0"/>
        <w:jc w:val="center"/>
        <w:rPr>
          <w:color w:val="000000"/>
          <w:lang w:val="en-ZA"/>
        </w:rPr>
      </w:pPr>
    </w:p>
    <w:p w:rsidR="004D3824" w:rsidRDefault="004D3824">
      <w:pPr>
        <w:pStyle w:val="western"/>
        <w:spacing w:before="0"/>
        <w:jc w:val="center"/>
        <w:rPr>
          <w:color w:val="000000"/>
          <w:lang w:val="en-ZA"/>
        </w:rPr>
      </w:pPr>
    </w:p>
    <w:p w:rsidR="004D3824" w:rsidRDefault="004D3824">
      <w:pPr>
        <w:pStyle w:val="western"/>
        <w:spacing w:before="0"/>
        <w:jc w:val="center"/>
        <w:rPr>
          <w:color w:val="000000"/>
          <w:lang w:val="en-ZA"/>
        </w:rPr>
      </w:pPr>
    </w:p>
    <w:p w:rsidR="004D3824" w:rsidRDefault="004D3824">
      <w:pPr>
        <w:pStyle w:val="western"/>
        <w:spacing w:before="0"/>
        <w:rPr>
          <w:color w:val="000000"/>
          <w:lang w:val="en-ZA"/>
        </w:rPr>
      </w:pPr>
    </w:p>
    <w:p w:rsidR="004D3824" w:rsidRDefault="004D3824">
      <w:pPr>
        <w:pStyle w:val="western"/>
        <w:spacing w:before="0"/>
        <w:rPr>
          <w:color w:val="000000"/>
          <w:lang w:val="en-ZA"/>
        </w:rPr>
      </w:pPr>
    </w:p>
    <w:p w:rsidR="004D3824" w:rsidRDefault="004D3824">
      <w:pPr>
        <w:pStyle w:val="western"/>
        <w:spacing w:before="0"/>
        <w:rPr>
          <w:color w:val="000000"/>
          <w:lang w:val="en-ZA"/>
        </w:rPr>
      </w:pPr>
    </w:p>
    <w:p w:rsidR="004D3824" w:rsidRDefault="004D3824">
      <w:pPr>
        <w:pStyle w:val="western"/>
        <w:spacing w:before="0"/>
        <w:rPr>
          <w:color w:val="000000"/>
          <w:lang w:val="en-ZA"/>
        </w:rPr>
      </w:pPr>
    </w:p>
    <w:p w:rsidR="004D3824" w:rsidRDefault="004D3824">
      <w:pPr>
        <w:pStyle w:val="western"/>
        <w:spacing w:before="0"/>
        <w:rPr>
          <w:color w:val="000000"/>
          <w:lang w:val="en-ZA"/>
        </w:rPr>
      </w:pPr>
    </w:p>
    <w:p w:rsidR="004D3824" w:rsidRDefault="004D3824">
      <w:pPr>
        <w:pStyle w:val="western"/>
        <w:spacing w:before="0"/>
        <w:rPr>
          <w:color w:val="000000"/>
          <w:lang w:val="en-ZA"/>
        </w:rPr>
      </w:pPr>
    </w:p>
    <w:p w:rsidR="009031A2" w:rsidRDefault="009031A2">
      <w:pPr>
        <w:pStyle w:val="western"/>
        <w:spacing w:before="0"/>
        <w:rPr>
          <w:color w:val="000000"/>
          <w:lang w:val="en-ZA"/>
        </w:rPr>
      </w:pPr>
    </w:p>
    <w:p w:rsidR="009031A2" w:rsidRDefault="009031A2">
      <w:pPr>
        <w:pStyle w:val="western"/>
        <w:spacing w:before="0"/>
        <w:rPr>
          <w:color w:val="000000"/>
          <w:lang w:val="en-ZA"/>
        </w:rPr>
      </w:pPr>
    </w:p>
    <w:p w:rsidR="009031A2" w:rsidRDefault="009031A2">
      <w:pPr>
        <w:pStyle w:val="western"/>
        <w:spacing w:before="0"/>
        <w:rPr>
          <w:color w:val="000000"/>
          <w:lang w:val="en-ZA"/>
        </w:rPr>
      </w:pPr>
    </w:p>
    <w:p w:rsidR="009031A2" w:rsidRDefault="009031A2">
      <w:pPr>
        <w:pStyle w:val="western"/>
        <w:spacing w:before="0"/>
        <w:rPr>
          <w:color w:val="000000"/>
          <w:lang w:val="en-ZA"/>
        </w:rPr>
      </w:pPr>
    </w:p>
    <w:p w:rsidR="004D3824" w:rsidRDefault="004D3824">
      <w:pPr>
        <w:pStyle w:val="western"/>
        <w:spacing w:before="0"/>
        <w:rPr>
          <w:color w:val="000000"/>
          <w:lang w:val="en-ZA"/>
        </w:rPr>
      </w:pPr>
    </w:p>
    <w:p w:rsidR="004D3824" w:rsidRDefault="004D3824">
      <w:pPr>
        <w:pStyle w:val="western"/>
        <w:spacing w:before="0"/>
        <w:rPr>
          <w:color w:val="000000"/>
          <w:lang w:val="en-ZA"/>
        </w:rPr>
      </w:pPr>
    </w:p>
    <w:p w:rsidR="001377D7" w:rsidRDefault="001377D7">
      <w:pPr>
        <w:pStyle w:val="western"/>
        <w:spacing w:before="0"/>
        <w:rPr>
          <w:color w:val="000000"/>
          <w:lang w:val="en-ZA"/>
        </w:rPr>
      </w:pPr>
    </w:p>
    <w:p w:rsidR="001377D7" w:rsidRDefault="001377D7">
      <w:pPr>
        <w:pStyle w:val="western"/>
        <w:spacing w:before="0"/>
        <w:rPr>
          <w:color w:val="000000"/>
          <w:lang w:val="en-ZA"/>
        </w:rPr>
      </w:pPr>
    </w:p>
    <w:p w:rsidR="000351F0" w:rsidRDefault="000351F0">
      <w:pPr>
        <w:pStyle w:val="western"/>
        <w:spacing w:before="0"/>
        <w:rPr>
          <w:color w:val="000000"/>
          <w:lang w:val="en-ZA"/>
        </w:rPr>
      </w:pPr>
    </w:p>
    <w:p w:rsidR="004D3824" w:rsidRDefault="002E0548">
      <w:pPr>
        <w:pStyle w:val="Heading2"/>
        <w:numPr>
          <w:ilvl w:val="0"/>
          <w:numId w:val="0"/>
        </w:numPr>
        <w:jc w:val="center"/>
        <w:rPr>
          <w:color w:val="000000"/>
        </w:rPr>
      </w:pPr>
      <w:r>
        <w:rPr>
          <w:color w:val="000000"/>
        </w:rPr>
        <w:t>INKOSI LANGALIBALELE</w:t>
      </w:r>
      <w:r w:rsidR="00257431">
        <w:rPr>
          <w:color w:val="000000"/>
        </w:rPr>
        <w:t xml:space="preserve"> LOCAL </w:t>
      </w:r>
      <w:r w:rsidR="004D3824">
        <w:rPr>
          <w:color w:val="000000"/>
        </w:rPr>
        <w:t>MUNICIPALITY</w:t>
      </w:r>
    </w:p>
    <w:p w:rsidR="009031A2" w:rsidRPr="009031A2" w:rsidRDefault="00CB67C4" w:rsidP="009031A2">
      <w:pPr>
        <w:jc w:val="center"/>
        <w:rPr>
          <w:rFonts w:ascii="Arial" w:hAnsi="Arial" w:cs="Arial"/>
          <w:b/>
          <w:bCs/>
          <w:color w:val="000000"/>
        </w:rPr>
      </w:pPr>
      <w:r>
        <w:rPr>
          <w:rFonts w:ascii="Arial" w:hAnsi="Arial" w:cs="Arial"/>
          <w:b/>
          <w:bCs/>
          <w:color w:val="000000"/>
        </w:rPr>
        <w:t>OFFICE OF THE MUNICIPAL MANAGER</w:t>
      </w:r>
    </w:p>
    <w:p w:rsidR="009031A2" w:rsidRPr="009031A2" w:rsidRDefault="009031A2" w:rsidP="009031A2">
      <w:pPr>
        <w:jc w:val="center"/>
        <w:rPr>
          <w:rFonts w:ascii="Arial" w:hAnsi="Arial" w:cs="Arial"/>
          <w:b/>
          <w:bCs/>
          <w:color w:val="000000"/>
        </w:rPr>
      </w:pPr>
    </w:p>
    <w:p w:rsidR="00F76928" w:rsidRDefault="00F76928" w:rsidP="00F76928">
      <w:pPr>
        <w:jc w:val="center"/>
        <w:rPr>
          <w:rFonts w:ascii="Arial" w:hAnsi="Arial" w:cs="Arial"/>
          <w:b/>
          <w:bCs/>
          <w:color w:val="000000"/>
        </w:rPr>
      </w:pPr>
      <w:r w:rsidRPr="00F76928">
        <w:rPr>
          <w:rFonts w:ascii="Arial" w:hAnsi="Arial" w:cs="Arial"/>
          <w:b/>
          <w:bCs/>
          <w:color w:val="000000"/>
        </w:rPr>
        <w:t>BID NO: ILM 06/18/19</w:t>
      </w:r>
      <w:r>
        <w:rPr>
          <w:rFonts w:ascii="Arial" w:hAnsi="Arial" w:cs="Arial"/>
          <w:b/>
          <w:bCs/>
          <w:color w:val="000000"/>
        </w:rPr>
        <w:t xml:space="preserve">: </w:t>
      </w:r>
      <w:r w:rsidRPr="00F76928">
        <w:rPr>
          <w:rFonts w:ascii="Arial" w:hAnsi="Arial" w:cs="Arial"/>
          <w:b/>
          <w:bCs/>
          <w:color w:val="000000"/>
        </w:rPr>
        <w:t>APPOINTMENT OF A PANEL ATTORNEYS WITH LEGAL SKILLS AVAILABLE TO THE MUNICIPALITY THAT CAN BE CONTRACTED BY THE MUNICIPALITY TO PROVIDE SPECIALIZED LEGAL SERVICES FOR A PERIOD OF THREE (3) YEARS</w:t>
      </w:r>
    </w:p>
    <w:p w:rsidR="004D3824" w:rsidRPr="00F76928" w:rsidRDefault="004D3824" w:rsidP="00F76928">
      <w:pPr>
        <w:jc w:val="center"/>
        <w:rPr>
          <w:rFonts w:ascii="Arial" w:hAnsi="Arial" w:cs="Arial"/>
          <w:b/>
          <w:bCs/>
          <w:color w:val="000000"/>
        </w:rPr>
      </w:pPr>
      <w:r>
        <w:rPr>
          <w:rFonts w:ascii="Arial" w:hAnsi="Arial" w:cs="Arial"/>
          <w:b/>
          <w:bCs/>
          <w:color w:val="000000"/>
        </w:rPr>
        <w:t xml:space="preserve"> </w:t>
      </w:r>
    </w:p>
    <w:p w:rsidR="00F9026E" w:rsidRDefault="004D3824" w:rsidP="00A70F16">
      <w:pPr>
        <w:pStyle w:val="BodyText3"/>
        <w:rPr>
          <w:color w:val="000000"/>
          <w:sz w:val="24"/>
          <w:szCs w:val="24"/>
        </w:rPr>
      </w:pPr>
      <w:r>
        <w:rPr>
          <w:color w:val="000000"/>
          <w:sz w:val="24"/>
          <w:szCs w:val="24"/>
        </w:rPr>
        <w:t>SCOPE OF WORK</w:t>
      </w:r>
    </w:p>
    <w:p w:rsidR="009031A2" w:rsidRDefault="009031A2" w:rsidP="008602A2">
      <w:pPr>
        <w:tabs>
          <w:tab w:val="left" w:pos="3435"/>
        </w:tabs>
        <w:jc w:val="center"/>
        <w:rPr>
          <w:rFonts w:ascii="Arial" w:hAnsi="Arial" w:cs="Arial"/>
          <w:b/>
          <w:bCs/>
          <w:color w:val="000000"/>
          <w:sz w:val="36"/>
          <w:szCs w:val="36"/>
        </w:rPr>
      </w:pPr>
    </w:p>
    <w:p w:rsidR="00D14397" w:rsidRPr="00D14397" w:rsidRDefault="00D14397" w:rsidP="00D14397">
      <w:pPr>
        <w:widowControl w:val="0"/>
        <w:tabs>
          <w:tab w:val="left" w:pos="0"/>
        </w:tabs>
        <w:autoSpaceDN w:val="0"/>
        <w:jc w:val="both"/>
        <w:textAlignment w:val="baseline"/>
        <w:rPr>
          <w:rFonts w:ascii="Arial" w:eastAsia="SimSun" w:hAnsi="Arial" w:cs="Arial"/>
          <w:kern w:val="3"/>
          <w:lang w:val="en-ZA" w:eastAsia="zh-CN" w:bidi="hi-IN"/>
        </w:rPr>
      </w:pPr>
    </w:p>
    <w:p w:rsidR="00D14397" w:rsidRPr="00D14397" w:rsidRDefault="00D14397" w:rsidP="00D14397">
      <w:pPr>
        <w:widowControl w:val="0"/>
        <w:tabs>
          <w:tab w:val="left" w:pos="0"/>
        </w:tabs>
        <w:autoSpaceDN w:val="0"/>
        <w:jc w:val="both"/>
        <w:textAlignment w:val="baseline"/>
        <w:rPr>
          <w:rFonts w:ascii="Arial" w:eastAsia="SimSun" w:hAnsi="Arial" w:cs="Arial"/>
          <w:kern w:val="3"/>
          <w:lang w:val="en-ZA" w:eastAsia="zh-CN" w:bidi="hi-IN"/>
        </w:rPr>
      </w:pPr>
    </w:p>
    <w:p w:rsidR="00D14397" w:rsidRPr="00D14397" w:rsidRDefault="00D14397" w:rsidP="00F24CC2">
      <w:pPr>
        <w:widowControl w:val="0"/>
        <w:numPr>
          <w:ilvl w:val="0"/>
          <w:numId w:val="29"/>
        </w:numPr>
        <w:tabs>
          <w:tab w:val="left" w:pos="0"/>
        </w:tabs>
        <w:suppressAutoHyphens w:val="0"/>
        <w:autoSpaceDN w:val="0"/>
        <w:contextualSpacing/>
        <w:jc w:val="both"/>
        <w:textAlignment w:val="baseline"/>
        <w:rPr>
          <w:rFonts w:ascii="Arial" w:eastAsia="SimSun" w:hAnsi="Arial" w:cs="Arial"/>
          <w:b/>
          <w:kern w:val="3"/>
          <w:sz w:val="22"/>
          <w:szCs w:val="20"/>
          <w:u w:val="single"/>
          <w:lang w:val="en-ZA" w:eastAsia="zh-CN" w:bidi="hi-IN"/>
        </w:rPr>
      </w:pPr>
      <w:r w:rsidRPr="00D14397">
        <w:rPr>
          <w:rFonts w:ascii="Arial" w:eastAsia="SimSun" w:hAnsi="Arial" w:cs="Arial"/>
          <w:b/>
          <w:kern w:val="3"/>
          <w:sz w:val="22"/>
          <w:szCs w:val="20"/>
          <w:u w:val="single"/>
          <w:lang w:val="en-ZA" w:eastAsia="zh-CN" w:bidi="hi-IN"/>
        </w:rPr>
        <w:t>INTRODUCTION</w:t>
      </w:r>
    </w:p>
    <w:p w:rsidR="00D14397" w:rsidRPr="00D14397" w:rsidRDefault="00D14397" w:rsidP="00D14397">
      <w:pPr>
        <w:tabs>
          <w:tab w:val="left" w:pos="0"/>
        </w:tabs>
        <w:suppressAutoHyphens w:val="0"/>
        <w:ind w:left="360"/>
        <w:contextualSpacing/>
        <w:jc w:val="both"/>
        <w:rPr>
          <w:rFonts w:ascii="Arial" w:eastAsia="SimSun" w:hAnsi="Arial" w:cs="Arial"/>
          <w:b/>
          <w:kern w:val="3"/>
          <w:sz w:val="22"/>
          <w:szCs w:val="20"/>
          <w:u w:val="single"/>
          <w:lang w:val="en-ZA" w:eastAsia="zh-CN" w:bidi="hi-IN"/>
        </w:rPr>
      </w:pPr>
    </w:p>
    <w:p w:rsidR="00D14397" w:rsidRPr="00D14397" w:rsidRDefault="00D14397" w:rsidP="00D14397">
      <w:pPr>
        <w:widowControl w:val="0"/>
        <w:tabs>
          <w:tab w:val="left" w:pos="0"/>
        </w:tabs>
        <w:autoSpaceDN w:val="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The Municipality invites bids from suitably qualified attorneys to be placed on the Panel of Legal Experts to assist the Legal Services Department of the Municipality. The Legal Services Department is responsible for the Municipality’s legal related work. </w:t>
      </w:r>
    </w:p>
    <w:p w:rsidR="00D14397" w:rsidRPr="00D14397" w:rsidRDefault="00D14397" w:rsidP="00D14397">
      <w:pPr>
        <w:tabs>
          <w:tab w:val="left" w:pos="0"/>
        </w:tabs>
        <w:suppressAutoHyphens w:val="0"/>
        <w:ind w:left="567"/>
        <w:contextualSpacing/>
        <w:jc w:val="both"/>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jc w:val="both"/>
        <w:textAlignment w:val="baseline"/>
        <w:rPr>
          <w:rFonts w:ascii="Arial" w:eastAsia="SimSun" w:hAnsi="Arial" w:cs="Arial"/>
          <w:kern w:val="3"/>
          <w:sz w:val="20"/>
          <w:lang w:val="en-ZA" w:eastAsia="zh-CN" w:bidi="hi-IN"/>
        </w:rPr>
      </w:pPr>
      <w:r w:rsidRPr="00D14397">
        <w:rPr>
          <w:rFonts w:ascii="Arial" w:eastAsia="SimSun" w:hAnsi="Arial" w:cs="Arial"/>
          <w:kern w:val="3"/>
          <w:sz w:val="22"/>
          <w:szCs w:val="20"/>
          <w:lang w:val="en-ZA" w:eastAsia="zh-CN" w:bidi="hi-IN"/>
        </w:rPr>
        <w:t>Due to the high volume of the work undertaken, it may become necessary to appoint external service providers to its Panel of Attorneys to assist the Municipality’s Legal Services Department in the execution of its work and statutory functions and powers, the Municipality hereby invites interested Firms of Attorneys to submit their Bids to be listed on the Municipality’s Panel of Attorneys which will consist of the successful Bidders.</w:t>
      </w:r>
    </w:p>
    <w:p w:rsidR="00D14397" w:rsidRPr="00D14397" w:rsidRDefault="00D14397" w:rsidP="00D14397">
      <w:pPr>
        <w:widowControl w:val="0"/>
        <w:tabs>
          <w:tab w:val="left" w:pos="0"/>
        </w:tabs>
        <w:autoSpaceDN w:val="0"/>
        <w:ind w:left="720"/>
        <w:jc w:val="both"/>
        <w:textAlignment w:val="baseline"/>
        <w:rPr>
          <w:rFonts w:ascii="Arial" w:eastAsia="SimSun" w:hAnsi="Arial" w:cs="Arial"/>
          <w:kern w:val="3"/>
          <w:sz w:val="22"/>
          <w:szCs w:val="20"/>
          <w:lang w:val="en-ZA" w:eastAsia="zh-CN" w:bidi="hi-IN"/>
        </w:rPr>
      </w:pPr>
    </w:p>
    <w:p w:rsidR="00D14397" w:rsidRPr="00D14397" w:rsidRDefault="00D14397" w:rsidP="00F24CC2">
      <w:pPr>
        <w:widowControl w:val="0"/>
        <w:numPr>
          <w:ilvl w:val="0"/>
          <w:numId w:val="29"/>
        </w:numPr>
        <w:tabs>
          <w:tab w:val="left" w:pos="0"/>
        </w:tabs>
        <w:suppressAutoHyphens w:val="0"/>
        <w:autoSpaceDN w:val="0"/>
        <w:contextualSpacing/>
        <w:jc w:val="both"/>
        <w:textAlignment w:val="baseline"/>
        <w:rPr>
          <w:rFonts w:ascii="Arial" w:eastAsia="SimSun" w:hAnsi="Arial" w:cs="Arial"/>
          <w:b/>
          <w:kern w:val="3"/>
          <w:sz w:val="22"/>
          <w:szCs w:val="20"/>
          <w:u w:val="single"/>
          <w:lang w:val="en-ZA" w:eastAsia="zh-CN" w:bidi="hi-IN"/>
        </w:rPr>
      </w:pPr>
      <w:r w:rsidRPr="00D14397">
        <w:rPr>
          <w:rFonts w:ascii="Arial" w:eastAsia="SimSun" w:hAnsi="Arial" w:cs="Arial"/>
          <w:b/>
          <w:kern w:val="3"/>
          <w:sz w:val="22"/>
          <w:szCs w:val="20"/>
          <w:u w:val="single"/>
          <w:lang w:val="en-ZA" w:eastAsia="zh-CN" w:bidi="hi-IN"/>
        </w:rPr>
        <w:t>REQUIRED SERVICES</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EE446F" w:rsidRPr="000351F0" w:rsidRDefault="00EE446F" w:rsidP="00EE446F">
      <w:pPr>
        <w:spacing w:line="360" w:lineRule="auto"/>
        <w:rPr>
          <w:rFonts w:ascii="Arial" w:hAnsi="Arial" w:cs="Arial"/>
          <w:b/>
          <w:u w:val="single"/>
        </w:rPr>
      </w:pPr>
      <w:r w:rsidRPr="000351F0">
        <w:rPr>
          <w:rFonts w:ascii="Arial" w:hAnsi="Arial" w:cs="Arial"/>
          <w:b/>
          <w:u w:val="single"/>
        </w:rPr>
        <w:t>Areas of the law in which services are required:</w:t>
      </w:r>
    </w:p>
    <w:p w:rsidR="00EE446F" w:rsidRPr="000351F0" w:rsidRDefault="00EE446F" w:rsidP="00EE446F">
      <w:pPr>
        <w:pStyle w:val="ListParagraph"/>
        <w:numPr>
          <w:ilvl w:val="0"/>
          <w:numId w:val="69"/>
        </w:numPr>
        <w:suppressAutoHyphens w:val="0"/>
        <w:spacing w:after="160" w:line="360" w:lineRule="auto"/>
        <w:contextualSpacing/>
        <w:jc w:val="both"/>
        <w:rPr>
          <w:rFonts w:ascii="Arial" w:hAnsi="Arial" w:cs="Arial"/>
        </w:rPr>
      </w:pPr>
      <w:r w:rsidRPr="000351F0">
        <w:rPr>
          <w:rFonts w:ascii="Arial" w:hAnsi="Arial" w:cs="Arial"/>
          <w:b/>
        </w:rPr>
        <w:t>Litigation:</w:t>
      </w:r>
      <w:r w:rsidRPr="000351F0">
        <w:rPr>
          <w:rFonts w:ascii="Arial" w:hAnsi="Arial" w:cs="Arial"/>
        </w:rPr>
        <w:t xml:space="preserve"> General commercial litigation in the Magistrates Court, High Court, Labour Court and through private Arbitrations which arise from litigation initiated against the municipality.</w:t>
      </w:r>
    </w:p>
    <w:p w:rsidR="00EE446F" w:rsidRPr="000351F0" w:rsidRDefault="00EE446F" w:rsidP="00EE446F">
      <w:pPr>
        <w:pStyle w:val="ListParagraph"/>
        <w:numPr>
          <w:ilvl w:val="0"/>
          <w:numId w:val="69"/>
        </w:numPr>
        <w:suppressAutoHyphens w:val="0"/>
        <w:spacing w:after="160" w:line="360" w:lineRule="auto"/>
        <w:contextualSpacing/>
        <w:jc w:val="both"/>
        <w:rPr>
          <w:rFonts w:ascii="Arial" w:hAnsi="Arial" w:cs="Arial"/>
        </w:rPr>
      </w:pPr>
      <w:r w:rsidRPr="000351F0">
        <w:rPr>
          <w:rFonts w:ascii="Arial" w:hAnsi="Arial" w:cs="Arial"/>
          <w:b/>
        </w:rPr>
        <w:t>Commercial Contracts:</w:t>
      </w:r>
      <w:r w:rsidRPr="000351F0">
        <w:rPr>
          <w:rFonts w:ascii="Arial" w:hAnsi="Arial" w:cs="Arial"/>
        </w:rPr>
        <w:t xml:space="preserve"> Assist with drafting and vetting a wide range of commercial contracts e.g. lease agreements, joint venture agreements etc. Prepare Legal Opinions on a wide range of commercial and legislative compliance matters on short notice. Also handle debt and arrear rates collections.</w:t>
      </w:r>
    </w:p>
    <w:p w:rsidR="00EE446F" w:rsidRPr="000351F0" w:rsidRDefault="00EE446F" w:rsidP="00EE446F">
      <w:pPr>
        <w:pStyle w:val="ListParagraph"/>
        <w:numPr>
          <w:ilvl w:val="0"/>
          <w:numId w:val="69"/>
        </w:numPr>
        <w:suppressAutoHyphens w:val="0"/>
        <w:spacing w:after="160" w:line="360" w:lineRule="auto"/>
        <w:contextualSpacing/>
        <w:jc w:val="both"/>
        <w:rPr>
          <w:rFonts w:ascii="Arial" w:hAnsi="Arial" w:cs="Arial"/>
        </w:rPr>
      </w:pPr>
      <w:r w:rsidRPr="000351F0">
        <w:rPr>
          <w:rFonts w:ascii="Arial" w:hAnsi="Arial" w:cs="Arial"/>
          <w:b/>
        </w:rPr>
        <w:t>Conveyancing Work:</w:t>
      </w:r>
      <w:r w:rsidRPr="000351F0">
        <w:rPr>
          <w:rFonts w:ascii="Arial" w:hAnsi="Arial" w:cs="Arial"/>
        </w:rPr>
        <w:t xml:space="preserve"> Attending to the registration of property transfers, cancellation and application of lost title deeds etc.</w:t>
      </w:r>
    </w:p>
    <w:p w:rsidR="00EE446F" w:rsidRPr="000351F0" w:rsidRDefault="00EE446F" w:rsidP="00EE446F">
      <w:pPr>
        <w:pStyle w:val="ListParagraph"/>
        <w:numPr>
          <w:ilvl w:val="0"/>
          <w:numId w:val="69"/>
        </w:numPr>
        <w:suppressAutoHyphens w:val="0"/>
        <w:spacing w:after="160" w:line="360" w:lineRule="auto"/>
        <w:contextualSpacing/>
        <w:jc w:val="both"/>
        <w:rPr>
          <w:rFonts w:ascii="Arial" w:hAnsi="Arial" w:cs="Arial"/>
        </w:rPr>
      </w:pPr>
      <w:r w:rsidRPr="000351F0">
        <w:rPr>
          <w:rFonts w:ascii="Arial" w:hAnsi="Arial" w:cs="Arial"/>
          <w:b/>
        </w:rPr>
        <w:t>Labour or Employment Law:</w:t>
      </w:r>
      <w:r w:rsidRPr="000351F0">
        <w:rPr>
          <w:rFonts w:ascii="Arial" w:hAnsi="Arial" w:cs="Arial"/>
        </w:rPr>
        <w:t xml:space="preserve"> Arbitrations, Reviews and Labour Court Trials.</w:t>
      </w:r>
    </w:p>
    <w:p w:rsidR="00EE446F" w:rsidRPr="000351F0" w:rsidRDefault="00EE446F" w:rsidP="00EE446F">
      <w:pPr>
        <w:pStyle w:val="ListParagraph"/>
        <w:numPr>
          <w:ilvl w:val="0"/>
          <w:numId w:val="69"/>
        </w:numPr>
        <w:suppressAutoHyphens w:val="0"/>
        <w:spacing w:after="160" w:line="360" w:lineRule="auto"/>
        <w:contextualSpacing/>
        <w:jc w:val="both"/>
        <w:rPr>
          <w:rFonts w:ascii="Arial" w:hAnsi="Arial" w:cs="Arial"/>
        </w:rPr>
      </w:pPr>
      <w:r w:rsidRPr="000351F0">
        <w:rPr>
          <w:rFonts w:ascii="Arial" w:hAnsi="Arial" w:cs="Arial"/>
          <w:b/>
        </w:rPr>
        <w:t>Town Planning and Environment Law:</w:t>
      </w:r>
      <w:r w:rsidRPr="000351F0">
        <w:rPr>
          <w:rFonts w:ascii="Arial" w:hAnsi="Arial" w:cs="Arial"/>
        </w:rPr>
        <w:t xml:space="preserve"> Provide legal opinions and appear on behalf of the municipality at the appeal tribunal, and other relevant fora.</w:t>
      </w:r>
    </w:p>
    <w:p w:rsidR="00EE446F" w:rsidRPr="000351F0" w:rsidRDefault="00EE446F" w:rsidP="00EE446F">
      <w:pPr>
        <w:ind w:left="360"/>
        <w:rPr>
          <w:rFonts w:ascii="Arial" w:hAnsi="Arial" w:cs="Arial"/>
        </w:rPr>
      </w:pPr>
    </w:p>
    <w:p w:rsidR="00EE446F" w:rsidRPr="000351F0" w:rsidRDefault="00EE446F" w:rsidP="00EE446F">
      <w:pPr>
        <w:spacing w:line="360" w:lineRule="auto"/>
        <w:ind w:left="720"/>
        <w:jc w:val="both"/>
        <w:rPr>
          <w:rFonts w:ascii="Arial" w:hAnsi="Arial" w:cs="Arial"/>
        </w:rPr>
      </w:pPr>
      <w:r w:rsidRPr="000351F0">
        <w:rPr>
          <w:rFonts w:ascii="Arial" w:hAnsi="Arial" w:cs="Arial"/>
        </w:rPr>
        <w:t xml:space="preserve">The purpose of the panels proposed above will be to provide ongoing legal support with specific reference to matters that are in litigation, alternatively where litigation has been instituted against the municipality </w:t>
      </w:r>
      <w:proofErr w:type="gramStart"/>
      <w:r w:rsidRPr="000351F0">
        <w:rPr>
          <w:rFonts w:ascii="Arial" w:hAnsi="Arial" w:cs="Arial"/>
        </w:rPr>
        <w:t>and also</w:t>
      </w:r>
      <w:proofErr w:type="gramEnd"/>
      <w:r w:rsidRPr="000351F0">
        <w:rPr>
          <w:rFonts w:ascii="Arial" w:hAnsi="Arial" w:cs="Arial"/>
        </w:rPr>
        <w:t xml:space="preserve"> where counsel’s opinion is sought.</w:t>
      </w:r>
    </w:p>
    <w:p w:rsid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0351F0" w:rsidRDefault="000351F0"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0351F0" w:rsidRPr="00D14397" w:rsidRDefault="000351F0"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b/>
          <w:kern w:val="3"/>
          <w:sz w:val="22"/>
          <w:szCs w:val="20"/>
          <w:u w:val="single"/>
          <w:lang w:val="en-ZA" w:eastAsia="zh-CN" w:bidi="hi-IN"/>
        </w:rPr>
      </w:pPr>
    </w:p>
    <w:p w:rsidR="00D14397" w:rsidRPr="00D14397" w:rsidRDefault="00D14397" w:rsidP="00F24CC2">
      <w:pPr>
        <w:widowControl w:val="0"/>
        <w:numPr>
          <w:ilvl w:val="0"/>
          <w:numId w:val="29"/>
        </w:numPr>
        <w:tabs>
          <w:tab w:val="left" w:pos="0"/>
        </w:tabs>
        <w:suppressAutoHyphens w:val="0"/>
        <w:autoSpaceDN w:val="0"/>
        <w:contextualSpacing/>
        <w:jc w:val="both"/>
        <w:textAlignment w:val="baseline"/>
        <w:rPr>
          <w:rFonts w:ascii="Arial" w:eastAsia="SimSun" w:hAnsi="Arial" w:cs="Arial"/>
          <w:b/>
          <w:kern w:val="3"/>
          <w:sz w:val="22"/>
          <w:szCs w:val="20"/>
          <w:u w:val="single"/>
          <w:lang w:val="en-ZA" w:eastAsia="zh-CN" w:bidi="hi-IN"/>
        </w:rPr>
      </w:pPr>
      <w:r w:rsidRPr="00D14397">
        <w:rPr>
          <w:rFonts w:ascii="Arial" w:eastAsia="SimSun" w:hAnsi="Arial" w:cs="Arial"/>
          <w:b/>
          <w:kern w:val="3"/>
          <w:sz w:val="22"/>
          <w:szCs w:val="20"/>
          <w:u w:val="single"/>
          <w:lang w:val="en-ZA" w:eastAsia="zh-CN" w:bidi="hi-IN"/>
        </w:rPr>
        <w:t>PRE EVALUATION/ PRE-QUALIFICATION CRITERIA</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The Municipality will review all applications in order to select a Panel of Attorneys. </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Bidders must have a comprehensive Information and Communications Technology capacity and connectivity in order to ensure proper and convenient communications. </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Bidders must in writing confirm that at the time of submitting the Bid no disciplinary matter is pending before the Law Society of South Africa. If so, full </w:t>
      </w:r>
      <w:proofErr w:type="gramStart"/>
      <w:r w:rsidRPr="00D14397">
        <w:rPr>
          <w:rFonts w:ascii="Arial" w:eastAsia="SimSun" w:hAnsi="Arial" w:cs="Arial"/>
          <w:kern w:val="3"/>
          <w:sz w:val="22"/>
          <w:szCs w:val="20"/>
          <w:lang w:val="en-ZA" w:eastAsia="zh-CN" w:bidi="hi-IN"/>
        </w:rPr>
        <w:t>particulars must</w:t>
      </w:r>
      <w:proofErr w:type="gramEnd"/>
      <w:r w:rsidRPr="00D14397">
        <w:rPr>
          <w:rFonts w:ascii="Arial" w:eastAsia="SimSun" w:hAnsi="Arial" w:cs="Arial"/>
          <w:kern w:val="3"/>
          <w:sz w:val="22"/>
          <w:szCs w:val="20"/>
          <w:lang w:val="en-ZA" w:eastAsia="zh-CN" w:bidi="hi-IN"/>
        </w:rPr>
        <w:t xml:space="preserve"> be provided. </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The maximum fees payable by the Municipality will be as per the fee structure hereby attached as the Pricing Schedule. </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Bidders will be adjudicated </w:t>
      </w:r>
      <w:proofErr w:type="gramStart"/>
      <w:r w:rsidRPr="00D14397">
        <w:rPr>
          <w:rFonts w:ascii="Arial" w:eastAsia="SimSun" w:hAnsi="Arial" w:cs="Arial"/>
          <w:kern w:val="3"/>
          <w:sz w:val="22"/>
          <w:szCs w:val="20"/>
          <w:lang w:val="en-ZA" w:eastAsia="zh-CN" w:bidi="hi-IN"/>
        </w:rPr>
        <w:t>on the basis of</w:t>
      </w:r>
      <w:proofErr w:type="gramEnd"/>
      <w:r w:rsidRPr="00D14397">
        <w:rPr>
          <w:rFonts w:ascii="Arial" w:eastAsia="SimSun" w:hAnsi="Arial" w:cs="Arial"/>
          <w:kern w:val="3"/>
          <w:sz w:val="22"/>
          <w:szCs w:val="20"/>
          <w:lang w:val="en-ZA" w:eastAsia="zh-CN" w:bidi="hi-IN"/>
        </w:rPr>
        <w:t xml:space="preserve"> the Municipality’s fee structure or lower fees offered by the Bidder. </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Any Bid in the excess of the Municipality’s fee structure attached will not be considered. </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No travelling allowance or any remuneration will be paid by the Municipality emanating from an instruction to deal with a matter in the area of jurisdiction of the Municipality (Magistrate’s court work). </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Bidders must submit a comprehensive written Company Profile which contains at least the following:</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their respective field of expertise </w:t>
      </w: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staff experience </w:t>
      </w: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previous experience </w:t>
      </w: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provide information in respect of their infrastructure </w:t>
      </w: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proof of professional membership </w:t>
      </w: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fidelity fund certificate </w:t>
      </w: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locality </w:t>
      </w: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business references which will be verified (including the Municipality) </w:t>
      </w:r>
    </w:p>
    <w:p w:rsidR="00D14397" w:rsidRPr="00D14397" w:rsidRDefault="00D14397" w:rsidP="00F24CC2">
      <w:pPr>
        <w:widowControl w:val="0"/>
        <w:numPr>
          <w:ilvl w:val="0"/>
          <w:numId w:val="30"/>
        </w:numPr>
        <w:tabs>
          <w:tab w:val="left" w:pos="0"/>
        </w:tabs>
        <w:suppressAutoHyphens w:val="0"/>
        <w:autoSpaceDN w:val="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Applicable tariffs</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The Municipality reserves the right to undertake an unannounced inspection of the premises of the bidder and the bidder must give access to the representatives of the Municipality to the said premises.</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F24CC2">
      <w:pPr>
        <w:widowControl w:val="0"/>
        <w:numPr>
          <w:ilvl w:val="0"/>
          <w:numId w:val="29"/>
        </w:numPr>
        <w:tabs>
          <w:tab w:val="left" w:pos="0"/>
        </w:tabs>
        <w:suppressAutoHyphens w:val="0"/>
        <w:autoSpaceDN w:val="0"/>
        <w:contextualSpacing/>
        <w:jc w:val="both"/>
        <w:textAlignment w:val="baseline"/>
        <w:rPr>
          <w:rFonts w:ascii="Arial" w:eastAsia="SimSun" w:hAnsi="Arial" w:cs="Arial"/>
          <w:b/>
          <w:kern w:val="3"/>
          <w:sz w:val="22"/>
          <w:szCs w:val="20"/>
          <w:u w:val="single"/>
          <w:lang w:val="en-ZA" w:eastAsia="zh-CN" w:bidi="hi-IN"/>
        </w:rPr>
      </w:pPr>
      <w:r w:rsidRPr="00D14397">
        <w:rPr>
          <w:rFonts w:ascii="Arial" w:eastAsia="SimSun" w:hAnsi="Arial" w:cs="Arial"/>
          <w:b/>
          <w:kern w:val="3"/>
          <w:sz w:val="22"/>
          <w:szCs w:val="20"/>
          <w:u w:val="single"/>
          <w:lang w:val="en-ZA" w:eastAsia="zh-CN" w:bidi="hi-IN"/>
        </w:rPr>
        <w:t>EVALUATION CRITERIA</w:t>
      </w:r>
    </w:p>
    <w:p w:rsidR="00D14397" w:rsidRPr="00D14397" w:rsidRDefault="00D14397" w:rsidP="00D14397">
      <w:pPr>
        <w:widowControl w:val="0"/>
        <w:tabs>
          <w:tab w:val="left" w:pos="0"/>
        </w:tabs>
        <w:autoSpaceDN w:val="0"/>
        <w:ind w:left="360"/>
        <w:jc w:val="both"/>
        <w:textAlignment w:val="baseline"/>
        <w:rPr>
          <w:rFonts w:ascii="Arial" w:eastAsia="SimSun" w:hAnsi="Arial" w:cs="Arial"/>
          <w:b/>
          <w:kern w:val="3"/>
          <w:sz w:val="22"/>
          <w:szCs w:val="20"/>
          <w:u w:val="single"/>
          <w:lang w:val="en-ZA" w:eastAsia="zh-CN" w:bidi="hi-IN"/>
        </w:rPr>
      </w:pPr>
    </w:p>
    <w:p w:rsidR="00D14397" w:rsidRPr="00D14397" w:rsidRDefault="00D14397" w:rsidP="00F24CC2">
      <w:pPr>
        <w:widowControl w:val="0"/>
        <w:numPr>
          <w:ilvl w:val="1"/>
          <w:numId w:val="29"/>
        </w:numPr>
        <w:tabs>
          <w:tab w:val="left" w:pos="0"/>
        </w:tabs>
        <w:suppressAutoHyphens w:val="0"/>
        <w:autoSpaceDN w:val="0"/>
        <w:ind w:left="720"/>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Interested Bidders will need to meet the minimum requirement before their Bids could be </w:t>
      </w:r>
      <w:proofErr w:type="gramStart"/>
      <w:r w:rsidRPr="00D14397">
        <w:rPr>
          <w:rFonts w:ascii="Arial" w:eastAsia="SimSun" w:hAnsi="Arial" w:cs="Arial"/>
          <w:kern w:val="3"/>
          <w:sz w:val="22"/>
          <w:szCs w:val="20"/>
          <w:lang w:val="en-ZA" w:eastAsia="zh-CN" w:bidi="hi-IN"/>
        </w:rPr>
        <w:t>taken into account</w:t>
      </w:r>
      <w:proofErr w:type="gramEnd"/>
      <w:r w:rsidRPr="00D14397">
        <w:rPr>
          <w:rFonts w:ascii="Arial" w:eastAsia="SimSun" w:hAnsi="Arial" w:cs="Arial"/>
          <w:kern w:val="3"/>
          <w:sz w:val="22"/>
          <w:szCs w:val="20"/>
          <w:lang w:val="en-ZA" w:eastAsia="zh-CN" w:bidi="hi-IN"/>
        </w:rPr>
        <w:t xml:space="preserve"> for purposes of adjudication based on the 80/20 principle in terms of preferential procurement of services. This Bid will be evaluated and adjudicated in line with the 80/20 principle as provided for in the Preferential Procurement Policy Framework Act, 2000 (Act 5 of 2000).</w:t>
      </w:r>
    </w:p>
    <w:p w:rsidR="00D14397" w:rsidRPr="00D14397" w:rsidRDefault="00D14397" w:rsidP="00D14397">
      <w:pPr>
        <w:widowControl w:val="0"/>
        <w:tabs>
          <w:tab w:val="left" w:pos="0"/>
        </w:tabs>
        <w:autoSpaceDN w:val="0"/>
        <w:ind w:left="720"/>
        <w:jc w:val="both"/>
        <w:textAlignment w:val="baseline"/>
        <w:rPr>
          <w:rFonts w:ascii="Arial" w:eastAsia="SimSun" w:hAnsi="Arial" w:cs="Arial"/>
          <w:kern w:val="3"/>
          <w:sz w:val="22"/>
          <w:szCs w:val="20"/>
          <w:lang w:val="en-ZA" w:eastAsia="zh-CN" w:bidi="hi-IN"/>
        </w:rPr>
      </w:pPr>
    </w:p>
    <w:p w:rsidR="00D14397" w:rsidRPr="00D14397" w:rsidRDefault="00D14397" w:rsidP="00D14397">
      <w:pPr>
        <w:widowControl w:val="0"/>
        <w:tabs>
          <w:tab w:val="left" w:pos="0"/>
        </w:tabs>
        <w:autoSpaceDN w:val="0"/>
        <w:ind w:left="360"/>
        <w:jc w:val="both"/>
        <w:textAlignment w:val="baseline"/>
        <w:rPr>
          <w:rFonts w:ascii="Arial" w:eastAsia="SimSun" w:hAnsi="Arial" w:cs="Arial"/>
          <w:b/>
          <w:kern w:val="3"/>
          <w:sz w:val="22"/>
          <w:szCs w:val="20"/>
          <w:u w:val="single"/>
          <w:lang w:val="en-ZA" w:eastAsia="zh-CN" w:bidi="hi-IN"/>
        </w:rPr>
      </w:pPr>
    </w:p>
    <w:p w:rsidR="00D14397" w:rsidRPr="00D14397" w:rsidRDefault="00D14397" w:rsidP="00F24CC2">
      <w:pPr>
        <w:widowControl w:val="0"/>
        <w:numPr>
          <w:ilvl w:val="0"/>
          <w:numId w:val="29"/>
        </w:numPr>
        <w:tabs>
          <w:tab w:val="left" w:pos="0"/>
        </w:tabs>
        <w:suppressAutoHyphens w:val="0"/>
        <w:autoSpaceDN w:val="0"/>
        <w:contextualSpacing/>
        <w:jc w:val="both"/>
        <w:textAlignment w:val="baseline"/>
        <w:rPr>
          <w:rFonts w:ascii="Arial" w:eastAsia="SimSun" w:hAnsi="Arial" w:cs="Arial"/>
          <w:b/>
          <w:kern w:val="3"/>
          <w:sz w:val="22"/>
          <w:szCs w:val="20"/>
          <w:u w:val="single"/>
          <w:lang w:val="en-ZA" w:eastAsia="zh-CN" w:bidi="hi-IN"/>
        </w:rPr>
      </w:pPr>
      <w:r w:rsidRPr="00D14397">
        <w:rPr>
          <w:rFonts w:ascii="Arial" w:eastAsia="SimSun" w:hAnsi="Arial" w:cs="Arial"/>
          <w:b/>
          <w:kern w:val="3"/>
          <w:sz w:val="22"/>
          <w:szCs w:val="20"/>
          <w:u w:val="single"/>
          <w:lang w:val="en-ZA" w:eastAsia="zh-CN" w:bidi="hi-IN"/>
        </w:rPr>
        <w:t>SPECIFICATION AND ADDITIONAL CONDITIONS OF BID</w:t>
      </w:r>
    </w:p>
    <w:p w:rsidR="00D14397" w:rsidRPr="00D14397" w:rsidRDefault="00D14397" w:rsidP="00D14397">
      <w:pPr>
        <w:widowControl w:val="0"/>
        <w:tabs>
          <w:tab w:val="left" w:pos="0"/>
        </w:tabs>
        <w:autoSpaceDN w:val="0"/>
        <w:ind w:left="360"/>
        <w:jc w:val="both"/>
        <w:textAlignment w:val="baseline"/>
        <w:rPr>
          <w:rFonts w:ascii="Arial" w:eastAsia="SimSun" w:hAnsi="Arial" w:cs="Arial"/>
          <w:kern w:val="3"/>
          <w:sz w:val="22"/>
          <w:szCs w:val="20"/>
          <w:lang w:val="en-ZA" w:eastAsia="zh-CN" w:bidi="hi-IN"/>
        </w:rPr>
      </w:pP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Appointment to the Panel is subject to the fee structure of the Municipality attached hereto as the Pricing Schedule. </w:t>
      </w:r>
    </w:p>
    <w:p w:rsidR="00D14397" w:rsidRPr="00EE446F" w:rsidRDefault="00D14397" w:rsidP="00EE446F">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EE446F">
        <w:rPr>
          <w:rFonts w:ascii="Arial" w:eastAsia="SimSun" w:hAnsi="Arial" w:cs="Arial"/>
          <w:kern w:val="3"/>
          <w:sz w:val="22"/>
          <w:szCs w:val="20"/>
          <w:lang w:val="en-ZA" w:eastAsia="zh-CN" w:bidi="hi-IN"/>
        </w:rPr>
        <w:t xml:space="preserve">Proof of registration with the Law Society of South Africa as well as Bidders’ fidelity certificate which certificates (certified copies) must be submitted together with the bid document, failing which the bidder will automatically disqualified. </w:t>
      </w: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The Municipality reserves the right not to include any Firm of Attorneys on its Panel of Attorneys and further reserves the right to appoint a Firm for matters according to their area of expertise. </w:t>
      </w: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lastRenderedPageBreak/>
        <w:t xml:space="preserve">The Municipality further reserves the right to appoint a firm of Attorneys outside the approved Panel of Attorneys. </w:t>
      </w: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Accounts may not exceed the fee structure attached.</w:t>
      </w: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The Bidder undertakes not to become involved in any matter against the Municipality or its Municipal entities or in any way prejudice its rights and interests if included in the panel. </w:t>
      </w: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The Bidder must provide its own transport for the purpose to execute its obligations in terms of this bid. Under no circumstances the Municipality will provide transport. Should the Bidder at any time not be in the position to attend to an instruction or a matter emanating for such instruction the Municipality reserves its right not to allocate further instructions to the Firm of Attorneys.</w:t>
      </w:r>
    </w:p>
    <w:p w:rsidR="00D14397" w:rsidRPr="00D14397" w:rsidRDefault="00D14397" w:rsidP="00D14397">
      <w:pPr>
        <w:tabs>
          <w:tab w:val="left" w:pos="0"/>
        </w:tabs>
        <w:suppressAutoHyphens w:val="0"/>
        <w:spacing w:after="240" w:line="360" w:lineRule="auto"/>
        <w:contextualSpacing/>
        <w:jc w:val="both"/>
        <w:rPr>
          <w:rFonts w:ascii="Arial" w:eastAsia="SimSun" w:hAnsi="Arial" w:cs="Arial"/>
          <w:kern w:val="3"/>
          <w:lang w:val="en-ZA" w:eastAsia="zh-CN" w:bidi="hi-IN"/>
        </w:rPr>
      </w:pPr>
    </w:p>
    <w:p w:rsidR="00D14397" w:rsidRPr="00D14397" w:rsidRDefault="00D14397" w:rsidP="00D14397">
      <w:pPr>
        <w:tabs>
          <w:tab w:val="left" w:pos="0"/>
        </w:tabs>
        <w:suppressAutoHyphens w:val="0"/>
        <w:spacing w:after="240" w:line="360" w:lineRule="auto"/>
        <w:contextualSpacing/>
        <w:jc w:val="both"/>
        <w:rPr>
          <w:rFonts w:ascii="Arial" w:eastAsia="SimSun" w:hAnsi="Arial" w:cs="Arial"/>
          <w:kern w:val="3"/>
          <w:lang w:val="en-ZA" w:eastAsia="zh-CN" w:bidi="hi-IN"/>
        </w:rPr>
      </w:pP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2"/>
          <w:lang w:val="en-ZA" w:eastAsia="zh-CN" w:bidi="hi-IN"/>
        </w:rPr>
      </w:pPr>
      <w:r w:rsidRPr="00D14397">
        <w:rPr>
          <w:rFonts w:ascii="Arial" w:eastAsia="SimSun" w:hAnsi="Arial" w:cs="Arial"/>
          <w:kern w:val="3"/>
          <w:sz w:val="22"/>
          <w:szCs w:val="22"/>
          <w:lang w:val="en-ZA" w:eastAsia="zh-CN" w:bidi="hi-IN"/>
        </w:rPr>
        <w:t xml:space="preserve">The Bidder must submit proof that all its municipal accounts are up to date, failing which the Bidder will be disqualified. </w:t>
      </w: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2"/>
          <w:lang w:val="en-ZA" w:eastAsia="zh-CN" w:bidi="hi-IN"/>
        </w:rPr>
      </w:pPr>
      <w:r w:rsidRPr="00D14397">
        <w:rPr>
          <w:rFonts w:ascii="Arial" w:eastAsia="SimSun" w:hAnsi="Arial" w:cs="Arial"/>
          <w:kern w:val="3"/>
          <w:sz w:val="22"/>
          <w:szCs w:val="22"/>
          <w:lang w:val="en-ZA" w:eastAsia="zh-CN" w:bidi="hi-IN"/>
        </w:rPr>
        <w:t xml:space="preserve">The scoring dispensation of </w:t>
      </w:r>
      <w:r w:rsidR="002C2EF4">
        <w:rPr>
          <w:rFonts w:ascii="Arial" w:eastAsia="SimSun" w:hAnsi="Arial" w:cs="Arial"/>
          <w:kern w:val="3"/>
          <w:sz w:val="22"/>
          <w:szCs w:val="22"/>
          <w:lang w:val="en-ZA" w:eastAsia="zh-CN" w:bidi="hi-IN"/>
        </w:rPr>
        <w:t>80</w:t>
      </w:r>
      <w:r w:rsidRPr="00D14397">
        <w:rPr>
          <w:rFonts w:ascii="Arial" w:eastAsia="SimSun" w:hAnsi="Arial" w:cs="Arial"/>
          <w:kern w:val="3"/>
          <w:sz w:val="22"/>
          <w:szCs w:val="22"/>
          <w:lang w:val="en-ZA" w:eastAsia="zh-CN" w:bidi="hi-IN"/>
        </w:rPr>
        <w:t>/</w:t>
      </w:r>
      <w:r w:rsidR="002C2EF4">
        <w:rPr>
          <w:rFonts w:ascii="Arial" w:eastAsia="SimSun" w:hAnsi="Arial" w:cs="Arial"/>
          <w:kern w:val="3"/>
          <w:sz w:val="22"/>
          <w:szCs w:val="22"/>
          <w:lang w:val="en-ZA" w:eastAsia="zh-CN" w:bidi="hi-IN"/>
        </w:rPr>
        <w:t>20</w:t>
      </w:r>
      <w:r w:rsidRPr="00D14397">
        <w:rPr>
          <w:rFonts w:ascii="Arial" w:eastAsia="SimSun" w:hAnsi="Arial" w:cs="Arial"/>
          <w:kern w:val="3"/>
          <w:sz w:val="22"/>
          <w:szCs w:val="22"/>
          <w:lang w:val="en-ZA" w:eastAsia="zh-CN" w:bidi="hi-IN"/>
        </w:rPr>
        <w:t xml:space="preserve"> is merely used for comparative benchmarking of the received bids but should by no means be interpreted as any form of guarantee that a successful Bidder will indeed receive instructions up to the threshold amounts or more or any at all. Continued, instructions will be monitored for performance and the Municipality reserves the right to withhold instructions due to unsatisfactorily performance of an enlisted Bidder.</w:t>
      </w:r>
    </w:p>
    <w:p w:rsidR="00D14397" w:rsidRPr="00D14397" w:rsidRDefault="00D14397" w:rsidP="00D14397">
      <w:pPr>
        <w:tabs>
          <w:tab w:val="left" w:pos="0"/>
        </w:tabs>
        <w:suppressAutoHyphens w:val="0"/>
        <w:spacing w:after="240" w:line="360" w:lineRule="auto"/>
        <w:ind w:left="360"/>
        <w:contextualSpacing/>
        <w:jc w:val="both"/>
        <w:rPr>
          <w:rFonts w:ascii="Arial" w:eastAsia="SimSun" w:hAnsi="Arial" w:cs="Arial"/>
          <w:kern w:val="3"/>
          <w:sz w:val="22"/>
          <w:szCs w:val="22"/>
          <w:lang w:val="en-ZA" w:eastAsia="zh-CN" w:bidi="hi-IN"/>
        </w:rPr>
      </w:pP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All Bidders must submit a valid tax clearance certificate with their bid and must ensure that for the duration of the contract such a certificate is updated. </w:t>
      </w: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 xml:space="preserve">The Bidder will be held responsible for payment of legal costs in the event of default judgement obtained due to non-performance, which costs will be automatically deducted from outstanding fees due to the Bidder. </w:t>
      </w:r>
    </w:p>
    <w:p w:rsidR="00D14397" w:rsidRPr="00D14397" w:rsidRDefault="00D14397" w:rsidP="00F24CC2">
      <w:pPr>
        <w:widowControl w:val="0"/>
        <w:numPr>
          <w:ilvl w:val="1"/>
          <w:numId w:val="32"/>
        </w:numPr>
        <w:tabs>
          <w:tab w:val="left" w:pos="0"/>
        </w:tabs>
        <w:suppressAutoHyphens w:val="0"/>
        <w:autoSpaceDN w:val="0"/>
        <w:spacing w:after="240" w:line="360" w:lineRule="auto"/>
        <w:contextualSpacing/>
        <w:jc w:val="both"/>
        <w:textAlignment w:val="baseline"/>
        <w:rPr>
          <w:rFonts w:ascii="Arial" w:eastAsia="SimSun" w:hAnsi="Arial" w:cs="Arial"/>
          <w:kern w:val="3"/>
          <w:sz w:val="22"/>
          <w:szCs w:val="20"/>
          <w:lang w:val="en-ZA" w:eastAsia="zh-CN" w:bidi="hi-IN"/>
        </w:rPr>
      </w:pPr>
      <w:r w:rsidRPr="00D14397">
        <w:rPr>
          <w:rFonts w:ascii="Arial" w:eastAsia="SimSun" w:hAnsi="Arial" w:cs="Arial"/>
          <w:kern w:val="3"/>
          <w:sz w:val="22"/>
          <w:szCs w:val="20"/>
          <w:lang w:val="en-ZA" w:eastAsia="zh-CN" w:bidi="hi-IN"/>
        </w:rPr>
        <w:t>The Municipality reserves the right to categorize the bidders into different categories the different expertise.</w:t>
      </w:r>
    </w:p>
    <w:p w:rsidR="00F76928" w:rsidRDefault="00F76928" w:rsidP="00F76928">
      <w:pPr>
        <w:tabs>
          <w:tab w:val="left" w:pos="3435"/>
        </w:tabs>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EE446F" w:rsidRDefault="00EE446F" w:rsidP="008602A2">
      <w:pPr>
        <w:tabs>
          <w:tab w:val="left" w:pos="3435"/>
        </w:tabs>
        <w:jc w:val="center"/>
        <w:rPr>
          <w:rFonts w:ascii="Arial" w:hAnsi="Arial" w:cs="Arial"/>
          <w:b/>
          <w:bCs/>
          <w:color w:val="000000"/>
          <w:sz w:val="36"/>
          <w:szCs w:val="36"/>
        </w:rPr>
      </w:pPr>
    </w:p>
    <w:p w:rsidR="00EE446F" w:rsidRDefault="00EE446F" w:rsidP="008602A2">
      <w:pPr>
        <w:tabs>
          <w:tab w:val="left" w:pos="3435"/>
        </w:tabs>
        <w:jc w:val="center"/>
        <w:rPr>
          <w:rFonts w:ascii="Arial" w:hAnsi="Arial" w:cs="Arial"/>
          <w:b/>
          <w:bCs/>
          <w:color w:val="000000"/>
          <w:sz w:val="36"/>
          <w:szCs w:val="36"/>
        </w:rPr>
      </w:pPr>
    </w:p>
    <w:p w:rsidR="00EE446F" w:rsidRDefault="00EE446F" w:rsidP="008602A2">
      <w:pPr>
        <w:tabs>
          <w:tab w:val="left" w:pos="3435"/>
        </w:tabs>
        <w:jc w:val="center"/>
        <w:rPr>
          <w:rFonts w:ascii="Arial" w:hAnsi="Arial" w:cs="Arial"/>
          <w:b/>
          <w:bCs/>
          <w:color w:val="000000"/>
          <w:sz w:val="36"/>
          <w:szCs w:val="36"/>
        </w:rPr>
      </w:pPr>
    </w:p>
    <w:p w:rsidR="00EE446F" w:rsidRDefault="00EE446F" w:rsidP="008602A2">
      <w:pPr>
        <w:tabs>
          <w:tab w:val="left" w:pos="3435"/>
        </w:tabs>
        <w:jc w:val="center"/>
        <w:rPr>
          <w:rFonts w:ascii="Arial" w:hAnsi="Arial" w:cs="Arial"/>
          <w:b/>
          <w:bCs/>
          <w:color w:val="000000"/>
          <w:sz w:val="36"/>
          <w:szCs w:val="36"/>
        </w:rPr>
      </w:pPr>
    </w:p>
    <w:p w:rsidR="00EE446F" w:rsidRDefault="00EE446F" w:rsidP="008602A2">
      <w:pPr>
        <w:tabs>
          <w:tab w:val="left" w:pos="3435"/>
        </w:tabs>
        <w:jc w:val="center"/>
        <w:rPr>
          <w:rFonts w:ascii="Arial" w:hAnsi="Arial" w:cs="Arial"/>
          <w:b/>
          <w:bCs/>
          <w:color w:val="000000"/>
          <w:sz w:val="36"/>
          <w:szCs w:val="36"/>
        </w:rPr>
      </w:pPr>
    </w:p>
    <w:p w:rsidR="00EE446F" w:rsidRDefault="00EE446F" w:rsidP="008602A2">
      <w:pPr>
        <w:tabs>
          <w:tab w:val="left" w:pos="3435"/>
        </w:tabs>
        <w:jc w:val="center"/>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9031A2" w:rsidRDefault="009031A2" w:rsidP="008602A2">
      <w:pPr>
        <w:tabs>
          <w:tab w:val="left" w:pos="3435"/>
        </w:tabs>
        <w:jc w:val="center"/>
        <w:rPr>
          <w:rFonts w:ascii="Arial" w:hAnsi="Arial" w:cs="Arial"/>
          <w:b/>
          <w:bCs/>
          <w:color w:val="000000"/>
          <w:sz w:val="36"/>
          <w:szCs w:val="36"/>
        </w:rPr>
      </w:pPr>
    </w:p>
    <w:p w:rsidR="009031A2" w:rsidRDefault="009031A2" w:rsidP="00F96808">
      <w:pPr>
        <w:tabs>
          <w:tab w:val="left" w:pos="3435"/>
        </w:tabs>
        <w:rPr>
          <w:rFonts w:ascii="Arial" w:hAnsi="Arial" w:cs="Arial"/>
          <w:b/>
          <w:bCs/>
          <w:color w:val="000000"/>
          <w:sz w:val="36"/>
          <w:szCs w:val="36"/>
        </w:rPr>
      </w:pPr>
    </w:p>
    <w:p w:rsidR="004D3824" w:rsidRDefault="008602A2" w:rsidP="008602A2">
      <w:pPr>
        <w:tabs>
          <w:tab w:val="left" w:pos="3435"/>
        </w:tabs>
        <w:jc w:val="center"/>
        <w:rPr>
          <w:color w:val="000000"/>
        </w:rPr>
      </w:pPr>
      <w:r>
        <w:rPr>
          <w:rFonts w:ascii="Arial" w:hAnsi="Arial" w:cs="Arial"/>
          <w:b/>
          <w:bCs/>
          <w:color w:val="000000"/>
          <w:sz w:val="36"/>
          <w:szCs w:val="36"/>
        </w:rPr>
        <w:t>INKOSI LANGALIBALELE</w:t>
      </w:r>
      <w:r w:rsidR="00257431">
        <w:rPr>
          <w:rFonts w:ascii="Arial" w:hAnsi="Arial" w:cs="Arial"/>
          <w:b/>
          <w:bCs/>
          <w:color w:val="000000"/>
          <w:sz w:val="36"/>
          <w:szCs w:val="36"/>
        </w:rPr>
        <w:t xml:space="preserve"> LOCAL </w:t>
      </w:r>
      <w:r w:rsidR="004D3824">
        <w:rPr>
          <w:rFonts w:ascii="Arial" w:hAnsi="Arial" w:cs="Arial"/>
          <w:b/>
          <w:bCs/>
          <w:color w:val="000000"/>
          <w:sz w:val="36"/>
          <w:szCs w:val="36"/>
        </w:rPr>
        <w:t>MUNICIPALITY</w:t>
      </w:r>
    </w:p>
    <w:p w:rsidR="004D3824" w:rsidRDefault="004D3824">
      <w:pPr>
        <w:pStyle w:val="Heading1"/>
        <w:rPr>
          <w:color w:val="000000"/>
        </w:rPr>
      </w:pPr>
    </w:p>
    <w:p w:rsidR="004D3824" w:rsidRDefault="004D3824">
      <w:pPr>
        <w:pStyle w:val="Heading1"/>
        <w:rPr>
          <w:color w:val="000000"/>
        </w:rPr>
      </w:pPr>
    </w:p>
    <w:p w:rsidR="004D3824" w:rsidRPr="00687D1C" w:rsidRDefault="004D3824" w:rsidP="00687D1C">
      <w:pPr>
        <w:pStyle w:val="Heading1"/>
        <w:rPr>
          <w:color w:val="000000"/>
          <w:sz w:val="36"/>
          <w:szCs w:val="36"/>
        </w:rPr>
      </w:pPr>
    </w:p>
    <w:p w:rsidR="009031A2" w:rsidRPr="009031A2" w:rsidRDefault="000351F0" w:rsidP="009031A2">
      <w:pPr>
        <w:jc w:val="center"/>
        <w:rPr>
          <w:rFonts w:ascii="Arial" w:hAnsi="Arial" w:cs="Arial"/>
          <w:b/>
          <w:bCs/>
          <w:color w:val="000000"/>
          <w:sz w:val="36"/>
          <w:szCs w:val="40"/>
        </w:rPr>
      </w:pPr>
      <w:r w:rsidRPr="000351F0">
        <w:rPr>
          <w:rFonts w:ascii="Arial" w:hAnsi="Arial" w:cs="Arial"/>
          <w:b/>
          <w:bCs/>
          <w:color w:val="000000"/>
          <w:sz w:val="36"/>
          <w:szCs w:val="40"/>
        </w:rPr>
        <w:t>OFFICE OF THE MUNICIPAL MANAGER</w:t>
      </w:r>
    </w:p>
    <w:p w:rsidR="009031A2" w:rsidRPr="009031A2" w:rsidRDefault="009031A2" w:rsidP="009031A2">
      <w:pPr>
        <w:jc w:val="center"/>
        <w:rPr>
          <w:rFonts w:ascii="Arial" w:hAnsi="Arial" w:cs="Arial"/>
          <w:b/>
          <w:bCs/>
          <w:color w:val="000000"/>
          <w:sz w:val="36"/>
          <w:szCs w:val="32"/>
        </w:rPr>
      </w:pPr>
    </w:p>
    <w:p w:rsidR="00D14397" w:rsidRPr="00D14397" w:rsidRDefault="00D14397" w:rsidP="00D14397">
      <w:pPr>
        <w:pStyle w:val="western"/>
        <w:jc w:val="center"/>
        <w:rPr>
          <w:b/>
          <w:bCs/>
          <w:color w:val="000000"/>
          <w:sz w:val="36"/>
          <w:szCs w:val="32"/>
        </w:rPr>
      </w:pPr>
      <w:r w:rsidRPr="00D14397">
        <w:rPr>
          <w:b/>
          <w:bCs/>
          <w:color w:val="000000"/>
          <w:sz w:val="36"/>
          <w:szCs w:val="32"/>
        </w:rPr>
        <w:t>BID NO: ILM 06/18/19</w:t>
      </w:r>
    </w:p>
    <w:p w:rsidR="00D14397" w:rsidRPr="00D14397" w:rsidRDefault="00D14397" w:rsidP="00D14397">
      <w:pPr>
        <w:pStyle w:val="western"/>
        <w:jc w:val="center"/>
        <w:rPr>
          <w:b/>
          <w:bCs/>
          <w:color w:val="000000"/>
          <w:sz w:val="36"/>
          <w:szCs w:val="32"/>
        </w:rPr>
      </w:pPr>
    </w:p>
    <w:p w:rsidR="00C04D87" w:rsidRDefault="00D14397" w:rsidP="00D14397">
      <w:pPr>
        <w:pStyle w:val="western"/>
        <w:spacing w:before="0"/>
        <w:jc w:val="center"/>
        <w:rPr>
          <w:color w:val="000000"/>
        </w:rPr>
      </w:pPr>
      <w:r w:rsidRPr="00D14397">
        <w:rPr>
          <w:b/>
          <w:bCs/>
          <w:color w:val="000000"/>
          <w:sz w:val="36"/>
          <w:szCs w:val="32"/>
        </w:rPr>
        <w:t xml:space="preserve"> APPOINTMENT OF A PANEL ATTORNEYS WITH LEGAL SKILLS AVAILABLE TO THE MUNICIPALITY THAT CAN BE CONTRACTED BY THE MUNICIPALITY TO PROVIDE SPECIALIZED LEGAL SERVICES FOR A PERIOD OF THREE (3) YEARS</w:t>
      </w:r>
    </w:p>
    <w:p w:rsidR="00C04D87" w:rsidRDefault="00C04D87">
      <w:pPr>
        <w:pStyle w:val="western"/>
        <w:spacing w:before="0"/>
        <w:jc w:val="center"/>
        <w:rPr>
          <w:color w:val="000000"/>
        </w:rPr>
      </w:pPr>
    </w:p>
    <w:p w:rsidR="004D3824" w:rsidRDefault="004D3824">
      <w:pPr>
        <w:pStyle w:val="western"/>
        <w:spacing w:before="0"/>
        <w:jc w:val="center"/>
        <w:rPr>
          <w:color w:val="000000"/>
        </w:rPr>
      </w:pPr>
      <w:r>
        <w:rPr>
          <w:b/>
          <w:bCs/>
          <w:color w:val="000000"/>
          <w:sz w:val="40"/>
          <w:szCs w:val="40"/>
        </w:rPr>
        <w:t xml:space="preserve">SPECIAL CONDITIONS OF CONTRACT </w:t>
      </w:r>
    </w:p>
    <w:p w:rsidR="004D3824" w:rsidRDefault="004D3824">
      <w:pPr>
        <w:pStyle w:val="western"/>
        <w:spacing w:before="0"/>
        <w:jc w:val="center"/>
        <w:rPr>
          <w:color w:val="000000"/>
        </w:rPr>
      </w:pPr>
    </w:p>
    <w:p w:rsidR="001377D7" w:rsidRDefault="001377D7">
      <w:pPr>
        <w:pStyle w:val="western"/>
        <w:spacing w:before="0"/>
        <w:jc w:val="center"/>
        <w:rPr>
          <w:color w:val="000000"/>
        </w:rPr>
      </w:pPr>
    </w:p>
    <w:p w:rsidR="004D3824" w:rsidRDefault="004D3824">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p>
    <w:p w:rsidR="001377D7" w:rsidRDefault="001377D7">
      <w:pPr>
        <w:pStyle w:val="western"/>
        <w:spacing w:before="0"/>
        <w:jc w:val="center"/>
        <w:rPr>
          <w:b/>
          <w:bCs/>
          <w:color w:val="000000"/>
          <w:lang w:val="en-ZA"/>
        </w:rPr>
      </w:pPr>
      <w:r w:rsidRPr="001377D7">
        <w:rPr>
          <w:b/>
          <w:bCs/>
          <w:color w:val="000000"/>
          <w:lang w:val="en-ZA"/>
        </w:rPr>
        <w:t>INKOSI LANGALIBALELE LOCAL MUNICIPALITY</w:t>
      </w:r>
    </w:p>
    <w:p w:rsidR="00B55EBF" w:rsidRPr="00B55EBF" w:rsidRDefault="000351F0" w:rsidP="00B55EBF">
      <w:pPr>
        <w:jc w:val="center"/>
        <w:rPr>
          <w:rFonts w:ascii="Arial" w:eastAsia="Arial Unicode MS" w:hAnsi="Arial" w:cs="Arial"/>
          <w:b/>
          <w:bCs/>
          <w:color w:val="000000"/>
        </w:rPr>
      </w:pPr>
      <w:r w:rsidRPr="000351F0">
        <w:rPr>
          <w:rFonts w:ascii="Arial" w:eastAsia="Arial Unicode MS" w:hAnsi="Arial" w:cs="Arial"/>
          <w:b/>
          <w:bCs/>
          <w:color w:val="000000"/>
        </w:rPr>
        <w:t>OFFICE OF THE MUNICIPAL MANAGER</w:t>
      </w:r>
    </w:p>
    <w:p w:rsidR="00B55EBF" w:rsidRPr="00B55EBF" w:rsidRDefault="00B55EBF" w:rsidP="00B55EBF">
      <w:pPr>
        <w:jc w:val="center"/>
        <w:rPr>
          <w:rFonts w:ascii="Arial" w:eastAsia="Arial Unicode MS" w:hAnsi="Arial" w:cs="Arial"/>
          <w:b/>
          <w:bCs/>
          <w:color w:val="000000"/>
        </w:rPr>
      </w:pPr>
    </w:p>
    <w:p w:rsidR="004D3824" w:rsidRDefault="00D14397" w:rsidP="00D14397">
      <w:pPr>
        <w:jc w:val="center"/>
        <w:rPr>
          <w:rFonts w:ascii="Arial" w:eastAsia="Arial Unicode MS" w:hAnsi="Arial" w:cs="Arial"/>
          <w:b/>
          <w:bCs/>
          <w:color w:val="000000"/>
        </w:rPr>
      </w:pPr>
      <w:r w:rsidRPr="00D14397">
        <w:rPr>
          <w:rFonts w:ascii="Arial" w:eastAsia="Arial Unicode MS" w:hAnsi="Arial" w:cs="Arial"/>
          <w:b/>
          <w:bCs/>
          <w:color w:val="000000"/>
        </w:rPr>
        <w:t>BID NO: ILM 06/18/19</w:t>
      </w:r>
      <w:r>
        <w:rPr>
          <w:rFonts w:ascii="Arial" w:eastAsia="Arial Unicode MS" w:hAnsi="Arial" w:cs="Arial"/>
          <w:b/>
          <w:bCs/>
          <w:color w:val="000000"/>
        </w:rPr>
        <w:t>:</w:t>
      </w:r>
      <w:r w:rsidRPr="00D14397">
        <w:rPr>
          <w:rFonts w:ascii="Arial" w:eastAsia="Arial Unicode MS" w:hAnsi="Arial" w:cs="Arial"/>
          <w:b/>
          <w:bCs/>
          <w:color w:val="000000"/>
        </w:rPr>
        <w:t xml:space="preserve"> APPOINTMENT OF A PANEL ATTORNEYS WITH LEGAL SKILLS AVAILABLE TO THE MUNICIPALITY THAT CAN BE CONTRACTED BY THE MUNICIPALITY TO PROVIDE SPECIALIZED LEGAL SERVICES FOR A PERIOD OF THREE (3) YEARS</w:t>
      </w:r>
    </w:p>
    <w:p w:rsidR="00D14397" w:rsidRPr="00D14397" w:rsidRDefault="00D14397" w:rsidP="00D14397">
      <w:pPr>
        <w:jc w:val="center"/>
        <w:rPr>
          <w:rFonts w:ascii="Arial" w:eastAsia="Arial Unicode MS" w:hAnsi="Arial" w:cs="Arial"/>
          <w:b/>
          <w:bCs/>
          <w:color w:val="000000"/>
        </w:rPr>
      </w:pPr>
    </w:p>
    <w:p w:rsidR="004D3824" w:rsidRDefault="004D3824">
      <w:pPr>
        <w:pStyle w:val="western"/>
        <w:tabs>
          <w:tab w:val="left" w:pos="426"/>
        </w:tabs>
        <w:spacing w:before="0"/>
        <w:ind w:hanging="720"/>
        <w:rPr>
          <w:color w:val="000000"/>
          <w:lang w:val="en-ZA"/>
        </w:rPr>
      </w:pPr>
      <w:r>
        <w:rPr>
          <w:b/>
          <w:bCs/>
          <w:color w:val="000000"/>
          <w:lang w:val="en-ZA"/>
        </w:rPr>
        <w:tab/>
        <w:t>1. DURATION OF CONTRACT</w:t>
      </w:r>
    </w:p>
    <w:p w:rsidR="004D3824" w:rsidRDefault="004D3824">
      <w:pPr>
        <w:pStyle w:val="western"/>
        <w:tabs>
          <w:tab w:val="left" w:pos="426"/>
        </w:tabs>
        <w:spacing w:before="0"/>
        <w:ind w:hanging="720"/>
        <w:rPr>
          <w:color w:val="000000"/>
          <w:lang w:val="en-ZA"/>
        </w:rPr>
      </w:pPr>
    </w:p>
    <w:p w:rsidR="004D3824" w:rsidRDefault="004D3824">
      <w:pPr>
        <w:pStyle w:val="western"/>
        <w:tabs>
          <w:tab w:val="left" w:pos="426"/>
        </w:tabs>
        <w:spacing w:before="0"/>
        <w:ind w:hanging="720"/>
        <w:rPr>
          <w:color w:val="000000"/>
          <w:lang w:val="en-ZA"/>
        </w:rPr>
      </w:pPr>
      <w:r>
        <w:rPr>
          <w:color w:val="000000"/>
          <w:lang w:val="en-ZA"/>
        </w:rPr>
        <w:tab/>
        <w:t xml:space="preserve">The contract is envisaged to subsist for a period of three (3) years from the date of confirmation of appointment of the Service Provider. </w:t>
      </w:r>
      <w:r w:rsidR="00B55EBF">
        <w:rPr>
          <w:color w:val="000000"/>
          <w:lang w:val="en-ZA"/>
        </w:rPr>
        <w:t xml:space="preserve">The service provider will be appointed to a panel and the client will then appoint relevant service providers based on their speciality on a specific project. </w:t>
      </w:r>
      <w:r>
        <w:rPr>
          <w:color w:val="000000"/>
          <w:lang w:val="en-ZA"/>
        </w:rPr>
        <w:t>The contract will be reviewed annually and may be cancelled at any stage based on the performance of the service provider.</w:t>
      </w:r>
    </w:p>
    <w:p w:rsidR="004D3824" w:rsidRDefault="004D3824">
      <w:pPr>
        <w:pStyle w:val="western"/>
        <w:spacing w:before="0"/>
        <w:rPr>
          <w:color w:val="000000"/>
          <w:lang w:val="en-ZA"/>
        </w:rPr>
      </w:pPr>
    </w:p>
    <w:p w:rsidR="004D3824" w:rsidRDefault="004D3824">
      <w:pPr>
        <w:pStyle w:val="western"/>
        <w:tabs>
          <w:tab w:val="left" w:pos="426"/>
        </w:tabs>
        <w:spacing w:before="0"/>
        <w:ind w:hanging="720"/>
        <w:rPr>
          <w:color w:val="000000"/>
        </w:rPr>
      </w:pPr>
      <w:r>
        <w:rPr>
          <w:b/>
          <w:bCs/>
          <w:color w:val="000000"/>
          <w:lang w:val="en-ZA"/>
        </w:rPr>
        <w:tab/>
        <w:t>2. PAYMENTS</w:t>
      </w:r>
    </w:p>
    <w:p w:rsidR="004D3824" w:rsidRDefault="004D3824">
      <w:pPr>
        <w:pStyle w:val="western"/>
        <w:spacing w:before="0"/>
        <w:rPr>
          <w:color w:val="000000"/>
        </w:rPr>
      </w:pPr>
    </w:p>
    <w:p w:rsidR="004D3824" w:rsidRDefault="004D3824">
      <w:pPr>
        <w:pStyle w:val="western"/>
        <w:spacing w:before="0"/>
        <w:rPr>
          <w:color w:val="000000"/>
        </w:rPr>
      </w:pPr>
      <w:r>
        <w:rPr>
          <w:color w:val="000000"/>
          <w:lang w:val="en-ZA"/>
        </w:rPr>
        <w:t>All</w:t>
      </w:r>
      <w:r>
        <w:rPr>
          <w:color w:val="000000"/>
        </w:rPr>
        <w:t xml:space="preserve"> payments will be made to the </w:t>
      </w:r>
      <w:r w:rsidR="004B172F">
        <w:rPr>
          <w:color w:val="000000"/>
        </w:rPr>
        <w:t>Service Provider</w:t>
      </w:r>
      <w:r>
        <w:rPr>
          <w:color w:val="000000"/>
        </w:rPr>
        <w:t xml:space="preserve"> within thirty (30) days of receipt of an invoice. All invoic</w:t>
      </w:r>
      <w:r w:rsidR="00B55EBF">
        <w:rPr>
          <w:color w:val="000000"/>
        </w:rPr>
        <w:t>es should be submitted by the 15</w:t>
      </w:r>
      <w:r>
        <w:rPr>
          <w:color w:val="000000"/>
          <w:vertAlign w:val="superscript"/>
        </w:rPr>
        <w:t>th</w:t>
      </w:r>
      <w:r>
        <w:rPr>
          <w:color w:val="000000"/>
        </w:rPr>
        <w:t xml:space="preserve"> of each month. </w:t>
      </w:r>
    </w:p>
    <w:p w:rsidR="004D3824" w:rsidRDefault="004D3824">
      <w:pPr>
        <w:pStyle w:val="western"/>
        <w:spacing w:before="0"/>
        <w:rPr>
          <w:color w:val="000000"/>
        </w:rPr>
      </w:pPr>
    </w:p>
    <w:p w:rsidR="004D3824" w:rsidRDefault="004D3824">
      <w:pPr>
        <w:pStyle w:val="BodyText"/>
        <w:ind w:left="45"/>
        <w:rPr>
          <w:b/>
          <w:color w:val="000000"/>
          <w:lang w:val="en-GB"/>
        </w:rPr>
      </w:pPr>
      <w:r>
        <w:rPr>
          <w:b/>
          <w:color w:val="000000"/>
          <w:lang w:val="en-GB"/>
        </w:rPr>
        <w:t>3. SERVICE LEVEL AGREEMENT</w:t>
      </w:r>
    </w:p>
    <w:p w:rsidR="004D3824" w:rsidRDefault="004D3824">
      <w:pPr>
        <w:pStyle w:val="BodyText"/>
        <w:rPr>
          <w:b/>
          <w:color w:val="000000"/>
          <w:lang w:val="en-GB"/>
        </w:rPr>
      </w:pPr>
    </w:p>
    <w:p w:rsidR="004D3824" w:rsidRDefault="00B55EBF">
      <w:pPr>
        <w:pStyle w:val="BodyText"/>
        <w:ind w:left="27"/>
        <w:rPr>
          <w:color w:val="000000"/>
          <w:lang w:val="en-GB"/>
        </w:rPr>
      </w:pPr>
      <w:r>
        <w:rPr>
          <w:color w:val="000000"/>
          <w:lang w:val="en-GB"/>
        </w:rPr>
        <w:t>(</w:t>
      </w:r>
      <w:r w:rsidR="004D3824">
        <w:rPr>
          <w:color w:val="000000"/>
          <w:lang w:val="en-GB"/>
        </w:rPr>
        <w:t>3.1</w:t>
      </w:r>
      <w:r>
        <w:rPr>
          <w:color w:val="000000"/>
          <w:lang w:val="en-GB"/>
        </w:rPr>
        <w:t>)</w:t>
      </w:r>
      <w:r w:rsidR="004D3824">
        <w:rPr>
          <w:color w:val="000000"/>
          <w:lang w:val="en-GB"/>
        </w:rPr>
        <w:t xml:space="preserve"> </w:t>
      </w:r>
      <w:r w:rsidR="004D3824">
        <w:rPr>
          <w:color w:val="000000"/>
          <w:lang w:val="en-GB"/>
        </w:rPr>
        <w:tab/>
        <w:t xml:space="preserve">A service level agreement will be </w:t>
      </w:r>
      <w:proofErr w:type="gramStart"/>
      <w:r w:rsidR="004D3824">
        <w:rPr>
          <w:color w:val="000000"/>
          <w:lang w:val="en-GB"/>
        </w:rPr>
        <w:t>entered into</w:t>
      </w:r>
      <w:proofErr w:type="gramEnd"/>
      <w:r w:rsidR="004D3824">
        <w:rPr>
          <w:color w:val="000000"/>
          <w:lang w:val="en-GB"/>
        </w:rPr>
        <w:t xml:space="preserve"> with the successful bidder.</w:t>
      </w:r>
    </w:p>
    <w:p w:rsidR="004D3824" w:rsidRDefault="00B55EBF">
      <w:pPr>
        <w:pStyle w:val="BodyText"/>
        <w:ind w:left="15"/>
        <w:rPr>
          <w:color w:val="000000"/>
          <w:lang w:val="en-GB"/>
        </w:rPr>
      </w:pPr>
      <w:r>
        <w:rPr>
          <w:color w:val="000000"/>
          <w:lang w:val="en-GB"/>
        </w:rPr>
        <w:t>(</w:t>
      </w:r>
      <w:r w:rsidR="004D3824">
        <w:rPr>
          <w:color w:val="000000"/>
          <w:lang w:val="en-GB"/>
        </w:rPr>
        <w:t>3.2</w:t>
      </w:r>
      <w:r>
        <w:rPr>
          <w:color w:val="000000"/>
          <w:lang w:val="en-GB"/>
        </w:rPr>
        <w:t>)</w:t>
      </w:r>
      <w:r w:rsidR="004D3824">
        <w:rPr>
          <w:color w:val="000000"/>
          <w:lang w:val="en-GB"/>
        </w:rPr>
        <w:tab/>
        <w:t xml:space="preserve">Negotiations in respect of the service level agreement must be finalised within </w:t>
      </w:r>
      <w:r w:rsidR="004D3824">
        <w:rPr>
          <w:color w:val="000000"/>
          <w:lang w:val="en-GB"/>
        </w:rPr>
        <w:tab/>
        <w:t xml:space="preserve">fourteen (14) calendar days of receipt of the letter of acceptance by the successful </w:t>
      </w:r>
      <w:r w:rsidR="004D3824">
        <w:rPr>
          <w:color w:val="000000"/>
          <w:lang w:val="en-GB"/>
        </w:rPr>
        <w:tab/>
        <w:t>bidder."</w:t>
      </w:r>
    </w:p>
    <w:p w:rsidR="004D3824" w:rsidRDefault="00B55EBF">
      <w:pPr>
        <w:pStyle w:val="BodyText"/>
        <w:rPr>
          <w:color w:val="000000"/>
          <w:lang w:val="en-GB"/>
        </w:rPr>
      </w:pPr>
      <w:r>
        <w:rPr>
          <w:color w:val="000000"/>
          <w:lang w:val="en-GB"/>
        </w:rPr>
        <w:t>(</w:t>
      </w:r>
      <w:r w:rsidR="004D3824">
        <w:rPr>
          <w:color w:val="000000"/>
          <w:lang w:val="en-GB"/>
        </w:rPr>
        <w:t>3.3</w:t>
      </w:r>
      <w:r>
        <w:rPr>
          <w:color w:val="000000"/>
          <w:lang w:val="en-GB"/>
        </w:rPr>
        <w:t>)</w:t>
      </w:r>
      <w:r w:rsidR="004D3824">
        <w:rPr>
          <w:color w:val="000000"/>
          <w:lang w:val="en-GB"/>
        </w:rPr>
        <w:tab/>
        <w:t xml:space="preserve">Service level agreement entered into with the successful bidder will capture the </w:t>
      </w:r>
      <w:r w:rsidR="004D3824">
        <w:rPr>
          <w:color w:val="000000"/>
          <w:lang w:val="en-GB"/>
        </w:rPr>
        <w:tab/>
        <w:t>time frames or performance applying to this contract.</w:t>
      </w:r>
    </w:p>
    <w:p w:rsidR="004D3824" w:rsidRDefault="00B55EBF">
      <w:pPr>
        <w:pStyle w:val="BodyText"/>
        <w:rPr>
          <w:color w:val="000000"/>
        </w:rPr>
      </w:pPr>
      <w:r>
        <w:rPr>
          <w:color w:val="000000"/>
          <w:lang w:val="en-GB"/>
        </w:rPr>
        <w:t>(</w:t>
      </w:r>
      <w:r w:rsidR="004D3824">
        <w:rPr>
          <w:color w:val="000000"/>
          <w:lang w:val="en-GB"/>
        </w:rPr>
        <w:t>3.4</w:t>
      </w:r>
      <w:r>
        <w:rPr>
          <w:color w:val="000000"/>
          <w:lang w:val="en-GB"/>
        </w:rPr>
        <w:t>)</w:t>
      </w:r>
      <w:r w:rsidR="004D3824">
        <w:rPr>
          <w:color w:val="000000"/>
          <w:lang w:val="en-GB"/>
        </w:rPr>
        <w:tab/>
      </w:r>
      <w:r w:rsidR="004D3824">
        <w:rPr>
          <w:color w:val="000000"/>
        </w:rPr>
        <w:t>Should no consensus be reac</w:t>
      </w:r>
      <w:r>
        <w:rPr>
          <w:color w:val="000000"/>
        </w:rPr>
        <w:t>hed within fourteen (14) calenda</w:t>
      </w:r>
      <w:r w:rsidR="004D3824">
        <w:rPr>
          <w:color w:val="000000"/>
        </w:rPr>
        <w:t xml:space="preserve">r days of </w:t>
      </w:r>
      <w:r>
        <w:rPr>
          <w:color w:val="000000"/>
        </w:rPr>
        <w:t>finalizing</w:t>
      </w:r>
      <w:r w:rsidR="004D3824">
        <w:rPr>
          <w:color w:val="000000"/>
        </w:rPr>
        <w:t xml:space="preserve"> </w:t>
      </w:r>
      <w:r w:rsidR="004D3824">
        <w:rPr>
          <w:color w:val="000000"/>
        </w:rPr>
        <w:tab/>
        <w:t>the Service Level Agreement (SLA), the Municipality will be entitled to:</w:t>
      </w:r>
    </w:p>
    <w:p w:rsidR="004D3824" w:rsidRDefault="004D3824">
      <w:pPr>
        <w:pStyle w:val="BodyText"/>
        <w:rPr>
          <w:color w:val="000000"/>
        </w:rPr>
      </w:pPr>
    </w:p>
    <w:p w:rsidR="004D3824" w:rsidRDefault="004D3824">
      <w:pPr>
        <w:spacing w:line="200" w:lineRule="atLeast"/>
        <w:ind w:left="1005"/>
        <w:jc w:val="both"/>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t xml:space="preserve">cancel </w:t>
      </w:r>
      <w:proofErr w:type="spellStart"/>
      <w:proofErr w:type="gramStart"/>
      <w:r>
        <w:rPr>
          <w:rFonts w:ascii="Arial" w:hAnsi="Arial" w:cs="Arial"/>
          <w:color w:val="000000"/>
        </w:rPr>
        <w:t>it's</w:t>
      </w:r>
      <w:proofErr w:type="spellEnd"/>
      <w:proofErr w:type="gramEnd"/>
      <w:r>
        <w:rPr>
          <w:rFonts w:ascii="Arial" w:hAnsi="Arial" w:cs="Arial"/>
          <w:color w:val="000000"/>
        </w:rPr>
        <w:t xml:space="preserve"> acceptance of the bid, or </w:t>
      </w:r>
    </w:p>
    <w:p w:rsidR="004D3824" w:rsidRDefault="004D3824" w:rsidP="0057635E">
      <w:pPr>
        <w:numPr>
          <w:ilvl w:val="0"/>
          <w:numId w:val="24"/>
        </w:numPr>
        <w:spacing w:line="200" w:lineRule="atLeast"/>
        <w:ind w:left="1110" w:hanging="120"/>
        <w:jc w:val="both"/>
        <w:rPr>
          <w:rFonts w:ascii="Arial" w:hAnsi="Arial" w:cs="Arial"/>
          <w:color w:val="000000"/>
          <w:lang w:val="en-GB"/>
        </w:rPr>
      </w:pPr>
      <w:r>
        <w:rPr>
          <w:rFonts w:ascii="Arial" w:hAnsi="Arial" w:cs="Arial"/>
          <w:color w:val="000000"/>
        </w:rPr>
        <w:t xml:space="preserve">extend the negotiation period without prejudice to any of </w:t>
      </w:r>
      <w:proofErr w:type="spellStart"/>
      <w:proofErr w:type="gramStart"/>
      <w:r>
        <w:rPr>
          <w:rFonts w:ascii="Arial" w:hAnsi="Arial" w:cs="Arial"/>
          <w:color w:val="000000"/>
        </w:rPr>
        <w:t>it's</w:t>
      </w:r>
      <w:proofErr w:type="spellEnd"/>
      <w:proofErr w:type="gramEnd"/>
      <w:r>
        <w:rPr>
          <w:rFonts w:ascii="Arial" w:hAnsi="Arial" w:cs="Arial"/>
          <w:color w:val="000000"/>
        </w:rPr>
        <w:t xml:space="preserve"> other rights in</w:t>
      </w:r>
    </w:p>
    <w:p w:rsidR="00B55EBF" w:rsidRDefault="004D3824" w:rsidP="00B55EBF">
      <w:pPr>
        <w:spacing w:line="200" w:lineRule="atLeast"/>
        <w:ind w:left="1110" w:hanging="210"/>
        <w:jc w:val="both"/>
        <w:rPr>
          <w:rFonts w:ascii="Arial" w:hAnsi="Arial" w:cs="Arial"/>
          <w:color w:val="000000"/>
          <w:lang w:val="en-GB"/>
        </w:rPr>
      </w:pPr>
      <w:r>
        <w:rPr>
          <w:rFonts w:ascii="Arial" w:hAnsi="Arial" w:cs="Arial"/>
          <w:color w:val="000000"/>
          <w:lang w:val="en-GB"/>
        </w:rPr>
        <w:t xml:space="preserve"> </w:t>
      </w:r>
      <w:r>
        <w:rPr>
          <w:rFonts w:ascii="Arial" w:hAnsi="Arial" w:cs="Arial"/>
          <w:color w:val="000000"/>
          <w:lang w:val="en-GB"/>
        </w:rPr>
        <w:tab/>
      </w:r>
      <w:r>
        <w:rPr>
          <w:rFonts w:ascii="Arial" w:hAnsi="Arial" w:cs="Arial"/>
          <w:color w:val="000000"/>
          <w:lang w:val="en-GB"/>
        </w:rPr>
        <w:tab/>
        <w:t>terms of this contract or common law.</w:t>
      </w:r>
    </w:p>
    <w:p w:rsidR="00B55EBF" w:rsidRDefault="00B55EBF" w:rsidP="00B55EBF">
      <w:pPr>
        <w:spacing w:line="200" w:lineRule="atLeast"/>
        <w:jc w:val="both"/>
        <w:rPr>
          <w:rFonts w:ascii="Arial" w:hAnsi="Arial" w:cs="Arial"/>
          <w:color w:val="000000"/>
          <w:lang w:val="en-GB"/>
        </w:rPr>
      </w:pPr>
    </w:p>
    <w:p w:rsidR="00B55EBF" w:rsidRDefault="00B55EBF" w:rsidP="0057635E">
      <w:pPr>
        <w:numPr>
          <w:ilvl w:val="3"/>
          <w:numId w:val="18"/>
        </w:numPr>
        <w:spacing w:line="200" w:lineRule="atLeast"/>
        <w:jc w:val="both"/>
        <w:rPr>
          <w:rFonts w:ascii="Arial" w:hAnsi="Arial" w:cs="Arial"/>
          <w:b/>
          <w:color w:val="000000"/>
          <w:lang w:val="en-GB"/>
        </w:rPr>
      </w:pPr>
      <w:r w:rsidRPr="00B55EBF">
        <w:rPr>
          <w:rFonts w:ascii="Arial" w:hAnsi="Arial" w:cs="Arial"/>
          <w:b/>
          <w:color w:val="000000"/>
          <w:lang w:val="en-GB"/>
        </w:rPr>
        <w:t>PENALTIES</w:t>
      </w:r>
    </w:p>
    <w:p w:rsidR="00B55EBF" w:rsidRDefault="00B55EBF" w:rsidP="00B55EBF">
      <w:pPr>
        <w:spacing w:line="200" w:lineRule="atLeast"/>
        <w:jc w:val="both"/>
        <w:rPr>
          <w:rFonts w:ascii="Arial" w:hAnsi="Arial" w:cs="Arial"/>
          <w:b/>
          <w:color w:val="000000"/>
          <w:lang w:val="en-GB"/>
        </w:rPr>
      </w:pPr>
    </w:p>
    <w:p w:rsidR="00B55EBF" w:rsidRDefault="00B55EBF" w:rsidP="00B55EBF">
      <w:pPr>
        <w:spacing w:line="200" w:lineRule="atLeast"/>
        <w:jc w:val="both"/>
        <w:rPr>
          <w:rFonts w:ascii="Arial" w:hAnsi="Arial" w:cs="Arial"/>
          <w:color w:val="000000"/>
          <w:lang w:val="en-GB"/>
        </w:rPr>
      </w:pPr>
      <w:r>
        <w:rPr>
          <w:rFonts w:ascii="Arial" w:hAnsi="Arial" w:cs="Arial"/>
          <w:color w:val="000000"/>
          <w:lang w:val="en-GB"/>
        </w:rPr>
        <w:t>In the event of non-compliance with the agreed time frames, Penalty Fees to the amount of R 5 000.00 (Five Thousand Rands) per day will be deducted in lieu of each day the successful bidder fails to render its service in respect of the project. Penalties will be applied for failure to comply with the conditions attached to this bid and Service Level Agreement</w:t>
      </w:r>
      <w:r w:rsidR="00523A3C">
        <w:rPr>
          <w:rFonts w:ascii="Arial" w:hAnsi="Arial" w:cs="Arial"/>
          <w:color w:val="000000"/>
          <w:lang w:val="en-GB"/>
        </w:rPr>
        <w:t>. These penalties are more fully described in the Service Level Agreement.</w:t>
      </w:r>
    </w:p>
    <w:p w:rsidR="00523A3C" w:rsidRDefault="00523A3C" w:rsidP="00B55EBF">
      <w:pPr>
        <w:spacing w:line="200" w:lineRule="atLeast"/>
        <w:jc w:val="both"/>
        <w:rPr>
          <w:rFonts w:ascii="Arial" w:hAnsi="Arial" w:cs="Arial"/>
          <w:color w:val="000000"/>
          <w:lang w:val="en-GB"/>
        </w:rPr>
      </w:pPr>
    </w:p>
    <w:p w:rsidR="00523A3C" w:rsidRPr="00523A3C" w:rsidRDefault="002F77F9" w:rsidP="0057635E">
      <w:pPr>
        <w:numPr>
          <w:ilvl w:val="3"/>
          <w:numId w:val="18"/>
        </w:numPr>
        <w:spacing w:line="200" w:lineRule="atLeast"/>
        <w:jc w:val="both"/>
        <w:rPr>
          <w:rFonts w:ascii="Arial" w:hAnsi="Arial" w:cs="Arial"/>
          <w:b/>
          <w:color w:val="000000"/>
          <w:lang w:val="en-GB"/>
        </w:rPr>
      </w:pPr>
      <w:r>
        <w:rPr>
          <w:rFonts w:ascii="Arial" w:hAnsi="Arial" w:cs="Arial"/>
          <w:b/>
          <w:color w:val="000000"/>
          <w:lang w:val="en-GB"/>
        </w:rPr>
        <w:t xml:space="preserve">FEES / </w:t>
      </w:r>
      <w:r w:rsidR="00523A3C">
        <w:rPr>
          <w:rFonts w:ascii="Arial" w:hAnsi="Arial" w:cs="Arial"/>
          <w:b/>
          <w:color w:val="000000"/>
          <w:lang w:val="en-GB"/>
        </w:rPr>
        <w:t>PRIC</w:t>
      </w:r>
      <w:r>
        <w:rPr>
          <w:rFonts w:ascii="Arial" w:hAnsi="Arial" w:cs="Arial"/>
          <w:b/>
          <w:color w:val="000000"/>
          <w:lang w:val="en-GB"/>
        </w:rPr>
        <w:t>ING</w:t>
      </w:r>
    </w:p>
    <w:p w:rsidR="00523A3C" w:rsidRDefault="00523A3C" w:rsidP="00523A3C">
      <w:pPr>
        <w:spacing w:line="200" w:lineRule="atLeast"/>
        <w:jc w:val="both"/>
        <w:rPr>
          <w:rFonts w:ascii="Arial" w:hAnsi="Arial" w:cs="Arial"/>
          <w:color w:val="000000"/>
          <w:lang w:val="en-GB"/>
        </w:rPr>
      </w:pPr>
    </w:p>
    <w:p w:rsidR="002F77F9" w:rsidRPr="000351F0" w:rsidRDefault="002F77F9" w:rsidP="000351F0">
      <w:pPr>
        <w:spacing w:line="360" w:lineRule="auto"/>
        <w:ind w:left="720" w:hanging="720"/>
        <w:jc w:val="both"/>
        <w:rPr>
          <w:rFonts w:ascii="Arial" w:hAnsi="Arial" w:cs="Arial"/>
        </w:rPr>
      </w:pPr>
      <w:r w:rsidRPr="000351F0">
        <w:rPr>
          <w:rFonts w:ascii="Arial" w:hAnsi="Arial" w:cs="Arial"/>
          <w:b/>
        </w:rPr>
        <w:t>6.1</w:t>
      </w:r>
      <w:r w:rsidR="000351F0">
        <w:rPr>
          <w:rFonts w:ascii="Arial" w:hAnsi="Arial" w:cs="Arial"/>
          <w:b/>
        </w:rPr>
        <w:t>.</w:t>
      </w:r>
      <w:r w:rsidR="000351F0">
        <w:rPr>
          <w:rFonts w:ascii="Arial" w:hAnsi="Arial" w:cs="Arial"/>
        </w:rPr>
        <w:t xml:space="preserve"> B</w:t>
      </w:r>
      <w:r w:rsidRPr="000351F0">
        <w:rPr>
          <w:rFonts w:ascii="Arial" w:hAnsi="Arial" w:cs="Arial"/>
        </w:rPr>
        <w:t>idders are required to expressly cover their proposed fee/price and disbursement structure based on the services they wish to be considered for.</w:t>
      </w:r>
    </w:p>
    <w:p w:rsidR="002F77F9" w:rsidRPr="002F77F9" w:rsidRDefault="002F77F9" w:rsidP="002F77F9">
      <w:pPr>
        <w:rPr>
          <w:rFonts w:asciiTheme="minorHAnsi" w:hAnsiTheme="minorHAnsi" w:cstheme="minorHAnsi"/>
          <w:highlight w:val="yellow"/>
        </w:rPr>
      </w:pPr>
    </w:p>
    <w:p w:rsidR="000351F0" w:rsidRDefault="000351F0" w:rsidP="000351F0">
      <w:pPr>
        <w:spacing w:line="360" w:lineRule="auto"/>
        <w:ind w:left="720" w:hanging="720"/>
        <w:jc w:val="both"/>
        <w:rPr>
          <w:rFonts w:ascii="Book Antiqua" w:hAnsi="Book Antiqua" w:cstheme="minorHAnsi"/>
          <w:highlight w:val="yellow"/>
        </w:rPr>
      </w:pPr>
    </w:p>
    <w:p w:rsidR="000351F0" w:rsidRDefault="000351F0" w:rsidP="000351F0">
      <w:pPr>
        <w:spacing w:line="360" w:lineRule="auto"/>
        <w:ind w:left="720" w:hanging="720"/>
        <w:jc w:val="both"/>
        <w:rPr>
          <w:rFonts w:ascii="Book Antiqua" w:hAnsi="Book Antiqua" w:cstheme="minorHAnsi"/>
          <w:highlight w:val="yellow"/>
        </w:rPr>
      </w:pPr>
    </w:p>
    <w:p w:rsidR="000351F0" w:rsidRDefault="000351F0" w:rsidP="000351F0">
      <w:pPr>
        <w:spacing w:line="360" w:lineRule="auto"/>
        <w:ind w:left="720" w:hanging="720"/>
        <w:jc w:val="both"/>
        <w:rPr>
          <w:rFonts w:ascii="Book Antiqua" w:hAnsi="Book Antiqua" w:cstheme="minorHAnsi"/>
          <w:highlight w:val="yellow"/>
        </w:rPr>
      </w:pPr>
    </w:p>
    <w:p w:rsidR="00D926D8" w:rsidRPr="000351F0" w:rsidRDefault="002F77F9" w:rsidP="000351F0">
      <w:pPr>
        <w:spacing w:line="360" w:lineRule="auto"/>
        <w:ind w:left="720" w:hanging="720"/>
        <w:jc w:val="both"/>
        <w:rPr>
          <w:rFonts w:ascii="Arial" w:hAnsi="Arial" w:cs="Arial"/>
        </w:rPr>
      </w:pPr>
      <w:r w:rsidRPr="000351F0">
        <w:rPr>
          <w:rFonts w:ascii="Arial" w:hAnsi="Arial" w:cs="Arial"/>
          <w:b/>
        </w:rPr>
        <w:t>6.2</w:t>
      </w:r>
      <w:r w:rsidR="000351F0" w:rsidRPr="000351F0">
        <w:rPr>
          <w:rFonts w:ascii="Arial" w:hAnsi="Arial" w:cs="Arial"/>
          <w:b/>
        </w:rPr>
        <w:t>.</w:t>
      </w:r>
      <w:r w:rsidR="000351F0" w:rsidRPr="000351F0">
        <w:rPr>
          <w:rFonts w:ascii="Arial" w:hAnsi="Arial" w:cs="Arial"/>
        </w:rPr>
        <w:t xml:space="preserve"> T</w:t>
      </w:r>
      <w:r w:rsidRPr="000351F0">
        <w:rPr>
          <w:rFonts w:ascii="Arial" w:hAnsi="Arial" w:cs="Arial"/>
        </w:rPr>
        <w:t>he municipality reserves the right to negotiate any aspect of the proposed fees/pricing disbursements with the preferred bidder(s) and shall not be bound to the fees/pricing and disbursements submitted by any bidder(s).</w:t>
      </w:r>
    </w:p>
    <w:p w:rsidR="00B55EBF" w:rsidRDefault="00B55EBF" w:rsidP="004E1F28">
      <w:pPr>
        <w:pStyle w:val="BodyText"/>
        <w:tabs>
          <w:tab w:val="left" w:pos="426"/>
        </w:tabs>
        <w:rPr>
          <w:color w:val="000000"/>
        </w:rPr>
      </w:pPr>
    </w:p>
    <w:p w:rsidR="004D3824" w:rsidRDefault="004D3824" w:rsidP="0057635E">
      <w:pPr>
        <w:pStyle w:val="BodyText"/>
        <w:numPr>
          <w:ilvl w:val="3"/>
          <w:numId w:val="18"/>
        </w:numPr>
        <w:tabs>
          <w:tab w:val="left" w:pos="426"/>
        </w:tabs>
        <w:rPr>
          <w:color w:val="000000"/>
        </w:rPr>
      </w:pPr>
      <w:r>
        <w:rPr>
          <w:b/>
          <w:bCs/>
          <w:color w:val="000000"/>
        </w:rPr>
        <w:t>BID VALIDITY</w:t>
      </w:r>
    </w:p>
    <w:p w:rsidR="004D3824" w:rsidRDefault="004D3824">
      <w:pPr>
        <w:pStyle w:val="BodyText"/>
        <w:tabs>
          <w:tab w:val="left" w:pos="426"/>
        </w:tabs>
        <w:ind w:left="426"/>
        <w:rPr>
          <w:color w:val="000000"/>
        </w:rPr>
      </w:pPr>
    </w:p>
    <w:p w:rsidR="004D3824" w:rsidRDefault="004D3824" w:rsidP="00523A3C">
      <w:pPr>
        <w:pStyle w:val="BodyText"/>
        <w:tabs>
          <w:tab w:val="left" w:pos="426"/>
        </w:tabs>
        <w:rPr>
          <w:color w:val="000000"/>
        </w:rPr>
      </w:pPr>
      <w:r>
        <w:rPr>
          <w:color w:val="000000"/>
        </w:rPr>
        <w:t xml:space="preserve">This bid shall not be withdrawn during a period of one hundred and twenty (120) days from the date on which it is to be lodged and it may be accepted </w:t>
      </w:r>
      <w:r w:rsidR="00523A3C">
        <w:rPr>
          <w:color w:val="000000"/>
        </w:rPr>
        <w:t>at any time during that period.</w:t>
      </w:r>
    </w:p>
    <w:p w:rsidR="004D3824" w:rsidRDefault="004D3824">
      <w:pPr>
        <w:jc w:val="both"/>
        <w:rPr>
          <w:rFonts w:ascii="Arial" w:hAnsi="Arial" w:cs="Arial"/>
          <w:color w:val="000000"/>
        </w:rPr>
      </w:pPr>
    </w:p>
    <w:p w:rsidR="004D3824" w:rsidRDefault="004D3824">
      <w:pPr>
        <w:tabs>
          <w:tab w:val="left" w:pos="426"/>
        </w:tabs>
        <w:jc w:val="both"/>
        <w:rPr>
          <w:rFonts w:ascii="Arial" w:hAnsi="Arial" w:cs="Arial"/>
          <w:b/>
          <w:color w:val="000000"/>
        </w:rPr>
      </w:pPr>
      <w:r>
        <w:rPr>
          <w:rFonts w:ascii="Arial" w:hAnsi="Arial" w:cs="Arial"/>
          <w:b/>
          <w:color w:val="000000"/>
        </w:rPr>
        <w:t>7.</w:t>
      </w:r>
      <w:r w:rsidR="000351F0">
        <w:rPr>
          <w:rFonts w:ascii="Arial" w:hAnsi="Arial" w:cs="Arial"/>
          <w:b/>
          <w:color w:val="000000"/>
        </w:rPr>
        <w:t xml:space="preserve">1. </w:t>
      </w:r>
      <w:r>
        <w:rPr>
          <w:rFonts w:ascii="Arial" w:hAnsi="Arial" w:cs="Arial"/>
          <w:b/>
          <w:color w:val="000000"/>
        </w:rPr>
        <w:tab/>
        <w:t>BID COMPLIANCE</w:t>
      </w:r>
    </w:p>
    <w:p w:rsidR="004D3824" w:rsidRDefault="004D3824">
      <w:pPr>
        <w:jc w:val="both"/>
        <w:rPr>
          <w:rFonts w:ascii="Arial" w:hAnsi="Arial" w:cs="Arial"/>
          <w:b/>
          <w:color w:val="000000"/>
        </w:rPr>
      </w:pPr>
    </w:p>
    <w:p w:rsidR="004D3824" w:rsidRDefault="004D3824">
      <w:pPr>
        <w:tabs>
          <w:tab w:val="left" w:pos="426"/>
        </w:tabs>
        <w:jc w:val="both"/>
        <w:rPr>
          <w:rFonts w:ascii="Arial" w:hAnsi="Arial" w:cs="Arial"/>
          <w:color w:val="000000"/>
        </w:rPr>
      </w:pPr>
      <w:r>
        <w:rPr>
          <w:rFonts w:ascii="Arial" w:hAnsi="Arial" w:cs="Arial"/>
          <w:color w:val="000000"/>
        </w:rPr>
        <w:t>The Bid must comply with the following:</w:t>
      </w:r>
    </w:p>
    <w:p w:rsidR="004D3824" w:rsidRDefault="004D3824">
      <w:pPr>
        <w:jc w:val="both"/>
        <w:rPr>
          <w:rFonts w:ascii="Arial" w:hAnsi="Arial" w:cs="Arial"/>
          <w:color w:val="000000"/>
        </w:rPr>
      </w:pPr>
    </w:p>
    <w:p w:rsidR="004D3824" w:rsidRDefault="004D3824" w:rsidP="0057635E">
      <w:pPr>
        <w:numPr>
          <w:ilvl w:val="0"/>
          <w:numId w:val="22"/>
        </w:numPr>
        <w:ind w:left="720" w:hanging="294"/>
        <w:jc w:val="both"/>
        <w:rPr>
          <w:rFonts w:ascii="Arial" w:hAnsi="Arial" w:cs="Arial"/>
          <w:b/>
          <w:bCs/>
          <w:color w:val="000000"/>
        </w:rPr>
      </w:pPr>
      <w:r>
        <w:rPr>
          <w:rFonts w:ascii="Arial" w:hAnsi="Arial" w:cs="Arial"/>
          <w:color w:val="000000"/>
        </w:rPr>
        <w:t>This bid or part thereof may not be ceded.</w:t>
      </w:r>
    </w:p>
    <w:p w:rsidR="004D3824" w:rsidRDefault="004D3824">
      <w:pPr>
        <w:jc w:val="both"/>
        <w:rPr>
          <w:rFonts w:ascii="Arial" w:hAnsi="Arial" w:cs="Arial"/>
          <w:b/>
          <w:bCs/>
          <w:color w:val="000000"/>
        </w:rPr>
      </w:pPr>
      <w:r>
        <w:rPr>
          <w:rFonts w:ascii="Arial" w:hAnsi="Arial" w:cs="Arial"/>
          <w:b/>
          <w:bCs/>
          <w:color w:val="000000"/>
        </w:rPr>
        <w:t xml:space="preserve">   </w:t>
      </w:r>
      <w:r>
        <w:rPr>
          <w:rFonts w:ascii="Arial" w:hAnsi="Arial" w:cs="Arial"/>
          <w:b/>
          <w:color w:val="000000"/>
        </w:rPr>
        <w:t xml:space="preserve">     </w:t>
      </w:r>
    </w:p>
    <w:p w:rsidR="004D3824" w:rsidRDefault="004D3824">
      <w:pPr>
        <w:tabs>
          <w:tab w:val="left" w:pos="630"/>
        </w:tabs>
        <w:ind w:left="-56"/>
        <w:jc w:val="both"/>
        <w:rPr>
          <w:rFonts w:ascii="Arial" w:hAnsi="Arial" w:cs="Arial"/>
          <w:b/>
          <w:bCs/>
          <w:color w:val="000000"/>
        </w:rPr>
      </w:pPr>
      <w:r>
        <w:rPr>
          <w:rFonts w:ascii="Arial" w:hAnsi="Arial" w:cs="Arial"/>
          <w:b/>
          <w:bCs/>
          <w:color w:val="000000"/>
        </w:rPr>
        <w:t>8.</w:t>
      </w:r>
      <w:r>
        <w:rPr>
          <w:rFonts w:ascii="Arial" w:hAnsi="Arial" w:cs="Arial"/>
          <w:b/>
          <w:bCs/>
          <w:color w:val="000000"/>
        </w:rPr>
        <w:tab/>
        <w:t>MEETINGS</w:t>
      </w:r>
    </w:p>
    <w:p w:rsidR="004D3824" w:rsidRDefault="004D3824">
      <w:pPr>
        <w:jc w:val="both"/>
        <w:rPr>
          <w:rFonts w:ascii="Arial" w:hAnsi="Arial" w:cs="Arial"/>
          <w:b/>
          <w:bCs/>
          <w:color w:val="000000"/>
        </w:rPr>
      </w:pPr>
    </w:p>
    <w:p w:rsidR="004D3824" w:rsidRDefault="004D3824">
      <w:pPr>
        <w:jc w:val="both"/>
        <w:rPr>
          <w:rFonts w:ascii="Arial" w:hAnsi="Arial" w:cs="Arial"/>
          <w:color w:val="000000"/>
        </w:rPr>
      </w:pPr>
      <w:r>
        <w:rPr>
          <w:rFonts w:ascii="Arial" w:hAnsi="Arial" w:cs="Arial"/>
          <w:color w:val="000000"/>
        </w:rPr>
        <w:t>Progress meetings will be held as and when required with the successful bidders.</w:t>
      </w:r>
    </w:p>
    <w:p w:rsidR="004D3824" w:rsidRDefault="004D3824">
      <w:pPr>
        <w:jc w:val="both"/>
        <w:rPr>
          <w:rFonts w:ascii="Arial" w:hAnsi="Arial" w:cs="Arial"/>
          <w:color w:val="000000"/>
        </w:rPr>
      </w:pPr>
    </w:p>
    <w:p w:rsidR="004D3824" w:rsidRDefault="004D3824">
      <w:pPr>
        <w:jc w:val="both"/>
        <w:rPr>
          <w:rFonts w:ascii="Arial" w:hAnsi="Arial" w:cs="Arial"/>
          <w:color w:val="000000"/>
        </w:rPr>
      </w:pPr>
    </w:p>
    <w:p w:rsidR="004D3824" w:rsidRDefault="00523A3C">
      <w:pPr>
        <w:spacing w:line="360" w:lineRule="auto"/>
        <w:jc w:val="both"/>
        <w:rPr>
          <w:rFonts w:ascii="Arial" w:hAnsi="Arial" w:cs="Arial"/>
          <w:color w:val="000000"/>
        </w:rPr>
      </w:pPr>
      <w:r>
        <w:rPr>
          <w:rFonts w:ascii="Arial" w:hAnsi="Arial" w:cs="Arial"/>
          <w:b/>
          <w:bCs/>
          <w:color w:val="000000"/>
        </w:rPr>
        <w:t>9.     PROGRAMME</w:t>
      </w:r>
    </w:p>
    <w:p w:rsidR="004D3824" w:rsidRDefault="00523A3C">
      <w:pPr>
        <w:spacing w:line="200" w:lineRule="atLeast"/>
        <w:jc w:val="both"/>
        <w:rPr>
          <w:color w:val="000000"/>
        </w:rPr>
      </w:pPr>
      <w:r>
        <w:rPr>
          <w:rFonts w:ascii="Arial" w:hAnsi="Arial" w:cs="Arial"/>
          <w:color w:val="000000"/>
        </w:rPr>
        <w:t xml:space="preserve">It is compulsory to submit a </w:t>
      </w:r>
      <w:proofErr w:type="spellStart"/>
      <w:r>
        <w:rPr>
          <w:rFonts w:ascii="Arial" w:hAnsi="Arial" w:cs="Arial"/>
          <w:color w:val="000000"/>
        </w:rPr>
        <w:t>programme</w:t>
      </w:r>
      <w:proofErr w:type="spellEnd"/>
      <w:r>
        <w:rPr>
          <w:rFonts w:ascii="Arial" w:hAnsi="Arial" w:cs="Arial"/>
          <w:color w:val="000000"/>
        </w:rPr>
        <w:t xml:space="preserve"> of confirmed activities to be undertaken within fourteen (14) days after the award of the bid, and bi-monthly progress report.</w:t>
      </w:r>
    </w:p>
    <w:p w:rsidR="004D3824" w:rsidRDefault="004D3824">
      <w:pPr>
        <w:tabs>
          <w:tab w:val="left" w:pos="0"/>
        </w:tabs>
        <w:jc w:val="both"/>
        <w:rPr>
          <w:color w:val="000000"/>
        </w:rPr>
      </w:pPr>
    </w:p>
    <w:p w:rsidR="004D3824" w:rsidRDefault="004D3824">
      <w:pPr>
        <w:tabs>
          <w:tab w:val="left" w:pos="0"/>
        </w:tabs>
        <w:jc w:val="both"/>
        <w:rPr>
          <w:rFonts w:ascii="Arial" w:hAnsi="Arial" w:cs="Arial"/>
          <w:b/>
          <w:color w:val="000000"/>
        </w:rPr>
      </w:pPr>
    </w:p>
    <w:p w:rsidR="004D3824" w:rsidRDefault="00456CE5">
      <w:pPr>
        <w:tabs>
          <w:tab w:val="left" w:pos="426"/>
        </w:tabs>
        <w:jc w:val="both"/>
        <w:rPr>
          <w:rFonts w:ascii="Arial" w:hAnsi="Arial" w:cs="Arial"/>
          <w:b/>
          <w:bCs/>
          <w:color w:val="000000"/>
        </w:rPr>
      </w:pPr>
      <w:r w:rsidRPr="00456CE5">
        <w:rPr>
          <w:rFonts w:ascii="Arial" w:hAnsi="Arial" w:cs="Arial"/>
          <w:b/>
          <w:color w:val="000000"/>
        </w:rPr>
        <w:t>10</w:t>
      </w:r>
      <w:r w:rsidR="004D3824" w:rsidRPr="00456CE5">
        <w:rPr>
          <w:rFonts w:ascii="Arial" w:hAnsi="Arial" w:cs="Arial"/>
          <w:b/>
          <w:color w:val="000000"/>
        </w:rPr>
        <w:t>.</w:t>
      </w:r>
      <w:r w:rsidR="004D3824">
        <w:rPr>
          <w:rFonts w:ascii="Arial" w:hAnsi="Arial" w:cs="Arial"/>
          <w:color w:val="000000"/>
        </w:rPr>
        <w:t xml:space="preserve"> </w:t>
      </w:r>
      <w:r>
        <w:rPr>
          <w:rFonts w:ascii="Arial" w:hAnsi="Arial" w:cs="Arial"/>
          <w:b/>
          <w:bCs/>
          <w:color w:val="000000"/>
        </w:rPr>
        <w:t>REPORTING</w:t>
      </w:r>
    </w:p>
    <w:p w:rsidR="004D3824" w:rsidRDefault="004D3824">
      <w:pPr>
        <w:tabs>
          <w:tab w:val="left" w:pos="630"/>
        </w:tabs>
        <w:ind w:left="795" w:hanging="851"/>
        <w:jc w:val="both"/>
        <w:rPr>
          <w:rFonts w:ascii="Arial" w:hAnsi="Arial" w:cs="Arial"/>
          <w:b/>
          <w:bCs/>
          <w:color w:val="000000"/>
        </w:rPr>
      </w:pPr>
    </w:p>
    <w:p w:rsidR="004D3824" w:rsidRDefault="00456CE5">
      <w:pPr>
        <w:tabs>
          <w:tab w:val="left" w:pos="0"/>
        </w:tabs>
        <w:jc w:val="both"/>
        <w:rPr>
          <w:rFonts w:ascii="Arial" w:hAnsi="Arial" w:cs="Arial"/>
          <w:color w:val="000000"/>
        </w:rPr>
      </w:pPr>
      <w:r>
        <w:rPr>
          <w:rFonts w:ascii="Arial" w:hAnsi="Arial" w:cs="Arial"/>
          <w:color w:val="000000"/>
        </w:rPr>
        <w:t>The service provider is required to report to the client on a monthly basis on the progress made on the project.</w:t>
      </w:r>
    </w:p>
    <w:p w:rsidR="00456CE5" w:rsidRDefault="00456CE5" w:rsidP="00456CE5">
      <w:pPr>
        <w:tabs>
          <w:tab w:val="left" w:pos="0"/>
        </w:tabs>
        <w:jc w:val="both"/>
        <w:rPr>
          <w:rFonts w:ascii="Arial" w:hAnsi="Arial" w:cs="Arial"/>
          <w:color w:val="000000"/>
        </w:rPr>
      </w:pPr>
    </w:p>
    <w:p w:rsidR="00456CE5" w:rsidRPr="00A728D2" w:rsidRDefault="00456CE5" w:rsidP="00456CE5">
      <w:pPr>
        <w:tabs>
          <w:tab w:val="left" w:pos="0"/>
        </w:tabs>
        <w:jc w:val="both"/>
        <w:rPr>
          <w:rFonts w:ascii="Arial" w:hAnsi="Arial" w:cs="Arial"/>
          <w:b/>
          <w:color w:val="000000"/>
        </w:rPr>
      </w:pPr>
      <w:r w:rsidRPr="00A728D2">
        <w:rPr>
          <w:rFonts w:ascii="Arial" w:hAnsi="Arial" w:cs="Arial"/>
          <w:b/>
          <w:color w:val="000000"/>
        </w:rPr>
        <w:t>11. MANDATORY OBJECTION PERIOD</w:t>
      </w:r>
    </w:p>
    <w:p w:rsidR="00456CE5" w:rsidRDefault="00456CE5" w:rsidP="00456CE5">
      <w:pPr>
        <w:tabs>
          <w:tab w:val="left" w:pos="0"/>
        </w:tabs>
        <w:jc w:val="both"/>
        <w:rPr>
          <w:rFonts w:ascii="Arial" w:hAnsi="Arial" w:cs="Arial"/>
          <w:color w:val="000000"/>
        </w:rPr>
      </w:pPr>
    </w:p>
    <w:p w:rsidR="00456CE5" w:rsidRDefault="00456CE5" w:rsidP="00456CE5">
      <w:pPr>
        <w:tabs>
          <w:tab w:val="left" w:pos="0"/>
        </w:tabs>
        <w:jc w:val="both"/>
        <w:rPr>
          <w:rFonts w:ascii="Arial" w:hAnsi="Arial" w:cs="Arial"/>
          <w:color w:val="000000"/>
        </w:rPr>
      </w:pPr>
      <w:r>
        <w:rPr>
          <w:rFonts w:ascii="Arial" w:hAnsi="Arial" w:cs="Arial"/>
          <w:color w:val="000000"/>
        </w:rPr>
        <w:t xml:space="preserve">All administrative actions and decisions taken by INKOSI LANGALIBALELE MUNICIPALITY through its officials may become subject to an appeals process. As such, in terms of Section 62 of the Municipal Systems Act (Act No. 32 of 2000), a period of fourteen (14) days will be set aside to allow for the submission of appeals </w:t>
      </w:r>
      <w:r w:rsidR="00A728D2">
        <w:rPr>
          <w:rFonts w:ascii="Arial" w:hAnsi="Arial" w:cs="Arial"/>
          <w:color w:val="000000"/>
        </w:rPr>
        <w:t>against the process of making the</w:t>
      </w:r>
      <w:r>
        <w:rPr>
          <w:rFonts w:ascii="Arial" w:hAnsi="Arial" w:cs="Arial"/>
          <w:color w:val="000000"/>
        </w:rPr>
        <w:t xml:space="preserve"> award</w:t>
      </w:r>
      <w:r w:rsidR="00A728D2">
        <w:rPr>
          <w:rFonts w:ascii="Arial" w:hAnsi="Arial" w:cs="Arial"/>
          <w:color w:val="000000"/>
        </w:rPr>
        <w:t xml:space="preserve"> to a </w:t>
      </w:r>
      <w:proofErr w:type="gramStart"/>
      <w:r w:rsidR="00A728D2">
        <w:rPr>
          <w:rFonts w:ascii="Arial" w:hAnsi="Arial" w:cs="Arial"/>
          <w:color w:val="000000"/>
        </w:rPr>
        <w:t>particular bidder</w:t>
      </w:r>
      <w:proofErr w:type="gramEnd"/>
      <w:r w:rsidR="00A728D2">
        <w:rPr>
          <w:rFonts w:ascii="Arial" w:hAnsi="Arial" w:cs="Arial"/>
          <w:color w:val="000000"/>
        </w:rPr>
        <w:t xml:space="preserve"> by any interested party. Except in scenarios where the decision of a duly appeal panel sets aside the appointment will then be confirmed by the INKOSI LANGALIBALELE Local Municipality in writing.</w:t>
      </w:r>
    </w:p>
    <w:p w:rsidR="00A728D2" w:rsidRDefault="00A728D2" w:rsidP="00456CE5">
      <w:pPr>
        <w:tabs>
          <w:tab w:val="left" w:pos="0"/>
        </w:tabs>
        <w:jc w:val="both"/>
        <w:rPr>
          <w:rFonts w:ascii="Arial" w:hAnsi="Arial" w:cs="Arial"/>
          <w:color w:val="000000"/>
        </w:rPr>
      </w:pPr>
    </w:p>
    <w:p w:rsidR="00A728D2" w:rsidRPr="001F4088" w:rsidRDefault="00A728D2" w:rsidP="00A728D2">
      <w:pPr>
        <w:tabs>
          <w:tab w:val="left" w:pos="0"/>
        </w:tabs>
        <w:jc w:val="both"/>
        <w:rPr>
          <w:rFonts w:ascii="Arial" w:hAnsi="Arial" w:cs="Arial"/>
          <w:b/>
          <w:color w:val="000000"/>
        </w:rPr>
      </w:pPr>
      <w:r w:rsidRPr="001F4088">
        <w:rPr>
          <w:rFonts w:ascii="Arial" w:hAnsi="Arial" w:cs="Arial"/>
          <w:b/>
          <w:color w:val="000000"/>
        </w:rPr>
        <w:t>12. SUPREMACY OF SPECIAL CONDITIONS</w:t>
      </w:r>
    </w:p>
    <w:p w:rsidR="00A728D2" w:rsidRDefault="00A728D2" w:rsidP="00A728D2">
      <w:pPr>
        <w:tabs>
          <w:tab w:val="left" w:pos="0"/>
        </w:tabs>
        <w:jc w:val="both"/>
        <w:rPr>
          <w:rFonts w:ascii="Arial" w:hAnsi="Arial" w:cs="Arial"/>
          <w:color w:val="000000"/>
        </w:rPr>
      </w:pPr>
    </w:p>
    <w:p w:rsidR="00A728D2" w:rsidRDefault="00A728D2" w:rsidP="00A728D2">
      <w:pPr>
        <w:tabs>
          <w:tab w:val="left" w:pos="0"/>
        </w:tabs>
        <w:jc w:val="both"/>
        <w:rPr>
          <w:rFonts w:ascii="Arial" w:hAnsi="Arial" w:cs="Arial"/>
          <w:color w:val="000000"/>
        </w:rPr>
      </w:pPr>
      <w:r>
        <w:rPr>
          <w:rFonts w:ascii="Arial" w:hAnsi="Arial" w:cs="Arial"/>
          <w:color w:val="000000"/>
        </w:rPr>
        <w:t>The provisions of this section will take precedence over any other condition, term or stipulation in this document.</w:t>
      </w:r>
    </w:p>
    <w:p w:rsidR="00A728D2" w:rsidRDefault="00A728D2" w:rsidP="00A728D2">
      <w:pPr>
        <w:tabs>
          <w:tab w:val="left" w:pos="0"/>
        </w:tabs>
        <w:jc w:val="both"/>
        <w:rPr>
          <w:rFonts w:ascii="Arial" w:hAnsi="Arial" w:cs="Arial"/>
          <w:color w:val="000000"/>
        </w:rPr>
      </w:pPr>
    </w:p>
    <w:p w:rsidR="00A728D2" w:rsidRDefault="00A728D2" w:rsidP="00A728D2">
      <w:pPr>
        <w:tabs>
          <w:tab w:val="left" w:pos="0"/>
        </w:tabs>
        <w:jc w:val="both"/>
        <w:rPr>
          <w:rFonts w:ascii="Arial" w:hAnsi="Arial" w:cs="Arial"/>
          <w:color w:val="000000"/>
        </w:rPr>
      </w:pPr>
      <w:r>
        <w:rPr>
          <w:rFonts w:ascii="Arial" w:hAnsi="Arial" w:cs="Arial"/>
          <w:color w:val="000000"/>
        </w:rPr>
        <w:t xml:space="preserve">In the event of any contradiction with any other section in the contract (including Service Level Agreement) the provisions of this section will </w:t>
      </w:r>
      <w:r w:rsidR="001F4088">
        <w:rPr>
          <w:rFonts w:ascii="Arial" w:hAnsi="Arial" w:cs="Arial"/>
          <w:color w:val="000000"/>
        </w:rPr>
        <w:t>take precedence.</w:t>
      </w:r>
    </w:p>
    <w:p w:rsidR="001F4088" w:rsidRDefault="001F4088" w:rsidP="00A728D2">
      <w:pPr>
        <w:tabs>
          <w:tab w:val="left" w:pos="0"/>
        </w:tabs>
        <w:jc w:val="both"/>
        <w:rPr>
          <w:rFonts w:ascii="Arial" w:hAnsi="Arial" w:cs="Arial"/>
          <w:color w:val="000000"/>
        </w:rPr>
      </w:pPr>
    </w:p>
    <w:p w:rsidR="001F4088" w:rsidRPr="001F4088" w:rsidRDefault="001F4088" w:rsidP="001F4088">
      <w:pPr>
        <w:tabs>
          <w:tab w:val="left" w:pos="0"/>
        </w:tabs>
        <w:jc w:val="both"/>
        <w:rPr>
          <w:rFonts w:ascii="Arial" w:hAnsi="Arial" w:cs="Arial"/>
          <w:b/>
          <w:color w:val="000000"/>
        </w:rPr>
      </w:pPr>
      <w:r w:rsidRPr="001F4088">
        <w:rPr>
          <w:rFonts w:ascii="Arial" w:hAnsi="Arial" w:cs="Arial"/>
          <w:b/>
          <w:color w:val="000000"/>
        </w:rPr>
        <w:t>13. SKILLS TRANSFER</w:t>
      </w:r>
    </w:p>
    <w:p w:rsidR="001F4088" w:rsidRDefault="001F4088" w:rsidP="001F4088">
      <w:pPr>
        <w:tabs>
          <w:tab w:val="left" w:pos="0"/>
        </w:tabs>
        <w:jc w:val="both"/>
        <w:rPr>
          <w:rFonts w:ascii="Arial" w:hAnsi="Arial" w:cs="Arial"/>
          <w:color w:val="000000"/>
        </w:rPr>
      </w:pPr>
    </w:p>
    <w:p w:rsidR="004D3824" w:rsidRDefault="001F4088" w:rsidP="00CB67C4">
      <w:pPr>
        <w:tabs>
          <w:tab w:val="left" w:pos="0"/>
        </w:tabs>
        <w:jc w:val="both"/>
        <w:rPr>
          <w:rFonts w:ascii="Arial" w:hAnsi="Arial" w:cs="Arial"/>
          <w:color w:val="000000"/>
        </w:rPr>
      </w:pPr>
      <w:r>
        <w:rPr>
          <w:rFonts w:ascii="Arial" w:hAnsi="Arial" w:cs="Arial"/>
          <w:color w:val="000000"/>
        </w:rPr>
        <w:lastRenderedPageBreak/>
        <w:t xml:space="preserve">The service provider will be expected to transfer skills to the internal staff of the </w:t>
      </w:r>
      <w:proofErr w:type="spellStart"/>
      <w:r>
        <w:rPr>
          <w:rFonts w:ascii="Arial" w:hAnsi="Arial" w:cs="Arial"/>
          <w:color w:val="000000"/>
        </w:rPr>
        <w:t>Inkosi</w:t>
      </w:r>
      <w:proofErr w:type="spellEnd"/>
      <w:r>
        <w:rPr>
          <w:rFonts w:ascii="Arial" w:hAnsi="Arial" w:cs="Arial"/>
          <w:color w:val="000000"/>
        </w:rPr>
        <w:t xml:space="preserve"> Langalibalele Local Municipality and provide a plan outlining how this will be achieved which will form part of the pre-qualification.</w:t>
      </w:r>
    </w:p>
    <w:p w:rsidR="004D3824" w:rsidRDefault="004D3824">
      <w:pPr>
        <w:tabs>
          <w:tab w:val="left" w:pos="0"/>
        </w:tabs>
        <w:jc w:val="both"/>
        <w:rPr>
          <w:rFonts w:ascii="Arial" w:hAnsi="Arial" w:cs="Arial"/>
          <w:b/>
          <w:color w:val="000000"/>
        </w:rPr>
      </w:pPr>
    </w:p>
    <w:p w:rsidR="004D3824" w:rsidRDefault="004D3824">
      <w:pPr>
        <w:tabs>
          <w:tab w:val="left" w:pos="0"/>
        </w:tabs>
        <w:jc w:val="both"/>
        <w:rPr>
          <w:rFonts w:ascii="Arial" w:hAnsi="Arial" w:cs="Arial"/>
          <w:b/>
          <w:color w:val="000000"/>
          <w:szCs w:val="22"/>
        </w:rPr>
      </w:pPr>
    </w:p>
    <w:p w:rsidR="001377D7" w:rsidRDefault="001377D7">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0351F0" w:rsidRDefault="000351F0">
      <w:pPr>
        <w:tabs>
          <w:tab w:val="left" w:pos="0"/>
        </w:tabs>
        <w:jc w:val="both"/>
        <w:rPr>
          <w:rFonts w:ascii="Arial" w:hAnsi="Arial" w:cs="Arial"/>
          <w:b/>
          <w:color w:val="000000"/>
          <w:szCs w:val="22"/>
        </w:rPr>
      </w:pPr>
    </w:p>
    <w:p w:rsidR="004D3824" w:rsidRDefault="004D3824">
      <w:pPr>
        <w:jc w:val="center"/>
        <w:rPr>
          <w:rFonts w:ascii="Arial" w:hAnsi="Arial" w:cs="Arial"/>
          <w:b/>
          <w:bCs/>
          <w:color w:val="000000"/>
          <w:sz w:val="36"/>
        </w:rPr>
      </w:pPr>
    </w:p>
    <w:p w:rsidR="001377D7" w:rsidRDefault="001377D7">
      <w:pPr>
        <w:jc w:val="center"/>
        <w:rPr>
          <w:rFonts w:ascii="Arial" w:hAnsi="Arial" w:cs="Arial"/>
          <w:b/>
          <w:bCs/>
          <w:color w:val="000000"/>
          <w:sz w:val="36"/>
        </w:rPr>
      </w:pPr>
      <w:r w:rsidRPr="001377D7">
        <w:rPr>
          <w:rFonts w:ascii="Arial" w:hAnsi="Arial" w:cs="Arial"/>
          <w:b/>
          <w:bCs/>
          <w:color w:val="000000"/>
          <w:sz w:val="36"/>
        </w:rPr>
        <w:t>INKOSI LANGALIBALELE LOCAL MUNICIPALITY</w:t>
      </w:r>
    </w:p>
    <w:p w:rsidR="004D3824" w:rsidRDefault="004D3824">
      <w:pPr>
        <w:pStyle w:val="Heading1"/>
        <w:rPr>
          <w:bCs w:val="0"/>
          <w:color w:val="000000"/>
          <w:sz w:val="36"/>
        </w:rPr>
      </w:pPr>
    </w:p>
    <w:p w:rsidR="004D3824" w:rsidRPr="00687D1C" w:rsidRDefault="004D3824" w:rsidP="00687D1C">
      <w:pPr>
        <w:pStyle w:val="Heading1"/>
        <w:rPr>
          <w:bCs w:val="0"/>
          <w:color w:val="000000"/>
          <w:sz w:val="36"/>
        </w:rPr>
      </w:pPr>
    </w:p>
    <w:p w:rsidR="001F4088" w:rsidRPr="009031A2" w:rsidRDefault="000351F0" w:rsidP="001F4088">
      <w:pPr>
        <w:jc w:val="center"/>
        <w:rPr>
          <w:rFonts w:ascii="Arial" w:hAnsi="Arial" w:cs="Arial"/>
          <w:b/>
          <w:bCs/>
          <w:color w:val="000000"/>
          <w:sz w:val="36"/>
          <w:szCs w:val="40"/>
        </w:rPr>
      </w:pPr>
      <w:r w:rsidRPr="000351F0">
        <w:rPr>
          <w:rFonts w:ascii="Arial" w:hAnsi="Arial" w:cs="Arial"/>
          <w:b/>
          <w:bCs/>
          <w:color w:val="000000"/>
          <w:sz w:val="36"/>
          <w:szCs w:val="40"/>
        </w:rPr>
        <w:t>OFFICE OF THE MUNICIPAL MANAGER</w:t>
      </w:r>
    </w:p>
    <w:p w:rsidR="001F4088" w:rsidRPr="009031A2" w:rsidRDefault="001F4088" w:rsidP="001F4088">
      <w:pPr>
        <w:jc w:val="center"/>
        <w:rPr>
          <w:rFonts w:ascii="Arial" w:hAnsi="Arial" w:cs="Arial"/>
          <w:b/>
          <w:bCs/>
          <w:color w:val="000000"/>
          <w:sz w:val="36"/>
          <w:szCs w:val="32"/>
        </w:rPr>
      </w:pPr>
    </w:p>
    <w:p w:rsidR="00CB67C4" w:rsidRPr="00CB67C4" w:rsidRDefault="00CB67C4" w:rsidP="00CB67C4">
      <w:pPr>
        <w:jc w:val="center"/>
        <w:rPr>
          <w:rFonts w:ascii="Arial" w:hAnsi="Arial" w:cs="Arial"/>
          <w:b/>
          <w:bCs/>
          <w:color w:val="000000"/>
          <w:sz w:val="36"/>
          <w:szCs w:val="32"/>
        </w:rPr>
      </w:pPr>
      <w:r w:rsidRPr="00CB67C4">
        <w:rPr>
          <w:rFonts w:ascii="Arial" w:hAnsi="Arial" w:cs="Arial"/>
          <w:b/>
          <w:bCs/>
          <w:color w:val="000000"/>
          <w:sz w:val="36"/>
          <w:szCs w:val="32"/>
        </w:rPr>
        <w:t>BID NO: ILM 06/18/19</w:t>
      </w:r>
    </w:p>
    <w:p w:rsidR="00CB67C4" w:rsidRPr="00CB67C4" w:rsidRDefault="00CB67C4" w:rsidP="00CB67C4">
      <w:pPr>
        <w:jc w:val="center"/>
        <w:rPr>
          <w:rFonts w:ascii="Arial" w:hAnsi="Arial" w:cs="Arial"/>
          <w:b/>
          <w:bCs/>
          <w:color w:val="000000"/>
          <w:sz w:val="36"/>
          <w:szCs w:val="32"/>
        </w:rPr>
      </w:pPr>
    </w:p>
    <w:p w:rsidR="004D3824" w:rsidRDefault="00CB67C4" w:rsidP="00CB67C4">
      <w:pPr>
        <w:jc w:val="center"/>
        <w:rPr>
          <w:rFonts w:ascii="Arial" w:hAnsi="Arial" w:cs="Arial"/>
          <w:b/>
          <w:bCs/>
          <w:color w:val="000000"/>
          <w:sz w:val="22"/>
        </w:rPr>
      </w:pPr>
      <w:r w:rsidRPr="00CB67C4">
        <w:rPr>
          <w:rFonts w:ascii="Arial" w:hAnsi="Arial" w:cs="Arial"/>
          <w:b/>
          <w:bCs/>
          <w:color w:val="000000"/>
          <w:sz w:val="36"/>
          <w:szCs w:val="32"/>
        </w:rPr>
        <w:t>APPOINTMENT OF A PANEL ATTORNEYS WITH LEGAL SKILLS AVAILABLE TO THE MUNICIPALITY THAT CAN BE CONTRACTED BY THE MUNICIPALITY TO PROVIDE SPECIALIZED LEGAL SERVICES FOR A PERIOD OF THREE (3) YEARS</w:t>
      </w: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pStyle w:val="BodyTextIndent2"/>
        <w:spacing w:after="0" w:line="280" w:lineRule="exact"/>
        <w:ind w:left="0"/>
        <w:jc w:val="center"/>
        <w:rPr>
          <w:rFonts w:ascii="Arial Narrow" w:hAnsi="Arial Narrow" w:cs="Arial Narrow"/>
          <w:b/>
          <w:bCs/>
          <w:color w:val="000000"/>
          <w:u w:val="single"/>
        </w:rPr>
      </w:pPr>
    </w:p>
    <w:p w:rsidR="004D3824" w:rsidRDefault="004D3824">
      <w:pPr>
        <w:pStyle w:val="BodyTextIndent2"/>
        <w:spacing w:after="0" w:line="280" w:lineRule="exact"/>
        <w:ind w:left="7920"/>
        <w:jc w:val="both"/>
        <w:rPr>
          <w:rFonts w:ascii="Arial Narrow" w:hAnsi="Arial Narrow" w:cs="Arial Narrow"/>
          <w:b/>
          <w:bCs/>
          <w:color w:val="000000"/>
          <w:u w:val="single"/>
        </w:rPr>
      </w:pPr>
    </w:p>
    <w:p w:rsidR="004D3824" w:rsidRDefault="004D3824">
      <w:pPr>
        <w:pStyle w:val="BodyTextIndent2"/>
        <w:spacing w:after="0" w:line="240" w:lineRule="auto"/>
        <w:ind w:left="0"/>
        <w:jc w:val="center"/>
        <w:rPr>
          <w:rFonts w:ascii="Arial" w:hAnsi="Arial" w:cs="Arial"/>
          <w:b/>
          <w:bCs/>
          <w:color w:val="000000"/>
        </w:rPr>
      </w:pPr>
      <w:r>
        <w:rPr>
          <w:rFonts w:ascii="Arial Narrow" w:hAnsi="Arial Narrow" w:cs="Arial Narrow"/>
          <w:b/>
          <w:bCs/>
          <w:color w:val="000000"/>
          <w:sz w:val="40"/>
          <w:szCs w:val="40"/>
        </w:rPr>
        <w:t>FOR</w:t>
      </w:r>
      <w:r w:rsidR="001F4088">
        <w:rPr>
          <w:rFonts w:ascii="Arial Narrow" w:hAnsi="Arial Narrow" w:cs="Arial Narrow"/>
          <w:b/>
          <w:bCs/>
          <w:color w:val="000000"/>
          <w:sz w:val="40"/>
          <w:szCs w:val="40"/>
        </w:rPr>
        <w:t>M OF BID</w:t>
      </w: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p>
    <w:p w:rsidR="001377D7" w:rsidRDefault="001377D7" w:rsidP="001F4088">
      <w:pPr>
        <w:numPr>
          <w:ilvl w:val="1"/>
          <w:numId w:val="1"/>
        </w:numPr>
        <w:jc w:val="center"/>
        <w:rPr>
          <w:rFonts w:ascii="Arial" w:hAnsi="Arial" w:cs="Arial"/>
          <w:b/>
          <w:bCs/>
          <w:color w:val="000000"/>
        </w:rPr>
      </w:pPr>
      <w:r w:rsidRPr="001377D7">
        <w:rPr>
          <w:rFonts w:ascii="Arial" w:hAnsi="Arial" w:cs="Arial"/>
          <w:b/>
          <w:bCs/>
          <w:color w:val="000000"/>
        </w:rPr>
        <w:t>INKOSI LANGALIBALELE LOCAL MUNICIPALITY</w:t>
      </w:r>
    </w:p>
    <w:p w:rsidR="001F4088" w:rsidRDefault="000351F0" w:rsidP="000351F0">
      <w:pPr>
        <w:jc w:val="center"/>
        <w:rPr>
          <w:rFonts w:ascii="Arial" w:hAnsi="Arial" w:cs="Arial"/>
          <w:b/>
          <w:bCs/>
          <w:color w:val="000000"/>
        </w:rPr>
      </w:pPr>
      <w:r w:rsidRPr="000351F0">
        <w:rPr>
          <w:rFonts w:ascii="Arial" w:hAnsi="Arial" w:cs="Arial"/>
          <w:b/>
          <w:bCs/>
          <w:color w:val="000000"/>
        </w:rPr>
        <w:t>OFFICE OF THE MUNICIPAL MANAGER</w:t>
      </w:r>
    </w:p>
    <w:p w:rsidR="000351F0" w:rsidRPr="001F4088" w:rsidRDefault="000351F0" w:rsidP="000351F0">
      <w:pPr>
        <w:jc w:val="center"/>
        <w:rPr>
          <w:rFonts w:ascii="Arial" w:hAnsi="Arial" w:cs="Arial"/>
          <w:b/>
          <w:bCs/>
          <w:color w:val="000000"/>
        </w:rPr>
      </w:pPr>
    </w:p>
    <w:p w:rsidR="004D3824" w:rsidRPr="001F4088" w:rsidRDefault="00CB67C4" w:rsidP="00CB67C4">
      <w:pPr>
        <w:jc w:val="center"/>
        <w:rPr>
          <w:rFonts w:ascii="Arial" w:hAnsi="Arial" w:cs="Arial"/>
          <w:b/>
          <w:bCs/>
          <w:color w:val="000000"/>
        </w:rPr>
      </w:pPr>
      <w:r w:rsidRPr="00CB67C4">
        <w:rPr>
          <w:rFonts w:ascii="Arial" w:hAnsi="Arial" w:cs="Arial"/>
          <w:b/>
          <w:bCs/>
          <w:color w:val="000000"/>
        </w:rPr>
        <w:t>BID NO: ILM 06/18/19</w:t>
      </w:r>
      <w:r>
        <w:rPr>
          <w:rFonts w:ascii="Arial" w:hAnsi="Arial" w:cs="Arial"/>
          <w:b/>
          <w:bCs/>
          <w:color w:val="000000"/>
        </w:rPr>
        <w:t xml:space="preserve">: </w:t>
      </w:r>
      <w:r w:rsidRPr="00CB67C4">
        <w:rPr>
          <w:rFonts w:ascii="Arial" w:hAnsi="Arial" w:cs="Arial"/>
          <w:b/>
          <w:bCs/>
          <w:color w:val="000000"/>
        </w:rPr>
        <w:t>APPOINTMENT OF A PANEL ATTORNEYS WITH LEGAL SKILLS AVAILABLE TO THE MUNICIPALITY THAT CAN BE CONTRACTED BY THE MUNICIPALITY TO PROVIDE SPECIALIZED LEGAL SERVICES FOR A PERIOD OF THREE (3) YEARS</w:t>
      </w:r>
      <w:r w:rsidR="004D3824" w:rsidRPr="00725D5D">
        <w:rPr>
          <w:rFonts w:ascii="Arial" w:hAnsi="Arial" w:cs="Arial"/>
          <w:b/>
          <w:bCs/>
          <w:color w:val="000000"/>
          <w14:shadow w14:blurRad="50800" w14:dist="38100" w14:dir="2700000" w14:sx="100000" w14:sy="100000" w14:kx="0" w14:ky="0" w14:algn="tl">
            <w14:srgbClr w14:val="000000">
              <w14:alpha w14:val="60000"/>
            </w14:srgbClr>
          </w14:shadow>
        </w:rPr>
        <w:tab/>
      </w:r>
    </w:p>
    <w:p w:rsidR="004D3824" w:rsidRPr="00725D5D" w:rsidRDefault="004D3824">
      <w:pPr>
        <w:rPr>
          <w:rFonts w:ascii="Arial" w:hAnsi="Arial" w:cs="Arial"/>
          <w:b/>
          <w:bCs/>
          <w:color w:val="000000"/>
          <w14:shadow w14:blurRad="50800" w14:dist="38100" w14:dir="2700000" w14:sx="100000" w14:sy="100000" w14:kx="0" w14:ky="0" w14:algn="tl">
            <w14:srgbClr w14:val="000000">
              <w14:alpha w14:val="60000"/>
            </w14:srgbClr>
          </w14:shadow>
        </w:rPr>
      </w:pPr>
    </w:p>
    <w:p w:rsidR="004D3824" w:rsidRDefault="001F4088">
      <w:pPr>
        <w:tabs>
          <w:tab w:val="left" w:pos="2610"/>
        </w:tabs>
        <w:spacing w:line="260" w:lineRule="exact"/>
        <w:textAlignment w:val="baseline"/>
        <w:rPr>
          <w:rFonts w:ascii="Arial" w:hAnsi="Arial" w:cs="Arial"/>
          <w:color w:val="000000"/>
          <w:kern w:val="1"/>
          <w:lang w:eastAsia="hi-IN" w:bidi="hi-IN"/>
        </w:rPr>
      </w:pPr>
      <w:r>
        <w:rPr>
          <w:rFonts w:ascii="Arial" w:hAnsi="Arial" w:cs="Arial"/>
          <w:b/>
          <w:bCs/>
          <w:color w:val="000000"/>
          <w:kern w:val="1"/>
          <w:lang w:eastAsia="hi-IN" w:bidi="hi-IN"/>
        </w:rPr>
        <w:t>FORM OF BID</w:t>
      </w:r>
    </w:p>
    <w:p w:rsidR="004D3824" w:rsidRDefault="004D3824">
      <w:pPr>
        <w:tabs>
          <w:tab w:val="left" w:pos="2610"/>
        </w:tabs>
        <w:spacing w:line="260" w:lineRule="exact"/>
        <w:ind w:left="5062"/>
        <w:jc w:val="both"/>
        <w:textAlignment w:val="baseline"/>
        <w:rPr>
          <w:rFonts w:ascii="Arial" w:hAnsi="Arial" w:cs="Arial"/>
          <w:color w:val="000000"/>
          <w:kern w:val="1"/>
          <w:lang w:eastAsia="hi-IN" w:bidi="hi-IN"/>
        </w:rPr>
      </w:pPr>
    </w:p>
    <w:p w:rsidR="004D3824" w:rsidRDefault="00CB67C4">
      <w:pPr>
        <w:tabs>
          <w:tab w:val="left" w:pos="171"/>
          <w:tab w:val="left" w:pos="414"/>
          <w:tab w:val="left" w:pos="2034"/>
          <w:tab w:val="left" w:pos="2349"/>
          <w:tab w:val="left" w:pos="3294"/>
          <w:tab w:val="left" w:pos="8497"/>
        </w:tabs>
        <w:ind w:right="-154"/>
        <w:jc w:val="both"/>
        <w:textAlignment w:val="baseline"/>
        <w:rPr>
          <w:rFonts w:ascii="Arial" w:hAnsi="Arial" w:cs="Arial"/>
          <w:color w:val="000000"/>
          <w:kern w:val="1"/>
          <w:lang w:eastAsia="hi-IN" w:bidi="hi-IN"/>
        </w:rPr>
      </w:pPr>
      <w:r>
        <w:rPr>
          <w:rFonts w:ascii="Arial" w:hAnsi="Arial" w:cs="Arial"/>
          <w:b/>
          <w:bCs/>
          <w:color w:val="000000"/>
          <w:kern w:val="1"/>
          <w:lang w:eastAsia="hi-IN" w:bidi="hi-IN"/>
        </w:rPr>
        <w:t xml:space="preserve">BIDDING </w:t>
      </w:r>
      <w:proofErr w:type="gramStart"/>
      <w:r>
        <w:rPr>
          <w:rFonts w:ascii="Arial" w:hAnsi="Arial" w:cs="Arial"/>
          <w:b/>
          <w:bCs/>
          <w:color w:val="000000"/>
          <w:kern w:val="1"/>
          <w:lang w:eastAsia="hi-IN" w:bidi="hi-IN"/>
        </w:rPr>
        <w:t>COMPANY</w:t>
      </w:r>
      <w:r w:rsidR="004D3824">
        <w:rPr>
          <w:rFonts w:ascii="Arial" w:hAnsi="Arial" w:cs="Arial"/>
          <w:b/>
          <w:bCs/>
          <w:color w:val="000000"/>
          <w:kern w:val="1"/>
          <w:lang w:eastAsia="hi-IN" w:bidi="hi-IN"/>
        </w:rPr>
        <w:t>:_</w:t>
      </w:r>
      <w:proofErr w:type="gramEnd"/>
      <w:r w:rsidR="004D3824">
        <w:rPr>
          <w:rFonts w:ascii="Arial" w:hAnsi="Arial" w:cs="Arial"/>
          <w:b/>
          <w:bCs/>
          <w:color w:val="000000"/>
          <w:kern w:val="1"/>
          <w:lang w:eastAsia="hi-IN" w:bidi="hi-IN"/>
        </w:rPr>
        <w:t>__________________________________________________________</w:t>
      </w:r>
    </w:p>
    <w:p w:rsidR="004D3824" w:rsidRDefault="004D3824">
      <w:pPr>
        <w:tabs>
          <w:tab w:val="left" w:pos="171"/>
          <w:tab w:val="left" w:pos="414"/>
          <w:tab w:val="left" w:pos="2034"/>
          <w:tab w:val="left" w:pos="2349"/>
          <w:tab w:val="left" w:pos="3384"/>
          <w:tab w:val="left" w:pos="8497"/>
        </w:tabs>
        <w:ind w:left="5062"/>
        <w:jc w:val="both"/>
        <w:textAlignment w:val="baseline"/>
        <w:rPr>
          <w:rFonts w:ascii="Arial" w:hAnsi="Arial" w:cs="Arial"/>
          <w:color w:val="000000"/>
          <w:kern w:val="1"/>
          <w:lang w:eastAsia="hi-IN" w:bidi="hi-IN"/>
        </w:rPr>
      </w:pPr>
    </w:p>
    <w:p w:rsidR="004D3824" w:rsidRDefault="004D3824">
      <w:pPr>
        <w:keepNext/>
        <w:tabs>
          <w:tab w:val="left" w:pos="432"/>
        </w:tabs>
        <w:ind w:right="-154"/>
        <w:textAlignment w:val="baseline"/>
        <w:rPr>
          <w:rFonts w:ascii="Arial" w:hAnsi="Arial" w:cs="Arial"/>
          <w:color w:val="000000"/>
          <w:kern w:val="1"/>
          <w:lang w:eastAsia="hi-IN" w:bidi="hi-IN"/>
        </w:rPr>
      </w:pPr>
      <w:r>
        <w:rPr>
          <w:rFonts w:ascii="Arial" w:hAnsi="Arial" w:cs="Arial"/>
          <w:b/>
          <w:bCs/>
          <w:color w:val="000000"/>
          <w:kern w:val="1"/>
          <w:lang w:eastAsia="hi-IN" w:bidi="hi-IN"/>
        </w:rPr>
        <w:t xml:space="preserve">FORM OF </w:t>
      </w:r>
      <w:r w:rsidR="00CB67C4">
        <w:rPr>
          <w:rFonts w:ascii="Arial" w:hAnsi="Arial" w:cs="Arial"/>
          <w:b/>
          <w:bCs/>
          <w:color w:val="000000"/>
          <w:kern w:val="1"/>
          <w:lang w:eastAsia="hi-IN" w:bidi="hi-IN"/>
        </w:rPr>
        <w:t>BID: _</w:t>
      </w:r>
      <w:r>
        <w:rPr>
          <w:rFonts w:ascii="Arial" w:hAnsi="Arial" w:cs="Arial"/>
          <w:b/>
          <w:bCs/>
          <w:color w:val="000000"/>
          <w:kern w:val="1"/>
          <w:lang w:eastAsia="hi-IN" w:bidi="hi-IN"/>
        </w:rPr>
        <w:t>________________________________________________________________</w:t>
      </w:r>
    </w:p>
    <w:p w:rsidR="004D3824" w:rsidRDefault="004D3824">
      <w:pPr>
        <w:tabs>
          <w:tab w:val="left" w:pos="2610"/>
        </w:tabs>
        <w:spacing w:line="260" w:lineRule="exact"/>
        <w:jc w:val="both"/>
        <w:textAlignment w:val="baseline"/>
        <w:rPr>
          <w:rFonts w:ascii="Arial" w:hAnsi="Arial" w:cs="Arial"/>
          <w:color w:val="000000"/>
          <w:kern w:val="1"/>
          <w:lang w:eastAsia="hi-IN" w:bidi="hi-IN"/>
        </w:rPr>
      </w:pPr>
    </w:p>
    <w:p w:rsidR="004D3824" w:rsidRDefault="004D3824">
      <w:pPr>
        <w:tabs>
          <w:tab w:val="left" w:pos="2610"/>
        </w:tabs>
        <w:spacing w:line="260" w:lineRule="exact"/>
        <w:ind w:left="4537"/>
        <w:jc w:val="both"/>
        <w:textAlignment w:val="baseline"/>
        <w:rPr>
          <w:rFonts w:ascii="Arial" w:hAnsi="Arial" w:cs="Arial"/>
          <w:color w:val="000000"/>
          <w:kern w:val="1"/>
          <w:lang w:eastAsia="hi-IN" w:bidi="hi-IN"/>
        </w:rPr>
      </w:pPr>
    </w:p>
    <w:p w:rsidR="004D3824" w:rsidRDefault="004D3824">
      <w:pPr>
        <w:tabs>
          <w:tab w:val="left" w:pos="1260"/>
        </w:tabs>
        <w:spacing w:line="260" w:lineRule="exact"/>
        <w:jc w:val="both"/>
        <w:textAlignment w:val="baseline"/>
        <w:rPr>
          <w:rFonts w:ascii="Arial" w:hAnsi="Arial" w:cs="Arial"/>
          <w:b/>
          <w:bCs/>
          <w:color w:val="000000"/>
          <w:kern w:val="1"/>
          <w:lang w:eastAsia="hi-IN" w:bidi="hi-IN"/>
        </w:rPr>
      </w:pPr>
      <w:r>
        <w:rPr>
          <w:rFonts w:ascii="Arial" w:hAnsi="Arial" w:cs="Arial"/>
          <w:b/>
          <w:bCs/>
          <w:color w:val="000000"/>
          <w:kern w:val="1"/>
          <w:lang w:eastAsia="hi-IN" w:bidi="hi-IN"/>
        </w:rPr>
        <w:t>To:</w:t>
      </w:r>
      <w:r>
        <w:rPr>
          <w:rFonts w:ascii="Arial" w:hAnsi="Arial" w:cs="Arial"/>
          <w:b/>
          <w:bCs/>
          <w:color w:val="000000"/>
          <w:kern w:val="1"/>
          <w:lang w:eastAsia="hi-IN" w:bidi="hi-IN"/>
        </w:rPr>
        <w:tab/>
        <w:t>Municipal Manager</w:t>
      </w:r>
    </w:p>
    <w:p w:rsidR="004D3824" w:rsidRDefault="001F5ABF">
      <w:pPr>
        <w:tabs>
          <w:tab w:val="left" w:pos="1260"/>
        </w:tabs>
        <w:spacing w:line="260" w:lineRule="exact"/>
        <w:jc w:val="both"/>
        <w:textAlignment w:val="baseline"/>
        <w:rPr>
          <w:rFonts w:ascii="Arial" w:hAnsi="Arial" w:cs="Arial"/>
          <w:b/>
          <w:bCs/>
          <w:color w:val="000000"/>
          <w:kern w:val="1"/>
          <w:lang w:eastAsia="hi-IN" w:bidi="hi-IN"/>
        </w:rPr>
      </w:pPr>
      <w:r>
        <w:rPr>
          <w:rFonts w:ascii="Arial" w:hAnsi="Arial" w:cs="Arial"/>
          <w:b/>
          <w:bCs/>
          <w:color w:val="000000"/>
          <w:kern w:val="1"/>
          <w:lang w:eastAsia="hi-IN" w:bidi="hi-IN"/>
        </w:rPr>
        <w:tab/>
        <w:t>P O Box 15</w:t>
      </w:r>
    </w:p>
    <w:p w:rsidR="004D3824" w:rsidRDefault="001F5ABF">
      <w:pPr>
        <w:tabs>
          <w:tab w:val="left" w:pos="1260"/>
        </w:tabs>
        <w:spacing w:line="260" w:lineRule="exact"/>
        <w:jc w:val="both"/>
        <w:textAlignment w:val="baseline"/>
        <w:rPr>
          <w:rFonts w:ascii="Arial" w:hAnsi="Arial" w:cs="Arial"/>
          <w:b/>
          <w:bCs/>
          <w:color w:val="000000"/>
          <w:kern w:val="1"/>
          <w:lang w:eastAsia="hi-IN" w:bidi="hi-IN"/>
        </w:rPr>
      </w:pPr>
      <w:r>
        <w:rPr>
          <w:rFonts w:ascii="Arial" w:hAnsi="Arial" w:cs="Arial"/>
          <w:b/>
          <w:bCs/>
          <w:color w:val="000000"/>
          <w:kern w:val="1"/>
          <w:lang w:eastAsia="hi-IN" w:bidi="hi-IN"/>
        </w:rPr>
        <w:tab/>
        <w:t>Estcourt</w:t>
      </w:r>
    </w:p>
    <w:p w:rsidR="004D3824" w:rsidRDefault="001F5ABF">
      <w:pPr>
        <w:tabs>
          <w:tab w:val="left" w:pos="2610"/>
        </w:tabs>
        <w:spacing w:line="260" w:lineRule="exact"/>
        <w:jc w:val="both"/>
        <w:textAlignment w:val="baseline"/>
        <w:rPr>
          <w:rFonts w:ascii="Arial" w:hAnsi="Arial" w:cs="Arial"/>
          <w:color w:val="000000"/>
          <w:kern w:val="1"/>
          <w:lang w:eastAsia="hi-IN" w:bidi="hi-IN"/>
        </w:rPr>
      </w:pPr>
      <w:r>
        <w:rPr>
          <w:rFonts w:ascii="Arial" w:hAnsi="Arial" w:cs="Arial"/>
          <w:b/>
          <w:bCs/>
          <w:color w:val="000000"/>
          <w:kern w:val="1"/>
          <w:lang w:eastAsia="hi-IN" w:bidi="hi-IN"/>
        </w:rPr>
        <w:t xml:space="preserve">                   3310</w:t>
      </w:r>
    </w:p>
    <w:p w:rsidR="004D3824" w:rsidRDefault="004D3824">
      <w:pPr>
        <w:tabs>
          <w:tab w:val="left" w:pos="1260"/>
        </w:tabs>
        <w:spacing w:line="260" w:lineRule="exact"/>
        <w:ind w:left="5062"/>
        <w:jc w:val="both"/>
        <w:textAlignment w:val="baseline"/>
        <w:rPr>
          <w:rFonts w:ascii="Arial" w:hAnsi="Arial" w:cs="Arial"/>
          <w:color w:val="000000"/>
          <w:kern w:val="1"/>
          <w:lang w:eastAsia="hi-IN" w:bidi="hi-IN"/>
        </w:rPr>
      </w:pPr>
    </w:p>
    <w:p w:rsidR="004D3824" w:rsidRDefault="004D3824" w:rsidP="0057635E">
      <w:pPr>
        <w:widowControl w:val="0"/>
        <w:numPr>
          <w:ilvl w:val="0"/>
          <w:numId w:val="10"/>
        </w:numPr>
        <w:tabs>
          <w:tab w:val="left" w:pos="680"/>
          <w:tab w:val="left" w:pos="709"/>
          <w:tab w:val="left" w:pos="907"/>
        </w:tabs>
        <w:spacing w:line="260" w:lineRule="exact"/>
        <w:ind w:left="680" w:hanging="680"/>
        <w:jc w:val="both"/>
        <w:textAlignment w:val="baseline"/>
        <w:rPr>
          <w:rFonts w:ascii="Arial" w:hAnsi="Arial" w:cs="Arial"/>
          <w:color w:val="000000"/>
          <w:kern w:val="1"/>
          <w:lang w:eastAsia="hi-IN" w:bidi="hi-IN"/>
        </w:rPr>
      </w:pPr>
      <w:r>
        <w:rPr>
          <w:rFonts w:ascii="Arial" w:hAnsi="Arial" w:cs="Arial"/>
          <w:color w:val="000000"/>
          <w:kern w:val="1"/>
          <w:lang w:eastAsia="hi-IN" w:bidi="hi-IN"/>
        </w:rPr>
        <w:t>I/we hereby bid to supply and deliver the goods as and when ordered by the Head of Department at prices quoted and/or to render all of any of the services described in the attached docum</w:t>
      </w:r>
      <w:r w:rsidR="001F5ABF">
        <w:rPr>
          <w:rFonts w:ascii="Arial" w:hAnsi="Arial" w:cs="Arial"/>
          <w:color w:val="000000"/>
          <w:kern w:val="1"/>
          <w:lang w:eastAsia="hi-IN" w:bidi="hi-IN"/>
        </w:rPr>
        <w:t xml:space="preserve">ents to the </w:t>
      </w:r>
      <w:proofErr w:type="spellStart"/>
      <w:r w:rsidR="001F5ABF">
        <w:rPr>
          <w:rFonts w:ascii="Arial" w:hAnsi="Arial" w:cs="Arial"/>
          <w:color w:val="000000"/>
          <w:kern w:val="1"/>
          <w:lang w:eastAsia="hi-IN" w:bidi="hi-IN"/>
        </w:rPr>
        <w:t>Inkosi</w:t>
      </w:r>
      <w:proofErr w:type="spellEnd"/>
      <w:r w:rsidR="001F5ABF">
        <w:rPr>
          <w:rFonts w:ascii="Arial" w:hAnsi="Arial" w:cs="Arial"/>
          <w:color w:val="000000"/>
          <w:kern w:val="1"/>
          <w:lang w:eastAsia="hi-IN" w:bidi="hi-IN"/>
        </w:rPr>
        <w:t xml:space="preserve"> Langalibalele Local</w:t>
      </w:r>
      <w:r>
        <w:rPr>
          <w:rFonts w:ascii="Arial" w:hAnsi="Arial" w:cs="Arial"/>
          <w:color w:val="000000"/>
          <w:kern w:val="1"/>
          <w:lang w:eastAsia="hi-IN" w:bidi="hi-IN"/>
        </w:rPr>
        <w:t xml:space="preserve"> Municipality on the terms and conditions and in accordance with the specifications stipulated in the bid documents (and which shall be taken as part of, and incorporated into, this bid) at prices and on the terms regarding time for delivery and/or execution inserted therein.</w:t>
      </w:r>
    </w:p>
    <w:p w:rsidR="004D3824" w:rsidRDefault="004D3824">
      <w:pPr>
        <w:widowControl w:val="0"/>
        <w:tabs>
          <w:tab w:val="left" w:pos="1260"/>
        </w:tabs>
        <w:spacing w:line="260" w:lineRule="exact"/>
        <w:jc w:val="both"/>
        <w:textAlignment w:val="baseline"/>
        <w:rPr>
          <w:rFonts w:ascii="Arial" w:hAnsi="Arial" w:cs="Arial"/>
          <w:color w:val="000000"/>
          <w:kern w:val="1"/>
          <w:lang w:eastAsia="hi-IN" w:bidi="hi-IN"/>
        </w:rPr>
      </w:pPr>
    </w:p>
    <w:p w:rsidR="001F4088" w:rsidRDefault="004D3824" w:rsidP="0057635E">
      <w:pPr>
        <w:widowControl w:val="0"/>
        <w:numPr>
          <w:ilvl w:val="0"/>
          <w:numId w:val="10"/>
        </w:numPr>
        <w:tabs>
          <w:tab w:val="left" w:pos="680"/>
          <w:tab w:val="left" w:pos="709"/>
          <w:tab w:val="left" w:pos="907"/>
        </w:tabs>
        <w:spacing w:line="260" w:lineRule="exact"/>
        <w:ind w:left="709" w:hanging="709"/>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I/we agree that: </w:t>
      </w:r>
    </w:p>
    <w:p w:rsidR="001F4088" w:rsidRDefault="001F4088" w:rsidP="001F4088">
      <w:pPr>
        <w:pStyle w:val="ListParagraph"/>
        <w:rPr>
          <w:rFonts w:ascii="Arial" w:hAnsi="Arial" w:cs="Arial"/>
          <w:color w:val="000000"/>
          <w:kern w:val="1"/>
          <w:lang w:eastAsia="hi-IN" w:bidi="hi-IN"/>
        </w:rPr>
      </w:pPr>
    </w:p>
    <w:p w:rsidR="004D3824" w:rsidRDefault="001F4088" w:rsidP="00F24CC2">
      <w:pPr>
        <w:widowControl w:val="0"/>
        <w:numPr>
          <w:ilvl w:val="1"/>
          <w:numId w:val="27"/>
        </w:numPr>
        <w:tabs>
          <w:tab w:val="left" w:pos="680"/>
          <w:tab w:val="left" w:pos="709"/>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T</w:t>
      </w:r>
      <w:r w:rsidR="004D3824">
        <w:rPr>
          <w:rFonts w:ascii="Arial" w:hAnsi="Arial" w:cs="Arial"/>
          <w:color w:val="000000"/>
          <w:kern w:val="1"/>
          <w:lang w:eastAsia="hi-IN" w:bidi="hi-IN"/>
        </w:rPr>
        <w:t xml:space="preserve">he offer herein shall remain binding upon me/us </w:t>
      </w:r>
      <w:r w:rsidR="001F5ABF">
        <w:rPr>
          <w:rFonts w:ascii="Arial" w:hAnsi="Arial" w:cs="Arial"/>
          <w:color w:val="000000"/>
          <w:kern w:val="1"/>
          <w:lang w:eastAsia="hi-IN" w:bidi="hi-IN"/>
        </w:rPr>
        <w:t xml:space="preserve">and open for acceptance by the </w:t>
      </w:r>
      <w:proofErr w:type="spellStart"/>
      <w:r w:rsidR="001F5ABF">
        <w:rPr>
          <w:rFonts w:ascii="Arial" w:hAnsi="Arial" w:cs="Arial"/>
          <w:color w:val="000000"/>
          <w:kern w:val="1"/>
          <w:lang w:eastAsia="hi-IN" w:bidi="hi-IN"/>
        </w:rPr>
        <w:t>Inkosi</w:t>
      </w:r>
      <w:proofErr w:type="spellEnd"/>
      <w:r w:rsidR="001F5ABF">
        <w:rPr>
          <w:rFonts w:ascii="Arial" w:hAnsi="Arial" w:cs="Arial"/>
          <w:color w:val="000000"/>
          <w:kern w:val="1"/>
          <w:lang w:eastAsia="hi-IN" w:bidi="hi-IN"/>
        </w:rPr>
        <w:t xml:space="preserve"> Langalibalele</w:t>
      </w:r>
      <w:r w:rsidR="004D3824">
        <w:rPr>
          <w:rFonts w:ascii="Arial" w:hAnsi="Arial" w:cs="Arial"/>
          <w:color w:val="000000"/>
          <w:kern w:val="1"/>
          <w:lang w:eastAsia="hi-IN" w:bidi="hi-IN"/>
        </w:rPr>
        <w:t xml:space="preserve"> during the validity period of 120 days indicated and calculated from the closing time of bid;</w:t>
      </w:r>
    </w:p>
    <w:p w:rsidR="001F4088" w:rsidRDefault="001F4088" w:rsidP="001F4088">
      <w:pPr>
        <w:widowControl w:val="0"/>
        <w:tabs>
          <w:tab w:val="left" w:pos="680"/>
          <w:tab w:val="left" w:pos="709"/>
          <w:tab w:val="left" w:pos="907"/>
        </w:tabs>
        <w:spacing w:line="260" w:lineRule="exact"/>
        <w:ind w:left="709"/>
        <w:jc w:val="both"/>
        <w:textAlignment w:val="baseline"/>
        <w:rPr>
          <w:rFonts w:ascii="Arial" w:hAnsi="Arial" w:cs="Arial"/>
          <w:color w:val="000000"/>
          <w:kern w:val="1"/>
          <w:lang w:eastAsia="hi-IN" w:bidi="hi-IN"/>
        </w:rPr>
      </w:pPr>
    </w:p>
    <w:p w:rsidR="004D3824" w:rsidRPr="001F4088" w:rsidRDefault="001F4088" w:rsidP="00F24CC2">
      <w:pPr>
        <w:widowControl w:val="0"/>
        <w:numPr>
          <w:ilvl w:val="1"/>
          <w:numId w:val="27"/>
        </w:numPr>
        <w:tabs>
          <w:tab w:val="left" w:pos="680"/>
          <w:tab w:val="left" w:pos="709"/>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T</w:t>
      </w:r>
      <w:r w:rsidR="004D3824" w:rsidRPr="001F4088">
        <w:rPr>
          <w:rFonts w:ascii="Arial" w:hAnsi="Arial" w:cs="Arial"/>
          <w:color w:val="000000"/>
          <w:kern w:val="1"/>
          <w:lang w:eastAsia="hi-IN" w:bidi="hi-IN"/>
        </w:rPr>
        <w:t xml:space="preserve">his bid and its acceptance shall be subject to the terms and conditions contained in the </w:t>
      </w:r>
      <w:proofErr w:type="gramStart"/>
      <w:r w:rsidR="004D3824" w:rsidRPr="001F4088">
        <w:rPr>
          <w:rFonts w:ascii="Arial" w:hAnsi="Arial" w:cs="Arial"/>
          <w:color w:val="000000"/>
          <w:kern w:val="1"/>
          <w:lang w:eastAsia="hi-IN" w:bidi="hi-IN"/>
        </w:rPr>
        <w:t>Preference  Points</w:t>
      </w:r>
      <w:proofErr w:type="gramEnd"/>
      <w:r w:rsidR="004D3824" w:rsidRPr="001F4088">
        <w:rPr>
          <w:rFonts w:ascii="Arial" w:hAnsi="Arial" w:cs="Arial"/>
          <w:color w:val="000000"/>
          <w:kern w:val="1"/>
          <w:lang w:eastAsia="hi-IN" w:bidi="hi-IN"/>
        </w:rPr>
        <w:t xml:space="preserve">  Claim Form;</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1F4088">
      <w:pPr>
        <w:widowControl w:val="0"/>
        <w:tabs>
          <w:tab w:val="left" w:pos="1080"/>
          <w:tab w:val="left" w:pos="1418"/>
          <w:tab w:val="left" w:pos="1530"/>
          <w:tab w:val="left" w:pos="1980"/>
        </w:tabs>
        <w:spacing w:line="260" w:lineRule="exact"/>
        <w:ind w:left="680" w:hanging="680"/>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          2.3</w:t>
      </w:r>
      <w:r w:rsidR="004D3824">
        <w:rPr>
          <w:rFonts w:ascii="Arial" w:hAnsi="Arial" w:cs="Arial"/>
          <w:color w:val="000000"/>
          <w:kern w:val="1"/>
          <w:lang w:eastAsia="hi-IN" w:bidi="hi-IN"/>
        </w:rPr>
        <w:t xml:space="preserve"> </w:t>
      </w:r>
      <w:r w:rsidR="004D3824">
        <w:rPr>
          <w:rFonts w:ascii="Arial" w:hAnsi="Arial" w:cs="Arial"/>
          <w:color w:val="000000"/>
          <w:kern w:val="1"/>
          <w:lang w:eastAsia="hi-IN" w:bidi="hi-IN"/>
        </w:rPr>
        <w:tab/>
      </w:r>
      <w:r>
        <w:rPr>
          <w:rFonts w:ascii="Arial" w:hAnsi="Arial" w:cs="Arial"/>
          <w:color w:val="000000"/>
          <w:kern w:val="1"/>
          <w:lang w:eastAsia="hi-IN" w:bidi="hi-IN"/>
        </w:rPr>
        <w:t>I</w:t>
      </w:r>
      <w:r w:rsidR="004D3824">
        <w:rPr>
          <w:rFonts w:ascii="Arial" w:hAnsi="Arial" w:cs="Arial"/>
          <w:color w:val="000000"/>
          <w:kern w:val="1"/>
          <w:lang w:eastAsia="hi-IN" w:bidi="hi-IN"/>
        </w:rPr>
        <w:t>f I/we withdraw my/our bid within the period for which I/we have agreed that the bid shall remain open for acceptance, or fail to fulfill the contract when called upon to do so, the Council may, without prejudice to its other rights, agree to the withdrawal of my/our bid or cancel the contract that may have been entered into between me/us and the Council and I/we will then pay to the Council any additional expense incurred by the Council having either to accept any less favorable bid or, if fresh bids have to be invited, the additional expenditure incurred by the invitation of fresh bids and by the subsequent acceptance of any less favorable bid. The Council shall also have the right to recover such additional expenditure by set-off against monies which may be due to become due to me/us under this or any other bid or contract and pending the ascertainment of the amount of such additional expenditure to retain such monies, guarantee or deposit as security for any loss the Council may sustain by reasons of my/our default;</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1F4088">
      <w:pPr>
        <w:widowControl w:val="0"/>
        <w:tabs>
          <w:tab w:val="left" w:pos="1080"/>
          <w:tab w:val="left" w:pos="1418"/>
        </w:tabs>
        <w:spacing w:line="260" w:lineRule="exact"/>
        <w:ind w:left="680" w:hanging="680"/>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           2.4</w:t>
      </w:r>
      <w:r w:rsidR="004D3824">
        <w:rPr>
          <w:rFonts w:ascii="Arial" w:hAnsi="Arial" w:cs="Arial"/>
          <w:color w:val="000000"/>
          <w:kern w:val="1"/>
          <w:lang w:eastAsia="hi-IN" w:bidi="hi-IN"/>
        </w:rPr>
        <w:tab/>
        <w:t>If my/our bid is accepted, the acceptance may be communicated to me/us by letter or order by ordinary post or registered post and that the SA Post Office Ltd shall be regarded as my/our agent, and delivery of such acceptance to SA Post Office Ltd shall be treated as delivery to me/us;</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1F4088">
      <w:pPr>
        <w:widowControl w:val="0"/>
        <w:tabs>
          <w:tab w:val="left" w:pos="1080"/>
          <w:tab w:val="left" w:pos="1418"/>
        </w:tabs>
        <w:spacing w:line="260" w:lineRule="exact"/>
        <w:ind w:left="680" w:hanging="680"/>
        <w:jc w:val="both"/>
        <w:textAlignment w:val="baseline"/>
        <w:rPr>
          <w:rFonts w:ascii="Arial" w:hAnsi="Arial" w:cs="Arial"/>
          <w:color w:val="000000"/>
          <w:kern w:val="1"/>
          <w:lang w:eastAsia="hi-IN" w:bidi="hi-IN"/>
        </w:rPr>
      </w:pPr>
      <w:r>
        <w:rPr>
          <w:rFonts w:ascii="Arial" w:hAnsi="Arial" w:cs="Arial"/>
          <w:color w:val="000000"/>
          <w:kern w:val="1"/>
          <w:lang w:eastAsia="hi-IN" w:bidi="hi-IN"/>
        </w:rPr>
        <w:lastRenderedPageBreak/>
        <w:t xml:space="preserve">            2.5 </w:t>
      </w:r>
      <w:r w:rsidR="004D3824">
        <w:rPr>
          <w:rFonts w:ascii="Arial" w:hAnsi="Arial" w:cs="Arial"/>
          <w:color w:val="000000"/>
          <w:kern w:val="1"/>
          <w:lang w:eastAsia="hi-IN" w:bidi="hi-IN"/>
        </w:rPr>
        <w:t xml:space="preserve">I/we understand that the Council is not bound to accept the lowest or any    bid </w:t>
      </w:r>
      <w:proofErr w:type="gramStart"/>
      <w:r w:rsidR="004D3824">
        <w:rPr>
          <w:rFonts w:ascii="Arial" w:hAnsi="Arial" w:cs="Arial"/>
          <w:color w:val="000000"/>
          <w:kern w:val="1"/>
          <w:lang w:eastAsia="hi-IN" w:bidi="hi-IN"/>
        </w:rPr>
        <w:t>and also</w:t>
      </w:r>
      <w:proofErr w:type="gramEnd"/>
      <w:r w:rsidR="004D3824">
        <w:rPr>
          <w:rFonts w:ascii="Arial" w:hAnsi="Arial" w:cs="Arial"/>
          <w:color w:val="000000"/>
          <w:kern w:val="1"/>
          <w:lang w:eastAsia="hi-IN" w:bidi="hi-IN"/>
        </w:rPr>
        <w:t xml:space="preserve"> reserves the right to divide the contract between one or more bids;</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4D3824" w:rsidP="00F24CC2">
      <w:pPr>
        <w:widowControl w:val="0"/>
        <w:numPr>
          <w:ilvl w:val="1"/>
          <w:numId w:val="28"/>
        </w:numPr>
        <w:tabs>
          <w:tab w:val="left" w:pos="680"/>
          <w:tab w:val="left" w:pos="1418"/>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this bid, together with Council’s written acceptance thereof, shall constitute a binding contract between us that this contract or part thereof shall not be ceded;</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4D3824" w:rsidP="00F24CC2">
      <w:pPr>
        <w:widowControl w:val="0"/>
        <w:numPr>
          <w:ilvl w:val="1"/>
          <w:numId w:val="28"/>
        </w:numPr>
        <w:tabs>
          <w:tab w:val="left" w:pos="680"/>
          <w:tab w:val="left" w:pos="1418"/>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the law of the Republic of South Africa shall govern the contract created by the acceptance of my/our bid and that I/we choose </w:t>
      </w:r>
      <w:proofErr w:type="spellStart"/>
      <w:r>
        <w:rPr>
          <w:rFonts w:ascii="Arial" w:hAnsi="Arial" w:cs="Arial"/>
          <w:color w:val="000000"/>
          <w:kern w:val="1"/>
          <w:lang w:eastAsia="hi-IN" w:bidi="hi-IN"/>
        </w:rPr>
        <w:t>Domicilium</w:t>
      </w:r>
      <w:proofErr w:type="spellEnd"/>
      <w:r>
        <w:rPr>
          <w:rFonts w:ascii="Arial" w:hAnsi="Arial" w:cs="Arial"/>
          <w:color w:val="000000"/>
          <w:kern w:val="1"/>
          <w:lang w:eastAsia="hi-IN" w:bidi="hi-IN"/>
        </w:rPr>
        <w:t xml:space="preserve"> </w:t>
      </w:r>
      <w:proofErr w:type="spellStart"/>
      <w:r>
        <w:rPr>
          <w:rFonts w:ascii="Arial" w:hAnsi="Arial" w:cs="Arial"/>
          <w:color w:val="000000"/>
          <w:kern w:val="1"/>
          <w:lang w:eastAsia="hi-IN" w:bidi="hi-IN"/>
        </w:rPr>
        <w:t>citandi</w:t>
      </w:r>
      <w:proofErr w:type="spellEnd"/>
      <w:r>
        <w:rPr>
          <w:rFonts w:ascii="Arial" w:hAnsi="Arial" w:cs="Arial"/>
          <w:color w:val="000000"/>
          <w:kern w:val="1"/>
          <w:lang w:eastAsia="hi-IN" w:bidi="hi-IN"/>
        </w:rPr>
        <w:t xml:space="preserve"> et </w:t>
      </w:r>
      <w:proofErr w:type="spellStart"/>
      <w:r>
        <w:rPr>
          <w:rFonts w:ascii="Arial" w:hAnsi="Arial" w:cs="Arial"/>
          <w:color w:val="000000"/>
          <w:kern w:val="1"/>
          <w:lang w:eastAsia="hi-IN" w:bidi="hi-IN"/>
        </w:rPr>
        <w:t>executandi</w:t>
      </w:r>
      <w:proofErr w:type="spellEnd"/>
      <w:r>
        <w:rPr>
          <w:rFonts w:ascii="Arial" w:hAnsi="Arial" w:cs="Arial"/>
          <w:color w:val="000000"/>
          <w:kern w:val="1"/>
          <w:lang w:eastAsia="hi-IN" w:bidi="hi-IN"/>
        </w:rPr>
        <w:t xml:space="preserve"> in the Republic at (full address of this place):</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4D3824">
      <w:pPr>
        <w:tabs>
          <w:tab w:val="left" w:pos="171"/>
          <w:tab w:val="left" w:pos="414"/>
          <w:tab w:val="left" w:pos="2034"/>
          <w:tab w:val="left" w:pos="2349"/>
          <w:tab w:val="left" w:pos="3384"/>
          <w:tab w:val="left" w:pos="8497"/>
        </w:tabs>
        <w:ind w:left="1276" w:right="-81"/>
        <w:jc w:val="both"/>
        <w:textAlignment w:val="baseline"/>
        <w:rPr>
          <w:rFonts w:ascii="Arial" w:hAnsi="Arial" w:cs="Arial"/>
          <w:color w:val="000000"/>
          <w:kern w:val="1"/>
          <w:lang w:eastAsia="hi-IN" w:bidi="hi-IN"/>
        </w:rPr>
      </w:pPr>
      <w:r>
        <w:rPr>
          <w:rFonts w:ascii="Arial" w:hAnsi="Arial" w:cs="Arial"/>
          <w:b/>
          <w:bCs/>
          <w:color w:val="000000"/>
          <w:kern w:val="1"/>
          <w:lang w:eastAsia="hi-IN" w:bidi="hi-IN"/>
        </w:rPr>
        <w:t>_____________________________________________________________</w:t>
      </w:r>
    </w:p>
    <w:p w:rsidR="004D3824" w:rsidRDefault="004D3824">
      <w:pPr>
        <w:tabs>
          <w:tab w:val="left" w:pos="171"/>
          <w:tab w:val="left" w:pos="414"/>
          <w:tab w:val="left" w:pos="2754"/>
          <w:tab w:val="left" w:pos="3384"/>
          <w:tab w:val="left" w:pos="8497"/>
        </w:tabs>
        <w:jc w:val="both"/>
        <w:textAlignment w:val="baseline"/>
        <w:rPr>
          <w:rFonts w:ascii="Arial" w:hAnsi="Arial" w:cs="Arial"/>
          <w:b/>
          <w:bCs/>
          <w:color w:val="000000"/>
          <w:kern w:val="1"/>
          <w:lang w:eastAsia="hi-IN" w:bidi="hi-IN"/>
        </w:rPr>
      </w:pPr>
      <w:r>
        <w:rPr>
          <w:rFonts w:ascii="Arial" w:hAnsi="Arial" w:cs="Arial"/>
          <w:color w:val="000000"/>
          <w:kern w:val="1"/>
          <w:lang w:eastAsia="hi-IN" w:bidi="hi-IN"/>
        </w:rPr>
        <w:tab/>
      </w:r>
    </w:p>
    <w:p w:rsidR="004D3824" w:rsidRDefault="004D3824">
      <w:pPr>
        <w:tabs>
          <w:tab w:val="left" w:pos="171"/>
          <w:tab w:val="left" w:pos="414"/>
          <w:tab w:val="left" w:pos="1276"/>
          <w:tab w:val="left" w:pos="3384"/>
          <w:tab w:val="left" w:pos="8497"/>
        </w:tabs>
        <w:ind w:left="1276" w:right="-81"/>
        <w:jc w:val="both"/>
        <w:textAlignment w:val="baseline"/>
        <w:rPr>
          <w:rFonts w:ascii="Arial" w:hAnsi="Arial" w:cs="Arial"/>
          <w:color w:val="000000"/>
          <w:kern w:val="1"/>
          <w:lang w:eastAsia="hi-IN" w:bidi="hi-IN"/>
        </w:rPr>
      </w:pPr>
      <w:r>
        <w:rPr>
          <w:rFonts w:ascii="Arial" w:hAnsi="Arial" w:cs="Arial"/>
          <w:b/>
          <w:bCs/>
          <w:color w:val="000000"/>
          <w:kern w:val="1"/>
          <w:lang w:eastAsia="hi-IN" w:bidi="hi-IN"/>
        </w:rPr>
        <w:t>_____________________________________________________________</w:t>
      </w:r>
    </w:p>
    <w:p w:rsidR="004D3824" w:rsidRDefault="004D3824">
      <w:pPr>
        <w:tabs>
          <w:tab w:val="left" w:pos="2610"/>
        </w:tabs>
        <w:spacing w:line="360" w:lineRule="auto"/>
        <w:ind w:left="5062"/>
        <w:jc w:val="both"/>
        <w:textAlignment w:val="baseline"/>
        <w:rPr>
          <w:rFonts w:ascii="Arial" w:hAnsi="Arial" w:cs="Arial"/>
          <w:color w:val="000000"/>
          <w:kern w:val="1"/>
          <w:lang w:eastAsia="hi-IN" w:bidi="hi-IN"/>
        </w:rPr>
      </w:pPr>
    </w:p>
    <w:p w:rsidR="004D3824" w:rsidRDefault="004D3824" w:rsidP="0057635E">
      <w:pPr>
        <w:widowControl w:val="0"/>
        <w:numPr>
          <w:ilvl w:val="5"/>
          <w:numId w:val="18"/>
        </w:numPr>
        <w:tabs>
          <w:tab w:val="left" w:pos="567"/>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I/we furthermore confirm that I/we have satisfied myself/ourselves as to the correctness and validity of my/our bid, that the price(s) and rate(s) quoted cover all the work/item(s) specified in the bid documents and that the price(s) and rate(s) cover all my/our obligations under a resulting contract and that I/we accept that any mistakes regarding price(s) and calculations will be at my/our risk.</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4D3824" w:rsidP="0057635E">
      <w:pPr>
        <w:widowControl w:val="0"/>
        <w:numPr>
          <w:ilvl w:val="5"/>
          <w:numId w:val="18"/>
        </w:numPr>
        <w:tabs>
          <w:tab w:val="left" w:pos="567"/>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I/we hereby accept full responsibility for the proper execution and fulfillment of all obligations and conditions devolving on me/us under the agreement as the Principal(s) liable for the due fulfillment of this contract.</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4D3824" w:rsidP="0057635E">
      <w:pPr>
        <w:widowControl w:val="0"/>
        <w:numPr>
          <w:ilvl w:val="7"/>
          <w:numId w:val="18"/>
        </w:numPr>
        <w:tabs>
          <w:tab w:val="left" w:pos="567"/>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I/we agree that any action arising from this contract may in all respects be instituted against me/us and I/we hereby undertake to satisfy fully any sentence of judgment which may be pronounced against me/us as a result of such action.</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tblGrid>
      <w:tr w:rsidR="00B057EE" w:rsidRPr="0057635E" w:rsidTr="0057635E">
        <w:trPr>
          <w:trHeight w:val="374"/>
        </w:trPr>
        <w:tc>
          <w:tcPr>
            <w:tcW w:w="918" w:type="dxa"/>
            <w:shd w:val="clear" w:color="auto" w:fill="auto"/>
          </w:tcPr>
          <w:p w:rsidR="00B057EE" w:rsidRPr="0057635E" w:rsidRDefault="00B057EE" w:rsidP="0057635E">
            <w:pPr>
              <w:widowControl w:val="0"/>
              <w:tabs>
                <w:tab w:val="left" w:pos="1814"/>
                <w:tab w:val="left" w:pos="1940"/>
              </w:tabs>
              <w:spacing w:line="260" w:lineRule="exact"/>
              <w:jc w:val="both"/>
              <w:textAlignment w:val="baseline"/>
              <w:rPr>
                <w:rFonts w:ascii="Arial" w:hAnsi="Arial" w:cs="Arial"/>
                <w:color w:val="000000"/>
                <w:kern w:val="1"/>
                <w:lang w:eastAsia="hi-IN" w:bidi="hi-IN"/>
              </w:rPr>
            </w:pPr>
            <w:r w:rsidRPr="0057635E">
              <w:rPr>
                <w:rFonts w:ascii="Arial" w:hAnsi="Arial" w:cs="Arial"/>
                <w:color w:val="000000"/>
                <w:kern w:val="1"/>
                <w:lang w:eastAsia="hi-IN" w:bidi="hi-IN"/>
              </w:rPr>
              <w:t>YES</w:t>
            </w:r>
          </w:p>
        </w:tc>
        <w:tc>
          <w:tcPr>
            <w:tcW w:w="918" w:type="dxa"/>
            <w:shd w:val="clear" w:color="auto" w:fill="auto"/>
          </w:tcPr>
          <w:p w:rsidR="00B057EE" w:rsidRPr="0057635E" w:rsidRDefault="00B057EE" w:rsidP="0057635E">
            <w:pPr>
              <w:widowControl w:val="0"/>
              <w:tabs>
                <w:tab w:val="left" w:pos="1814"/>
                <w:tab w:val="left" w:pos="1940"/>
              </w:tabs>
              <w:spacing w:line="260" w:lineRule="exact"/>
              <w:jc w:val="both"/>
              <w:textAlignment w:val="baseline"/>
              <w:rPr>
                <w:rFonts w:ascii="Arial" w:hAnsi="Arial" w:cs="Arial"/>
                <w:color w:val="000000"/>
                <w:kern w:val="1"/>
                <w:lang w:eastAsia="hi-IN" w:bidi="hi-IN"/>
              </w:rPr>
            </w:pPr>
            <w:r w:rsidRPr="0057635E">
              <w:rPr>
                <w:rFonts w:ascii="Arial" w:hAnsi="Arial" w:cs="Arial"/>
                <w:color w:val="000000"/>
                <w:kern w:val="1"/>
                <w:lang w:eastAsia="hi-IN" w:bidi="hi-IN"/>
              </w:rPr>
              <w:t>NO</w:t>
            </w:r>
          </w:p>
        </w:tc>
      </w:tr>
    </w:tbl>
    <w:p w:rsidR="004D3824" w:rsidRPr="00B057EE" w:rsidRDefault="004D3824" w:rsidP="0057635E">
      <w:pPr>
        <w:widowControl w:val="0"/>
        <w:numPr>
          <w:ilvl w:val="7"/>
          <w:numId w:val="18"/>
        </w:numPr>
        <w:tabs>
          <w:tab w:val="left" w:pos="1814"/>
          <w:tab w:val="left" w:pos="1940"/>
        </w:tabs>
        <w:spacing w:line="260" w:lineRule="exact"/>
        <w:jc w:val="both"/>
        <w:textAlignment w:val="baseline"/>
        <w:rPr>
          <w:rFonts w:ascii="Arial" w:hAnsi="Arial" w:cs="Arial"/>
          <w:color w:val="000000"/>
          <w:kern w:val="1"/>
          <w:lang w:eastAsia="hi-IN" w:bidi="hi-IN"/>
        </w:rPr>
      </w:pPr>
      <w:r w:rsidRPr="00B057EE">
        <w:rPr>
          <w:rFonts w:ascii="Arial" w:hAnsi="Arial" w:cs="Arial"/>
          <w:color w:val="000000"/>
          <w:kern w:val="1"/>
          <w:lang w:eastAsia="hi-IN" w:bidi="hi-IN"/>
        </w:rPr>
        <w:t>Are you dul</w:t>
      </w:r>
      <w:r w:rsidR="00B057EE" w:rsidRPr="00B057EE">
        <w:rPr>
          <w:rFonts w:ascii="Arial" w:hAnsi="Arial" w:cs="Arial"/>
          <w:color w:val="000000"/>
          <w:kern w:val="1"/>
          <w:lang w:eastAsia="hi-IN" w:bidi="hi-IN"/>
        </w:rPr>
        <w:t xml:space="preserve">y </w:t>
      </w:r>
      <w:proofErr w:type="spellStart"/>
      <w:r w:rsidR="00B057EE" w:rsidRPr="00B057EE">
        <w:rPr>
          <w:rFonts w:ascii="Arial" w:hAnsi="Arial" w:cs="Arial"/>
          <w:color w:val="000000"/>
          <w:kern w:val="1"/>
          <w:lang w:eastAsia="hi-IN" w:bidi="hi-IN"/>
        </w:rPr>
        <w:t>authorised</w:t>
      </w:r>
      <w:proofErr w:type="spellEnd"/>
      <w:r w:rsidR="00B057EE" w:rsidRPr="00B057EE">
        <w:rPr>
          <w:rFonts w:ascii="Arial" w:hAnsi="Arial" w:cs="Arial"/>
          <w:color w:val="000000"/>
          <w:kern w:val="1"/>
          <w:lang w:eastAsia="hi-IN" w:bidi="hi-IN"/>
        </w:rPr>
        <w:t xml:space="preserve"> to sign </w:t>
      </w:r>
      <w:proofErr w:type="gramStart"/>
      <w:r w:rsidR="00B057EE" w:rsidRPr="00B057EE">
        <w:rPr>
          <w:rFonts w:ascii="Arial" w:hAnsi="Arial" w:cs="Arial"/>
          <w:color w:val="000000"/>
          <w:kern w:val="1"/>
          <w:lang w:eastAsia="hi-IN" w:bidi="hi-IN"/>
        </w:rPr>
        <w:t>the  bid</w:t>
      </w:r>
      <w:proofErr w:type="gramEnd"/>
      <w:r w:rsidR="00B057EE" w:rsidRPr="00B057EE">
        <w:rPr>
          <w:rFonts w:ascii="Arial" w:hAnsi="Arial" w:cs="Arial"/>
          <w:color w:val="000000"/>
          <w:kern w:val="1"/>
          <w:lang w:eastAsia="hi-IN" w:bidi="hi-IN"/>
        </w:rPr>
        <w:t>?</w:t>
      </w:r>
    </w:p>
    <w:p w:rsidR="004D3824" w:rsidRDefault="004D3824">
      <w:pPr>
        <w:widowControl w:val="0"/>
        <w:tabs>
          <w:tab w:val="left" w:pos="1814"/>
          <w:tab w:val="left" w:pos="1940"/>
        </w:tabs>
        <w:spacing w:line="260" w:lineRule="exact"/>
        <w:jc w:val="both"/>
        <w:textAlignment w:val="baseline"/>
        <w:rPr>
          <w:rFonts w:ascii="Arial" w:hAnsi="Arial" w:cs="Arial"/>
          <w:color w:val="000000"/>
          <w:kern w:val="1"/>
          <w:lang w:eastAsia="hi-IN" w:bidi="hi-IN"/>
        </w:rPr>
      </w:pPr>
    </w:p>
    <w:p w:rsidR="00B057EE" w:rsidRDefault="004D3824" w:rsidP="0057635E">
      <w:pPr>
        <w:widowControl w:val="0"/>
        <w:numPr>
          <w:ilvl w:val="3"/>
          <w:numId w:val="18"/>
        </w:numPr>
        <w:tabs>
          <w:tab w:val="left" w:pos="1814"/>
          <w:tab w:val="left" w:pos="194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Has the Declaration of Interest been duly completed and included wit</w:t>
      </w:r>
      <w:r w:rsidR="00B057EE">
        <w:rPr>
          <w:rFonts w:ascii="Arial" w:hAnsi="Arial" w:cs="Arial"/>
          <w:color w:val="000000"/>
          <w:kern w:val="1"/>
          <w:lang w:eastAsia="hi-IN" w:bidi="hi-IN"/>
        </w:rPr>
        <w:t>h the other      bid forms?</w:t>
      </w:r>
      <w:r w:rsidR="00B057EE">
        <w:rPr>
          <w:rFonts w:ascii="Arial" w:hAnsi="Arial" w:cs="Arial"/>
          <w:color w:val="000000"/>
          <w:kern w:val="1"/>
          <w:lang w:eastAsia="hi-IN" w:bidi="hi-IN"/>
        </w:rPr>
        <w:tab/>
      </w:r>
      <w:r w:rsidR="00B057EE">
        <w:rPr>
          <w:rFonts w:ascii="Arial" w:hAnsi="Arial" w:cs="Arial"/>
          <w:color w:val="000000"/>
          <w:kern w:val="1"/>
          <w:lang w:eastAsia="hi-IN" w:bidi="hi-IN"/>
        </w:rPr>
        <w:tab/>
      </w:r>
      <w:r w:rsidR="00B057EE">
        <w:rPr>
          <w:rFonts w:ascii="Arial" w:hAnsi="Arial" w:cs="Arial"/>
          <w:color w:val="000000"/>
          <w:kern w:val="1"/>
          <w:lang w:eastAsia="hi-IN" w:bidi="hi-IN"/>
        </w:rPr>
        <w:tab/>
      </w:r>
      <w:r w:rsidR="00B057EE">
        <w:rPr>
          <w:rFonts w:ascii="Arial" w:hAnsi="Arial" w:cs="Arial"/>
          <w:color w:val="000000"/>
          <w:kern w:val="1"/>
          <w:lang w:eastAsia="hi-IN" w:bidi="hi-IN"/>
        </w:rPr>
        <w:tab/>
      </w: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tblGrid>
      <w:tr w:rsidR="00B057EE" w:rsidRPr="0057635E" w:rsidTr="0057635E">
        <w:trPr>
          <w:trHeight w:val="374"/>
        </w:trPr>
        <w:tc>
          <w:tcPr>
            <w:tcW w:w="918" w:type="dxa"/>
            <w:shd w:val="clear" w:color="auto" w:fill="auto"/>
          </w:tcPr>
          <w:p w:rsidR="00B057EE" w:rsidRPr="0057635E" w:rsidRDefault="00B057EE" w:rsidP="0057635E">
            <w:pPr>
              <w:widowControl w:val="0"/>
              <w:tabs>
                <w:tab w:val="left" w:pos="1814"/>
                <w:tab w:val="left" w:pos="1940"/>
              </w:tabs>
              <w:spacing w:line="260" w:lineRule="exact"/>
              <w:jc w:val="both"/>
              <w:textAlignment w:val="baseline"/>
              <w:rPr>
                <w:rFonts w:ascii="Arial" w:hAnsi="Arial" w:cs="Arial"/>
                <w:color w:val="000000"/>
                <w:kern w:val="1"/>
                <w:lang w:eastAsia="hi-IN" w:bidi="hi-IN"/>
              </w:rPr>
            </w:pPr>
            <w:r w:rsidRPr="0057635E">
              <w:rPr>
                <w:rFonts w:ascii="Arial" w:hAnsi="Arial" w:cs="Arial"/>
                <w:color w:val="000000"/>
                <w:kern w:val="1"/>
                <w:lang w:eastAsia="hi-IN" w:bidi="hi-IN"/>
              </w:rPr>
              <w:t>YES</w:t>
            </w:r>
          </w:p>
        </w:tc>
        <w:tc>
          <w:tcPr>
            <w:tcW w:w="918" w:type="dxa"/>
            <w:shd w:val="clear" w:color="auto" w:fill="auto"/>
          </w:tcPr>
          <w:p w:rsidR="00B057EE" w:rsidRPr="0057635E" w:rsidRDefault="00B057EE" w:rsidP="0057635E">
            <w:pPr>
              <w:widowControl w:val="0"/>
              <w:tabs>
                <w:tab w:val="left" w:pos="1814"/>
                <w:tab w:val="left" w:pos="1940"/>
              </w:tabs>
              <w:spacing w:line="260" w:lineRule="exact"/>
              <w:jc w:val="both"/>
              <w:textAlignment w:val="baseline"/>
              <w:rPr>
                <w:rFonts w:ascii="Arial" w:hAnsi="Arial" w:cs="Arial"/>
                <w:color w:val="000000"/>
                <w:kern w:val="1"/>
                <w:lang w:eastAsia="hi-IN" w:bidi="hi-IN"/>
              </w:rPr>
            </w:pPr>
            <w:r w:rsidRPr="0057635E">
              <w:rPr>
                <w:rFonts w:ascii="Arial" w:hAnsi="Arial" w:cs="Arial"/>
                <w:color w:val="000000"/>
                <w:kern w:val="1"/>
                <w:lang w:eastAsia="hi-IN" w:bidi="hi-IN"/>
              </w:rPr>
              <w:t>NO</w:t>
            </w:r>
          </w:p>
        </w:tc>
      </w:tr>
    </w:tbl>
    <w:p w:rsidR="004D3824" w:rsidRDefault="004D3824" w:rsidP="00B057EE">
      <w:pPr>
        <w:widowControl w:val="0"/>
        <w:tabs>
          <w:tab w:val="left" w:pos="1814"/>
          <w:tab w:val="left" w:pos="1940"/>
        </w:tabs>
        <w:spacing w:line="260" w:lineRule="exact"/>
        <w:jc w:val="both"/>
        <w:textAlignment w:val="baseline"/>
        <w:rPr>
          <w:rFonts w:ascii="Arial" w:hAnsi="Arial" w:cs="Arial"/>
          <w:color w:val="000000"/>
          <w:kern w:val="1"/>
          <w:lang w:eastAsia="hi-IN" w:bidi="hi-IN"/>
        </w:rPr>
      </w:pP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4D3824">
      <w:pPr>
        <w:tabs>
          <w:tab w:val="left" w:pos="194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*Delete whichever is not applicable</w:t>
      </w:r>
    </w:p>
    <w:p w:rsidR="004D3824" w:rsidRDefault="004D3824">
      <w:pPr>
        <w:tabs>
          <w:tab w:val="left" w:pos="477"/>
          <w:tab w:val="left" w:pos="720"/>
          <w:tab w:val="left" w:pos="2340"/>
          <w:tab w:val="left" w:pos="2655"/>
          <w:tab w:val="left" w:pos="3690"/>
        </w:tabs>
        <w:jc w:val="both"/>
        <w:textAlignment w:val="baseline"/>
        <w:rPr>
          <w:rFonts w:ascii="Arial" w:hAnsi="Arial" w:cs="Arial"/>
          <w:color w:val="000000"/>
          <w:kern w:val="1"/>
          <w:lang w:eastAsia="hi-IN" w:bidi="hi-IN"/>
        </w:rPr>
      </w:pPr>
      <w:r>
        <w:rPr>
          <w:rFonts w:ascii="Arial" w:hAnsi="Arial" w:cs="Arial"/>
          <w:color w:val="000000"/>
          <w:kern w:val="1"/>
          <w:lang w:eastAsia="hi-IN" w:bidi="hi-IN"/>
        </w:rPr>
        <w:t>SIGNATURE</w:t>
      </w:r>
      <w:r w:rsidRPr="00B057EE">
        <w:rPr>
          <w:rFonts w:ascii="Arial" w:hAnsi="Arial" w:cs="Arial"/>
          <w:color w:val="000000"/>
          <w:kern w:val="1"/>
          <w:lang w:eastAsia="hi-IN" w:bidi="hi-IN"/>
        </w:rPr>
        <w:t>:</w:t>
      </w:r>
      <w:r w:rsidR="00B057EE" w:rsidRPr="00B057EE">
        <w:rPr>
          <w:rFonts w:ascii="Arial" w:hAnsi="Arial" w:cs="Arial"/>
          <w:color w:val="000000"/>
          <w:kern w:val="1"/>
          <w:lang w:eastAsia="hi-IN" w:bidi="hi-IN"/>
        </w:rPr>
        <w:t xml:space="preserve"> </w:t>
      </w:r>
      <w:r w:rsidRPr="00B057EE">
        <w:rPr>
          <w:rFonts w:ascii="Arial" w:hAnsi="Arial" w:cs="Arial"/>
          <w:bCs/>
          <w:color w:val="000000"/>
          <w:kern w:val="1"/>
          <w:lang w:eastAsia="hi-IN" w:bidi="hi-IN"/>
        </w:rPr>
        <w:t>______________________________________________________</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rsidR="004D3824" w:rsidRDefault="004D3824">
      <w:pPr>
        <w:tabs>
          <w:tab w:val="left" w:pos="198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DATE:</w:t>
      </w:r>
      <w:r w:rsidR="00B057EE">
        <w:rPr>
          <w:rFonts w:ascii="Arial" w:hAnsi="Arial" w:cs="Arial"/>
          <w:color w:val="000000"/>
          <w:kern w:val="1"/>
          <w:lang w:eastAsia="hi-IN" w:bidi="hi-IN"/>
        </w:rPr>
        <w:t xml:space="preserve"> </w:t>
      </w:r>
      <w:r>
        <w:rPr>
          <w:rFonts w:ascii="Arial" w:hAnsi="Arial" w:cs="Arial"/>
          <w:color w:val="000000"/>
          <w:kern w:val="1"/>
          <w:lang w:eastAsia="hi-IN" w:bidi="hi-IN"/>
        </w:rPr>
        <w:t>______________________________________________________</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 </w:t>
      </w:r>
    </w:p>
    <w:p w:rsidR="004D3824" w:rsidRDefault="004D3824">
      <w:pPr>
        <w:tabs>
          <w:tab w:val="left" w:pos="194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CAPACITY AND PARTICULARS OF THE AUTHORITY UNDER WHICH THIS BID IS SIGNED:</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rsidR="004D3824" w:rsidRDefault="004D3824">
      <w:pPr>
        <w:tabs>
          <w:tab w:val="left" w:pos="1260"/>
        </w:tabs>
        <w:spacing w:line="260" w:lineRule="exact"/>
        <w:textAlignment w:val="baseline"/>
        <w:rPr>
          <w:rFonts w:ascii="Arial" w:hAnsi="Arial" w:cs="Arial"/>
          <w:color w:val="000000"/>
          <w:kern w:val="1"/>
          <w:lang w:eastAsia="hi-IN" w:bidi="hi-IN"/>
        </w:rPr>
      </w:pPr>
      <w:r>
        <w:rPr>
          <w:rFonts w:ascii="Arial" w:hAnsi="Arial" w:cs="Arial"/>
          <w:color w:val="000000"/>
          <w:kern w:val="1"/>
          <w:lang w:eastAsia="hi-IN" w:bidi="hi-IN"/>
        </w:rPr>
        <w:t>NAME OF BIDDER: ________________________________________________</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rsidR="004D3824" w:rsidRDefault="004D3824">
      <w:pPr>
        <w:tabs>
          <w:tab w:val="left" w:pos="1980"/>
        </w:tabs>
        <w:spacing w:line="260" w:lineRule="exact"/>
        <w:textAlignment w:val="baseline"/>
        <w:rPr>
          <w:rFonts w:ascii="Arial" w:hAnsi="Arial" w:cs="Arial"/>
          <w:color w:val="000000"/>
          <w:kern w:val="1"/>
          <w:lang w:eastAsia="hi-IN" w:bidi="hi-IN"/>
        </w:rPr>
      </w:pPr>
      <w:r>
        <w:rPr>
          <w:rFonts w:ascii="Arial" w:hAnsi="Arial" w:cs="Arial"/>
          <w:color w:val="000000"/>
          <w:kern w:val="1"/>
          <w:lang w:eastAsia="hi-IN" w:bidi="hi-IN"/>
        </w:rPr>
        <w:t>POSTAL ADDRESS: _________________________________________________</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rsidR="004D3824" w:rsidRDefault="004D3824">
      <w:pPr>
        <w:tabs>
          <w:tab w:val="left" w:pos="1940"/>
          <w:tab w:val="left" w:pos="4240"/>
        </w:tabs>
        <w:spacing w:line="260" w:lineRule="exact"/>
        <w:ind w:left="1985"/>
        <w:jc w:val="both"/>
        <w:textAlignment w:val="baseline"/>
        <w:rPr>
          <w:rFonts w:ascii="Arial" w:hAnsi="Arial" w:cs="Arial"/>
          <w:color w:val="000000"/>
          <w:kern w:val="1"/>
          <w:lang w:eastAsia="hi-IN" w:bidi="hi-IN"/>
        </w:rPr>
      </w:pPr>
      <w:r>
        <w:rPr>
          <w:rFonts w:ascii="Arial" w:hAnsi="Arial" w:cs="Arial"/>
          <w:color w:val="000000"/>
          <w:kern w:val="1"/>
          <w:lang w:eastAsia="hi-IN" w:bidi="hi-IN"/>
        </w:rPr>
        <w:tab/>
        <w:t xml:space="preserve">                        ____________________________________________________</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rsidR="004D3824" w:rsidRDefault="004D3824">
      <w:pPr>
        <w:tabs>
          <w:tab w:val="left" w:pos="198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TELEPHONE NUMBERS:</w:t>
      </w:r>
      <w:r>
        <w:rPr>
          <w:rFonts w:ascii="Arial" w:hAnsi="Arial" w:cs="Arial"/>
          <w:color w:val="000000"/>
          <w:kern w:val="1"/>
          <w:lang w:eastAsia="hi-IN" w:bidi="hi-IN"/>
        </w:rPr>
        <w:tab/>
        <w:t>_______________________________________________</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rsidR="004D3824" w:rsidRDefault="004D3824">
      <w:pPr>
        <w:tabs>
          <w:tab w:val="left" w:pos="1980"/>
        </w:tabs>
        <w:spacing w:line="260" w:lineRule="exact"/>
        <w:textAlignment w:val="baseline"/>
        <w:rPr>
          <w:rFonts w:ascii="Arial" w:hAnsi="Arial" w:cs="Arial"/>
          <w:color w:val="000000"/>
          <w:kern w:val="1"/>
          <w:lang w:eastAsia="hi-IN" w:bidi="hi-IN"/>
        </w:rPr>
      </w:pPr>
      <w:r>
        <w:rPr>
          <w:rFonts w:ascii="Arial" w:hAnsi="Arial" w:cs="Arial"/>
          <w:color w:val="000000"/>
          <w:kern w:val="1"/>
          <w:lang w:eastAsia="hi-IN" w:bidi="hi-IN"/>
        </w:rPr>
        <w:t>FACSIMILE NUMBERS: ___________________________________________________</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rsidR="004D3824" w:rsidRDefault="004D3824">
      <w:pPr>
        <w:tabs>
          <w:tab w:val="left" w:pos="198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BID NUMBER: ____________________________________________________</w:t>
      </w:r>
    </w:p>
    <w:p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rsidR="004D3824" w:rsidRDefault="004D3824">
      <w:pPr>
        <w:tabs>
          <w:tab w:val="left" w:pos="1980"/>
        </w:tabs>
        <w:spacing w:line="260" w:lineRule="exact"/>
        <w:textAlignment w:val="baseline"/>
        <w:rPr>
          <w:rFonts w:ascii="Arial" w:hAnsi="Arial" w:cs="Arial"/>
          <w:color w:val="000000"/>
          <w:kern w:val="1"/>
          <w:u w:val="single"/>
          <w:lang w:eastAsia="hi-IN" w:bidi="hi-IN"/>
        </w:rPr>
      </w:pPr>
      <w:r>
        <w:rPr>
          <w:rFonts w:ascii="Arial" w:hAnsi="Arial" w:cs="Arial"/>
          <w:color w:val="000000"/>
          <w:kern w:val="1"/>
          <w:lang w:eastAsia="hi-IN" w:bidi="hi-IN"/>
        </w:rPr>
        <w:t>NAME OF CONTACT PERSON:</w:t>
      </w:r>
      <w:r>
        <w:rPr>
          <w:rFonts w:ascii="Arial" w:hAnsi="Arial" w:cs="Arial"/>
          <w:color w:val="000000"/>
          <w:kern w:val="1"/>
          <w:lang w:eastAsia="hi-IN" w:bidi="hi-IN"/>
        </w:rPr>
        <w:tab/>
        <w:t>___________________________________________</w:t>
      </w:r>
    </w:p>
    <w:p w:rsidR="004D3824" w:rsidRDefault="004D3824">
      <w:pPr>
        <w:tabs>
          <w:tab w:val="left" w:pos="1940"/>
        </w:tabs>
        <w:spacing w:line="260" w:lineRule="exact"/>
        <w:jc w:val="both"/>
        <w:textAlignment w:val="baseline"/>
        <w:rPr>
          <w:rFonts w:ascii="Arial" w:hAnsi="Arial" w:cs="Arial"/>
          <w:color w:val="000000"/>
          <w:kern w:val="1"/>
          <w:u w:val="single"/>
          <w:lang w:eastAsia="hi-IN" w:bidi="hi-IN"/>
        </w:rPr>
      </w:pPr>
    </w:p>
    <w:p w:rsidR="004D3824" w:rsidRDefault="004D3824">
      <w:pPr>
        <w:tabs>
          <w:tab w:val="left" w:pos="1940"/>
        </w:tabs>
        <w:spacing w:line="260" w:lineRule="exact"/>
        <w:ind w:left="5062"/>
        <w:jc w:val="both"/>
        <w:textAlignment w:val="baseline"/>
        <w:rPr>
          <w:rFonts w:ascii="Arial" w:hAnsi="Arial" w:cs="Arial"/>
          <w:color w:val="000000"/>
          <w:kern w:val="1"/>
          <w:u w:val="single"/>
          <w:lang w:eastAsia="hi-IN" w:bidi="hi-IN"/>
        </w:rPr>
      </w:pPr>
    </w:p>
    <w:p w:rsidR="004D3824" w:rsidRDefault="004D3824">
      <w:pPr>
        <w:tabs>
          <w:tab w:val="left" w:pos="1940"/>
        </w:tabs>
        <w:spacing w:line="260" w:lineRule="exact"/>
        <w:ind w:left="5062"/>
        <w:jc w:val="both"/>
        <w:textAlignment w:val="baseline"/>
        <w:rPr>
          <w:rFonts w:ascii="Arial" w:hAnsi="Arial" w:cs="Arial"/>
          <w:color w:val="000000"/>
          <w:kern w:val="1"/>
          <w:u w:val="single"/>
          <w:lang w:eastAsia="hi-IN" w:bidi="hi-IN"/>
        </w:rPr>
      </w:pPr>
    </w:p>
    <w:p w:rsidR="004D3824" w:rsidRDefault="004D3824">
      <w:pPr>
        <w:tabs>
          <w:tab w:val="left" w:pos="1940"/>
        </w:tabs>
        <w:spacing w:line="260" w:lineRule="exact"/>
        <w:jc w:val="both"/>
        <w:textAlignment w:val="baseline"/>
        <w:rPr>
          <w:rFonts w:ascii="Arial" w:hAnsi="Arial" w:cs="Arial"/>
          <w:color w:val="000000"/>
          <w:kern w:val="1"/>
          <w:lang w:eastAsia="hi-IN" w:bidi="hi-IN"/>
        </w:rPr>
      </w:pPr>
      <w:r>
        <w:rPr>
          <w:rFonts w:ascii="Arial" w:hAnsi="Arial" w:cs="Arial"/>
          <w:color w:val="000000"/>
          <w:kern w:val="1"/>
          <w:u w:val="single"/>
          <w:lang w:eastAsia="hi-IN" w:bidi="hi-IN"/>
        </w:rPr>
        <w:t>Refer to the under-mentioned important Conditions:</w:t>
      </w:r>
    </w:p>
    <w:p w:rsidR="004D3824" w:rsidRDefault="004D3824">
      <w:pPr>
        <w:tabs>
          <w:tab w:val="left" w:pos="1940"/>
        </w:tabs>
        <w:spacing w:line="260" w:lineRule="exact"/>
        <w:ind w:left="4537"/>
        <w:jc w:val="both"/>
        <w:textAlignment w:val="baseline"/>
        <w:rPr>
          <w:rFonts w:ascii="Arial" w:hAnsi="Arial" w:cs="Arial"/>
          <w:color w:val="000000"/>
          <w:kern w:val="1"/>
          <w:lang w:eastAsia="hi-IN" w:bidi="hi-IN"/>
        </w:rPr>
      </w:pPr>
    </w:p>
    <w:p w:rsidR="004D3824" w:rsidRDefault="004D3824" w:rsidP="00B057EE">
      <w:pPr>
        <w:tabs>
          <w:tab w:val="left" w:pos="1940"/>
        </w:tabs>
        <w:spacing w:line="260" w:lineRule="exact"/>
        <w:jc w:val="both"/>
        <w:textAlignment w:val="baseline"/>
        <w:rPr>
          <w:rFonts w:ascii="Arial" w:hAnsi="Arial" w:cs="Arial"/>
          <w:color w:val="000000"/>
          <w:kern w:val="1"/>
          <w:lang w:eastAsia="hi-IN" w:bidi="hi-IN"/>
        </w:rPr>
      </w:pPr>
      <w:r>
        <w:rPr>
          <w:rFonts w:ascii="Arial" w:hAnsi="Arial" w:cs="Arial"/>
          <w:b/>
          <w:bCs/>
          <w:color w:val="000000"/>
          <w:kern w:val="1"/>
          <w:lang w:eastAsia="hi-IN" w:bidi="hi-IN"/>
        </w:rPr>
        <w:t>IMPORTANT CONDITIONS</w:t>
      </w:r>
    </w:p>
    <w:p w:rsidR="004D3824" w:rsidRDefault="004D3824">
      <w:pPr>
        <w:tabs>
          <w:tab w:val="left" w:pos="2610"/>
        </w:tabs>
        <w:spacing w:line="260" w:lineRule="exact"/>
        <w:ind w:left="4537"/>
        <w:jc w:val="both"/>
        <w:textAlignment w:val="baseline"/>
        <w:rPr>
          <w:rFonts w:ascii="Arial" w:hAnsi="Arial" w:cs="Arial"/>
          <w:color w:val="000000"/>
          <w:kern w:val="1"/>
          <w:lang w:eastAsia="hi-IN" w:bidi="hi-IN"/>
        </w:rPr>
      </w:pPr>
    </w:p>
    <w:p w:rsidR="004D3824" w:rsidRDefault="004D3824" w:rsidP="0057635E">
      <w:pPr>
        <w:widowControl w:val="0"/>
        <w:numPr>
          <w:ilvl w:val="1"/>
          <w:numId w:val="12"/>
        </w:numPr>
        <w:tabs>
          <w:tab w:val="left" w:pos="1440"/>
          <w:tab w:val="left" w:pos="2495"/>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Failure on the part of the bidder to sign this bid form and thus to acknowledge and accept the conditions in writing or to complete the attached forms, questionnaire and specifications in all respects, may invalidate the bid.  </w:t>
      </w:r>
    </w:p>
    <w:p w:rsidR="004D3824" w:rsidRDefault="004D3824">
      <w:pPr>
        <w:widowControl w:val="0"/>
        <w:tabs>
          <w:tab w:val="left" w:pos="1940"/>
        </w:tabs>
        <w:spacing w:line="260" w:lineRule="exact"/>
        <w:ind w:left="680"/>
        <w:jc w:val="both"/>
        <w:textAlignment w:val="baseline"/>
        <w:rPr>
          <w:rFonts w:ascii="Arial" w:hAnsi="Arial" w:cs="Arial"/>
          <w:color w:val="000000"/>
          <w:kern w:val="1"/>
          <w:lang w:eastAsia="hi-IN" w:bidi="hi-IN"/>
        </w:rPr>
      </w:pPr>
    </w:p>
    <w:p w:rsidR="004D3824" w:rsidRDefault="004D3824" w:rsidP="0057635E">
      <w:pPr>
        <w:widowControl w:val="0"/>
        <w:numPr>
          <w:ilvl w:val="1"/>
          <w:numId w:val="12"/>
        </w:numPr>
        <w:tabs>
          <w:tab w:val="left" w:pos="1440"/>
          <w:tab w:val="left" w:pos="2495"/>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Bids should be submitted on the official forms and should not be qualified by the </w:t>
      </w:r>
      <w:proofErr w:type="gramStart"/>
      <w:r>
        <w:rPr>
          <w:rFonts w:ascii="Arial" w:hAnsi="Arial" w:cs="Arial"/>
          <w:color w:val="000000"/>
          <w:kern w:val="1"/>
          <w:lang w:eastAsia="hi-IN" w:bidi="hi-IN"/>
        </w:rPr>
        <w:t>bidders</w:t>
      </w:r>
      <w:proofErr w:type="gramEnd"/>
      <w:r>
        <w:rPr>
          <w:rFonts w:ascii="Arial" w:hAnsi="Arial" w:cs="Arial"/>
          <w:color w:val="000000"/>
          <w:kern w:val="1"/>
          <w:lang w:eastAsia="hi-IN" w:bidi="hi-IN"/>
        </w:rPr>
        <w:t xml:space="preserve"> own conditions of bid. Failure to comply with these requirements or to renounce specifically the </w:t>
      </w:r>
      <w:proofErr w:type="gramStart"/>
      <w:r>
        <w:rPr>
          <w:rFonts w:ascii="Arial" w:hAnsi="Arial" w:cs="Arial"/>
          <w:color w:val="000000"/>
          <w:kern w:val="1"/>
          <w:lang w:eastAsia="hi-IN" w:bidi="hi-IN"/>
        </w:rPr>
        <w:t>bidders</w:t>
      </w:r>
      <w:proofErr w:type="gramEnd"/>
      <w:r>
        <w:rPr>
          <w:rFonts w:ascii="Arial" w:hAnsi="Arial" w:cs="Arial"/>
          <w:color w:val="000000"/>
          <w:kern w:val="1"/>
          <w:lang w:eastAsia="hi-IN" w:bidi="hi-IN"/>
        </w:rPr>
        <w:t xml:space="preserve"> own conditions of bid, when called upon to do so, may invalidate the bid.</w:t>
      </w:r>
    </w:p>
    <w:p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rsidR="004D3824" w:rsidRDefault="004D3824" w:rsidP="0057635E">
      <w:pPr>
        <w:widowControl w:val="0"/>
        <w:numPr>
          <w:ilvl w:val="1"/>
          <w:numId w:val="12"/>
        </w:numPr>
        <w:tabs>
          <w:tab w:val="left" w:pos="1080"/>
          <w:tab w:val="left" w:pos="1418"/>
          <w:tab w:val="left" w:pos="1814"/>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If any of the conditions of this bid form </w:t>
      </w:r>
      <w:proofErr w:type="gramStart"/>
      <w:r>
        <w:rPr>
          <w:rFonts w:ascii="Arial" w:hAnsi="Arial" w:cs="Arial"/>
          <w:color w:val="000000"/>
          <w:kern w:val="1"/>
          <w:lang w:eastAsia="hi-IN" w:bidi="hi-IN"/>
        </w:rPr>
        <w:t>are in conflict with</w:t>
      </w:r>
      <w:proofErr w:type="gramEnd"/>
      <w:r>
        <w:rPr>
          <w:rFonts w:ascii="Arial" w:hAnsi="Arial" w:cs="Arial"/>
          <w:color w:val="000000"/>
          <w:kern w:val="1"/>
          <w:lang w:eastAsia="hi-IN" w:bidi="hi-IN"/>
        </w:rPr>
        <w:t xml:space="preserve"> any special conditions, stipulations or provisions incorporated in the bid, such special conditions, stipulations or provisions shall apply.</w:t>
      </w: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pPr>
        <w:textAlignment w:val="baseline"/>
        <w:rPr>
          <w:rFonts w:ascii="Arial" w:hAnsi="Arial" w:cs="Arial"/>
          <w:color w:val="000000"/>
          <w:kern w:val="1"/>
          <w:lang w:eastAsia="hi-IN" w:bidi="hi-IN"/>
        </w:rPr>
      </w:pPr>
    </w:p>
    <w:p w:rsidR="00B057EE" w:rsidRDefault="00B057EE" w:rsidP="00B057EE">
      <w:pPr>
        <w:jc w:val="center"/>
        <w:rPr>
          <w:rFonts w:ascii="Arial" w:hAnsi="Arial" w:cs="Arial"/>
          <w:b/>
          <w:bCs/>
          <w:color w:val="000000"/>
          <w:sz w:val="36"/>
        </w:rPr>
      </w:pPr>
      <w:bookmarkStart w:id="21" w:name="_Hlk2249869"/>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p>
    <w:p w:rsidR="000351F0" w:rsidRDefault="000351F0" w:rsidP="00B057EE">
      <w:pPr>
        <w:jc w:val="center"/>
        <w:rPr>
          <w:rFonts w:ascii="Arial" w:hAnsi="Arial" w:cs="Arial"/>
          <w:b/>
          <w:bCs/>
          <w:color w:val="000000"/>
          <w:sz w:val="36"/>
        </w:rPr>
      </w:pPr>
    </w:p>
    <w:p w:rsidR="001377D7" w:rsidRDefault="001377D7" w:rsidP="00B057EE">
      <w:pPr>
        <w:jc w:val="center"/>
        <w:rPr>
          <w:rFonts w:ascii="Arial" w:hAnsi="Arial" w:cs="Arial"/>
          <w:b/>
          <w:bCs/>
          <w:color w:val="000000"/>
          <w:sz w:val="36"/>
        </w:rPr>
      </w:pPr>
      <w:r w:rsidRPr="001377D7">
        <w:rPr>
          <w:rFonts w:ascii="Arial" w:hAnsi="Arial" w:cs="Arial"/>
          <w:b/>
          <w:bCs/>
          <w:color w:val="000000"/>
          <w:sz w:val="36"/>
        </w:rPr>
        <w:t>INKOSI LANGALIBALELE LOCAL MUNICIPALITY</w:t>
      </w:r>
    </w:p>
    <w:p w:rsidR="00B057EE" w:rsidRDefault="00B057EE" w:rsidP="00B057EE">
      <w:pPr>
        <w:pStyle w:val="Heading1"/>
        <w:rPr>
          <w:bCs w:val="0"/>
          <w:color w:val="000000"/>
          <w:sz w:val="36"/>
        </w:rPr>
      </w:pPr>
    </w:p>
    <w:p w:rsidR="00B057EE" w:rsidRPr="00687D1C" w:rsidRDefault="00B057EE" w:rsidP="00B057EE">
      <w:pPr>
        <w:pStyle w:val="Heading1"/>
        <w:rPr>
          <w:bCs w:val="0"/>
          <w:color w:val="000000"/>
          <w:sz w:val="36"/>
        </w:rPr>
      </w:pPr>
    </w:p>
    <w:p w:rsidR="00B057EE" w:rsidRPr="009031A2" w:rsidRDefault="000351F0" w:rsidP="00B057EE">
      <w:pPr>
        <w:jc w:val="center"/>
        <w:rPr>
          <w:rFonts w:ascii="Arial" w:hAnsi="Arial" w:cs="Arial"/>
          <w:b/>
          <w:bCs/>
          <w:color w:val="000000"/>
          <w:sz w:val="36"/>
          <w:szCs w:val="40"/>
        </w:rPr>
      </w:pPr>
      <w:r w:rsidRPr="000351F0">
        <w:rPr>
          <w:rFonts w:ascii="Arial" w:hAnsi="Arial" w:cs="Arial"/>
          <w:b/>
          <w:bCs/>
          <w:color w:val="000000"/>
          <w:sz w:val="36"/>
          <w:szCs w:val="40"/>
        </w:rPr>
        <w:t>OFFICE OF THE MUNICIPAL MANAGER</w:t>
      </w:r>
    </w:p>
    <w:p w:rsidR="00B057EE" w:rsidRPr="009031A2" w:rsidRDefault="00B057EE" w:rsidP="00B057EE">
      <w:pPr>
        <w:jc w:val="center"/>
        <w:rPr>
          <w:rFonts w:ascii="Arial" w:hAnsi="Arial" w:cs="Arial"/>
          <w:b/>
          <w:bCs/>
          <w:color w:val="000000"/>
          <w:sz w:val="36"/>
          <w:szCs w:val="32"/>
        </w:rPr>
      </w:pPr>
    </w:p>
    <w:p w:rsidR="00CB67C4" w:rsidRPr="00CB67C4" w:rsidRDefault="00CB67C4" w:rsidP="00CB67C4">
      <w:pPr>
        <w:jc w:val="center"/>
        <w:rPr>
          <w:rFonts w:ascii="Arial" w:hAnsi="Arial" w:cs="Arial"/>
          <w:b/>
          <w:bCs/>
          <w:color w:val="000000"/>
          <w:sz w:val="36"/>
          <w:szCs w:val="32"/>
        </w:rPr>
      </w:pPr>
      <w:r w:rsidRPr="00CB67C4">
        <w:rPr>
          <w:rFonts w:ascii="Arial" w:hAnsi="Arial" w:cs="Arial"/>
          <w:b/>
          <w:bCs/>
          <w:color w:val="000000"/>
          <w:sz w:val="36"/>
          <w:szCs w:val="32"/>
        </w:rPr>
        <w:t>BID NO: ILM 06/18/19</w:t>
      </w:r>
    </w:p>
    <w:p w:rsidR="00CB67C4" w:rsidRPr="00CB67C4" w:rsidRDefault="00CB67C4" w:rsidP="00CB67C4">
      <w:pPr>
        <w:jc w:val="center"/>
        <w:rPr>
          <w:rFonts w:ascii="Arial" w:hAnsi="Arial" w:cs="Arial"/>
          <w:b/>
          <w:bCs/>
          <w:color w:val="000000"/>
          <w:sz w:val="36"/>
          <w:szCs w:val="32"/>
        </w:rPr>
      </w:pPr>
    </w:p>
    <w:p w:rsidR="00B057EE" w:rsidRDefault="00CB67C4" w:rsidP="00CB67C4">
      <w:pPr>
        <w:jc w:val="center"/>
        <w:rPr>
          <w:rFonts w:ascii="Arial" w:hAnsi="Arial" w:cs="Arial"/>
          <w:b/>
          <w:bCs/>
          <w:color w:val="000000"/>
          <w:sz w:val="22"/>
        </w:rPr>
      </w:pPr>
      <w:r w:rsidRPr="00CB67C4">
        <w:rPr>
          <w:rFonts w:ascii="Arial" w:hAnsi="Arial" w:cs="Arial"/>
          <w:b/>
          <w:bCs/>
          <w:color w:val="000000"/>
          <w:sz w:val="36"/>
          <w:szCs w:val="32"/>
        </w:rPr>
        <w:t>APPOINTMENT OF A PANEL ATTORNEYS WITH LEGAL SKILLS AVAILABLE TO THE MUNICIPALITY THAT CAN BE CONTRACTED BY THE MUNICIPALITY TO PROVIDE SPECIALIZED LEGAL SERVICES FOR A PERIOD OF THREE (3) YEARS</w:t>
      </w:r>
    </w:p>
    <w:p w:rsidR="00B057EE" w:rsidRDefault="00B057EE" w:rsidP="00B057EE">
      <w:pPr>
        <w:jc w:val="both"/>
        <w:rPr>
          <w:rFonts w:ascii="Arial" w:hAnsi="Arial" w:cs="Arial"/>
          <w:b/>
          <w:bCs/>
          <w:color w:val="000000"/>
          <w:sz w:val="22"/>
        </w:rPr>
      </w:pPr>
    </w:p>
    <w:p w:rsidR="00B057EE" w:rsidRDefault="00B057EE" w:rsidP="00B057EE">
      <w:pPr>
        <w:jc w:val="both"/>
        <w:rPr>
          <w:rFonts w:ascii="Arial" w:hAnsi="Arial" w:cs="Arial"/>
          <w:b/>
          <w:bCs/>
          <w:color w:val="000000"/>
          <w:sz w:val="22"/>
        </w:rPr>
      </w:pPr>
    </w:p>
    <w:p w:rsidR="00B057EE" w:rsidRDefault="00B057EE" w:rsidP="00B057EE">
      <w:pPr>
        <w:jc w:val="both"/>
        <w:rPr>
          <w:rFonts w:ascii="Arial" w:hAnsi="Arial" w:cs="Arial"/>
          <w:b/>
          <w:bCs/>
          <w:color w:val="000000"/>
          <w:sz w:val="22"/>
        </w:rPr>
      </w:pPr>
    </w:p>
    <w:p w:rsidR="00B057EE" w:rsidRDefault="00B057EE" w:rsidP="00B057EE">
      <w:pPr>
        <w:jc w:val="both"/>
        <w:rPr>
          <w:rFonts w:ascii="Arial" w:hAnsi="Arial" w:cs="Arial"/>
          <w:b/>
          <w:bCs/>
          <w:color w:val="000000"/>
          <w:sz w:val="22"/>
        </w:rPr>
      </w:pPr>
    </w:p>
    <w:p w:rsidR="00B057EE" w:rsidRDefault="00B057EE" w:rsidP="00B057EE">
      <w:pPr>
        <w:jc w:val="both"/>
        <w:rPr>
          <w:rFonts w:ascii="Arial" w:hAnsi="Arial" w:cs="Arial"/>
          <w:b/>
          <w:bCs/>
          <w:color w:val="000000"/>
          <w:sz w:val="22"/>
        </w:rPr>
      </w:pPr>
    </w:p>
    <w:p w:rsidR="00B057EE" w:rsidRDefault="00B057EE" w:rsidP="00B057EE">
      <w:pPr>
        <w:jc w:val="both"/>
        <w:rPr>
          <w:rFonts w:ascii="Arial" w:hAnsi="Arial" w:cs="Arial"/>
          <w:b/>
          <w:bCs/>
          <w:color w:val="000000"/>
          <w:sz w:val="22"/>
        </w:rPr>
      </w:pPr>
    </w:p>
    <w:p w:rsidR="00B057EE" w:rsidRDefault="00B057EE" w:rsidP="00B057EE">
      <w:pPr>
        <w:jc w:val="both"/>
        <w:rPr>
          <w:rFonts w:ascii="Arial" w:hAnsi="Arial" w:cs="Arial"/>
          <w:b/>
          <w:bCs/>
          <w:color w:val="000000"/>
          <w:sz w:val="22"/>
        </w:rPr>
      </w:pPr>
    </w:p>
    <w:p w:rsidR="00B057EE" w:rsidRDefault="00B057EE" w:rsidP="00B057EE">
      <w:pPr>
        <w:jc w:val="both"/>
        <w:rPr>
          <w:rFonts w:ascii="Arial" w:hAnsi="Arial" w:cs="Arial"/>
          <w:b/>
          <w:bCs/>
          <w:color w:val="000000"/>
          <w:sz w:val="22"/>
        </w:rPr>
      </w:pPr>
    </w:p>
    <w:p w:rsidR="00B057EE" w:rsidRDefault="00B057EE" w:rsidP="00B057EE">
      <w:pPr>
        <w:jc w:val="both"/>
        <w:rPr>
          <w:rFonts w:ascii="Arial" w:hAnsi="Arial" w:cs="Arial"/>
          <w:b/>
          <w:bCs/>
          <w:color w:val="000000"/>
          <w:sz w:val="22"/>
        </w:rPr>
      </w:pPr>
    </w:p>
    <w:p w:rsidR="00B057EE" w:rsidRDefault="00B057EE" w:rsidP="00B057EE">
      <w:pPr>
        <w:pStyle w:val="BodyTextIndent2"/>
        <w:spacing w:after="0" w:line="280" w:lineRule="exact"/>
        <w:ind w:left="0"/>
        <w:jc w:val="center"/>
        <w:rPr>
          <w:rFonts w:ascii="Arial Narrow" w:hAnsi="Arial Narrow" w:cs="Arial Narrow"/>
          <w:b/>
          <w:bCs/>
          <w:color w:val="000000"/>
          <w:u w:val="single"/>
        </w:rPr>
      </w:pPr>
    </w:p>
    <w:p w:rsidR="00B057EE" w:rsidRDefault="00B057EE" w:rsidP="00B057EE">
      <w:pPr>
        <w:pStyle w:val="BodyTextIndent2"/>
        <w:spacing w:after="0" w:line="280" w:lineRule="exact"/>
        <w:ind w:left="7920"/>
        <w:jc w:val="both"/>
        <w:rPr>
          <w:rFonts w:ascii="Arial Narrow" w:hAnsi="Arial Narrow" w:cs="Arial Narrow"/>
          <w:b/>
          <w:bCs/>
          <w:color w:val="000000"/>
          <w:u w:val="single"/>
        </w:rPr>
      </w:pPr>
    </w:p>
    <w:p w:rsidR="00B057EE" w:rsidRDefault="00B057EE" w:rsidP="00B057EE">
      <w:pPr>
        <w:pStyle w:val="BodyTextIndent2"/>
        <w:spacing w:after="0" w:line="240" w:lineRule="auto"/>
        <w:ind w:left="0"/>
        <w:jc w:val="center"/>
        <w:rPr>
          <w:rFonts w:ascii="Arial" w:hAnsi="Arial" w:cs="Arial"/>
          <w:b/>
          <w:bCs/>
          <w:color w:val="000000"/>
        </w:rPr>
      </w:pPr>
      <w:r>
        <w:rPr>
          <w:rFonts w:ascii="Arial Narrow" w:hAnsi="Arial Narrow" w:cs="Arial Narrow"/>
          <w:b/>
          <w:bCs/>
          <w:color w:val="000000"/>
          <w:sz w:val="40"/>
          <w:szCs w:val="40"/>
        </w:rPr>
        <w:t>MBD FORMS</w:t>
      </w:r>
    </w:p>
    <w:bookmarkEnd w:id="21"/>
    <w:p w:rsidR="00B057EE" w:rsidRDefault="00B057EE">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FA61D0" w:rsidP="00FA61D0">
      <w:pPr>
        <w:tabs>
          <w:tab w:val="left" w:pos="8456"/>
        </w:tabs>
        <w:textAlignment w:val="baseline"/>
        <w:rPr>
          <w:rFonts w:ascii="Arial" w:hAnsi="Arial" w:cs="Arial"/>
          <w:color w:val="000000"/>
          <w:kern w:val="1"/>
          <w:lang w:eastAsia="hi-IN" w:bidi="hi-IN"/>
        </w:rPr>
      </w:pPr>
      <w:r>
        <w:rPr>
          <w:rFonts w:ascii="Arial" w:hAnsi="Arial" w:cs="Arial"/>
          <w:color w:val="000000"/>
          <w:kern w:val="1"/>
          <w:lang w:eastAsia="hi-IN" w:bidi="hi-IN"/>
        </w:rPr>
        <w:tab/>
      </w: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5E6AAE" w:rsidRDefault="005E6AAE">
      <w:pPr>
        <w:textAlignment w:val="baseline"/>
        <w:rPr>
          <w:rFonts w:ascii="Arial" w:hAnsi="Arial" w:cs="Arial"/>
          <w:color w:val="000000"/>
          <w:kern w:val="1"/>
          <w:lang w:eastAsia="hi-IN" w:bidi="hi-IN"/>
        </w:rPr>
      </w:pPr>
    </w:p>
    <w:p w:rsidR="005E6AAE" w:rsidRDefault="005E6AAE">
      <w:pPr>
        <w:textAlignment w:val="baseline"/>
        <w:rPr>
          <w:rFonts w:ascii="Arial" w:hAnsi="Arial" w:cs="Arial"/>
          <w:color w:val="000000"/>
          <w:kern w:val="1"/>
          <w:lang w:eastAsia="hi-IN" w:bidi="hi-IN"/>
        </w:rPr>
      </w:pPr>
    </w:p>
    <w:p w:rsidR="005E6AAE" w:rsidRDefault="005E6AAE">
      <w:pPr>
        <w:textAlignment w:val="baseline"/>
        <w:rPr>
          <w:rFonts w:ascii="Arial" w:hAnsi="Arial" w:cs="Arial"/>
          <w:color w:val="000000"/>
          <w:kern w:val="1"/>
          <w:lang w:eastAsia="hi-IN" w:bidi="hi-IN"/>
        </w:rPr>
      </w:pPr>
    </w:p>
    <w:p w:rsidR="004D3824" w:rsidRDefault="004D3824">
      <w:pPr>
        <w:textAlignment w:val="baseline"/>
        <w:rPr>
          <w:rFonts w:ascii="Arial" w:hAnsi="Arial" w:cs="Arial"/>
          <w:color w:val="000000"/>
          <w:kern w:val="1"/>
          <w:lang w:eastAsia="hi-IN" w:bidi="hi-IN"/>
        </w:rPr>
      </w:pPr>
    </w:p>
    <w:p w:rsidR="004D3824" w:rsidRDefault="004D3824">
      <w:pPr>
        <w:widowControl w:val="0"/>
        <w:autoSpaceDE w:val="0"/>
        <w:jc w:val="right"/>
        <w:textAlignment w:val="baseline"/>
        <w:rPr>
          <w:rFonts w:ascii="Arial" w:eastAsia="Arial Unicode MS" w:hAnsi="Arial" w:cs="Arial"/>
          <w:b/>
          <w:bCs/>
          <w:color w:val="000000"/>
          <w:kern w:val="1"/>
          <w:szCs w:val="18"/>
          <w:lang w:eastAsia="hi-IN" w:bidi="hi-IN"/>
        </w:rPr>
      </w:pPr>
      <w:r>
        <w:rPr>
          <w:rFonts w:ascii="Arial" w:eastAsia="SimSun" w:hAnsi="Arial" w:cs="Arial"/>
          <w:b/>
          <w:color w:val="000000"/>
          <w:kern w:val="1"/>
          <w:lang w:val="en-ZA" w:eastAsia="hi-IN" w:bidi="hi-IN"/>
        </w:rPr>
        <w:t>MBD 2</w:t>
      </w:r>
    </w:p>
    <w:p w:rsidR="004D3824" w:rsidRDefault="004D3824" w:rsidP="004E1F28">
      <w:pPr>
        <w:keepNext/>
        <w:tabs>
          <w:tab w:val="left" w:pos="864"/>
        </w:tabs>
        <w:textAlignment w:val="baseline"/>
        <w:rPr>
          <w:rFonts w:ascii="Arial" w:eastAsia="Arial Unicode MS" w:hAnsi="Arial" w:cs="Arial"/>
          <w:b/>
          <w:bCs/>
          <w:color w:val="000000"/>
          <w:kern w:val="1"/>
          <w:lang w:eastAsia="hi-IN" w:bidi="hi-IN"/>
        </w:rPr>
      </w:pPr>
    </w:p>
    <w:p w:rsidR="004D3824" w:rsidRDefault="004D3824">
      <w:pPr>
        <w:jc w:val="center"/>
        <w:textAlignment w:val="baseline"/>
        <w:rPr>
          <w:rFonts w:ascii="Arial" w:hAnsi="Arial" w:cs="Arial"/>
          <w:color w:val="000000"/>
          <w:kern w:val="1"/>
          <w:lang w:eastAsia="hi-IN" w:bidi="hi-IN"/>
        </w:rPr>
      </w:pPr>
    </w:p>
    <w:p w:rsidR="004D3824" w:rsidRDefault="004D3824">
      <w:pPr>
        <w:widowControl w:val="0"/>
        <w:autoSpaceDE w:val="0"/>
        <w:jc w:val="center"/>
        <w:textAlignment w:val="baseline"/>
        <w:rPr>
          <w:rFonts w:ascii="Arial" w:eastAsia="SimSun" w:hAnsi="Arial" w:cs="Arial"/>
          <w:b/>
          <w:bCs/>
          <w:color w:val="000000"/>
          <w:kern w:val="1"/>
          <w:sz w:val="28"/>
          <w:szCs w:val="28"/>
          <w:lang w:val="en-ZA" w:eastAsia="hi-IN" w:bidi="hi-IN"/>
        </w:rPr>
      </w:pPr>
      <w:r>
        <w:rPr>
          <w:rFonts w:ascii="Arial" w:eastAsia="SimSun" w:hAnsi="Arial" w:cs="Arial"/>
          <w:b/>
          <w:bCs/>
          <w:color w:val="000000"/>
          <w:kern w:val="1"/>
          <w:sz w:val="28"/>
          <w:szCs w:val="28"/>
          <w:lang w:val="en-ZA" w:eastAsia="hi-IN" w:bidi="hi-IN"/>
        </w:rPr>
        <w:t>TAX CLEARANCE CERTFICATE REQUIREMENTS</w:t>
      </w:r>
    </w:p>
    <w:p w:rsidR="004D3824" w:rsidRDefault="004D3824">
      <w:pPr>
        <w:widowControl w:val="0"/>
        <w:autoSpaceDE w:val="0"/>
        <w:textAlignment w:val="baseline"/>
        <w:rPr>
          <w:rFonts w:ascii="Arial" w:eastAsia="SimSun" w:hAnsi="Arial" w:cs="Arial"/>
          <w:b/>
          <w:bCs/>
          <w:color w:val="000000"/>
          <w:kern w:val="1"/>
          <w:sz w:val="28"/>
          <w:szCs w:val="28"/>
          <w:lang w:val="en-ZA" w:eastAsia="hi-IN" w:bidi="hi-IN"/>
        </w:rPr>
      </w:pPr>
    </w:p>
    <w:p w:rsidR="004D3824" w:rsidRDefault="004D3824">
      <w:pPr>
        <w:widowControl w:val="0"/>
        <w:autoSpaceDE w:val="0"/>
        <w:textAlignment w:val="baseline"/>
        <w:rPr>
          <w:rFonts w:ascii="Arial" w:eastAsia="SimSun" w:hAnsi="Arial" w:cs="Arial"/>
          <w:color w:val="000000"/>
          <w:kern w:val="1"/>
          <w:sz w:val="28"/>
          <w:szCs w:val="28"/>
          <w:lang w:val="en-ZA" w:eastAsia="hi-IN" w:bidi="hi-IN"/>
        </w:rPr>
      </w:pPr>
      <w:r>
        <w:rPr>
          <w:rFonts w:ascii="Arial" w:eastAsia="SimSun" w:hAnsi="Arial" w:cs="Arial"/>
          <w:b/>
          <w:color w:val="000000"/>
          <w:kern w:val="1"/>
          <w:sz w:val="28"/>
          <w:szCs w:val="28"/>
          <w:lang w:val="en-ZA" w:eastAsia="hi-IN" w:bidi="hi-IN"/>
        </w:rPr>
        <w:t>It is a condition of bid that the taxes of the successful bidder must be in order, or that satisfactory arrangements have been made with South African Revenue Service (SARS) to meet the bidder’s tax obligations.</w:t>
      </w:r>
    </w:p>
    <w:p w:rsidR="004D3824" w:rsidRDefault="004D3824">
      <w:pPr>
        <w:widowControl w:val="0"/>
        <w:autoSpaceDE w:val="0"/>
        <w:textAlignment w:val="baseline"/>
        <w:rPr>
          <w:rFonts w:ascii="Arial" w:eastAsia="SimSun" w:hAnsi="Arial" w:cs="Arial"/>
          <w:color w:val="000000"/>
          <w:kern w:val="1"/>
          <w:sz w:val="28"/>
          <w:szCs w:val="28"/>
          <w:lang w:val="en-ZA" w:eastAsia="hi-IN" w:bidi="hi-IN"/>
        </w:rPr>
      </w:pPr>
    </w:p>
    <w:p w:rsidR="004D3824" w:rsidRDefault="004D3824" w:rsidP="0057635E">
      <w:pPr>
        <w:widowControl w:val="0"/>
        <w:numPr>
          <w:ilvl w:val="2"/>
          <w:numId w:val="12"/>
        </w:numPr>
        <w:tabs>
          <w:tab w:val="left" w:pos="567"/>
          <w:tab w:val="left" w:pos="709"/>
          <w:tab w:val="left" w:pos="1080"/>
          <w:tab w:val="left" w:pos="1440"/>
          <w:tab w:val="left" w:pos="2495"/>
        </w:tabs>
        <w:suppressAutoHyphens w:val="0"/>
        <w:autoSpaceDE w:val="0"/>
        <w:ind w:left="567" w:hanging="567"/>
        <w:textAlignment w:val="baseline"/>
        <w:rPr>
          <w:rFonts w:ascii="Arial" w:eastAsia="Calibri" w:hAnsi="Arial" w:cs="Arial"/>
          <w:color w:val="000000"/>
          <w:kern w:val="1"/>
          <w:lang w:eastAsia="hi-IN" w:bidi="hi-IN"/>
        </w:rPr>
      </w:pPr>
      <w:r>
        <w:rPr>
          <w:rFonts w:ascii="Arial" w:eastAsia="Calibri" w:hAnsi="Arial" w:cs="Arial"/>
          <w:color w:val="000000"/>
          <w:kern w:val="1"/>
          <w:lang w:eastAsia="hi-IN" w:bidi="hi-IN"/>
        </w:rPr>
        <w:t xml:space="preserve"> In order to meet this requirement bidders are required to complete in full the attached form TCC 001“Application for a Tax Clearance Certificate” and submit it to any SARS branch office nationally. The Tax Clearance Certificate Requirements are also applicable to foreign bidders / individuals who wish to submit bids.</w:t>
      </w:r>
    </w:p>
    <w:p w:rsidR="004D3824" w:rsidRDefault="004D3824">
      <w:pPr>
        <w:autoSpaceDE w:val="0"/>
        <w:ind w:left="720"/>
        <w:textAlignment w:val="baseline"/>
        <w:rPr>
          <w:rFonts w:ascii="Arial" w:eastAsia="Calibri" w:hAnsi="Arial" w:cs="Arial"/>
          <w:color w:val="000000"/>
          <w:kern w:val="1"/>
          <w:lang w:eastAsia="hi-IN" w:bidi="hi-IN"/>
        </w:rPr>
      </w:pPr>
    </w:p>
    <w:p w:rsidR="004D3824" w:rsidRDefault="004D3824" w:rsidP="0057635E">
      <w:pPr>
        <w:widowControl w:val="0"/>
        <w:numPr>
          <w:ilvl w:val="2"/>
          <w:numId w:val="12"/>
        </w:numPr>
        <w:tabs>
          <w:tab w:val="left" w:pos="567"/>
          <w:tab w:val="left" w:pos="1080"/>
          <w:tab w:val="left" w:pos="1440"/>
          <w:tab w:val="left" w:pos="2495"/>
        </w:tabs>
        <w:suppressAutoHyphens w:val="0"/>
        <w:autoSpaceDE w:val="0"/>
        <w:ind w:left="1440" w:hanging="1440"/>
        <w:textAlignment w:val="baseline"/>
        <w:rPr>
          <w:rFonts w:ascii="Arial" w:eastAsia="Calibri" w:hAnsi="Arial" w:cs="Arial"/>
          <w:color w:val="000000"/>
          <w:kern w:val="1"/>
          <w:lang w:eastAsia="hi-IN" w:bidi="hi-IN"/>
        </w:rPr>
      </w:pPr>
      <w:r>
        <w:rPr>
          <w:rFonts w:ascii="Arial" w:eastAsia="Calibri" w:hAnsi="Arial" w:cs="Arial"/>
          <w:color w:val="000000"/>
          <w:kern w:val="1"/>
          <w:lang w:eastAsia="hi-IN" w:bidi="hi-IN"/>
        </w:rPr>
        <w:t>SARS will then furnish the bidder with a Tax Clearance Certificate that will be valid for a period of 1 (one) year from the date of approval.</w:t>
      </w:r>
    </w:p>
    <w:p w:rsidR="004D3824" w:rsidRDefault="004D3824">
      <w:pPr>
        <w:ind w:left="720"/>
        <w:textAlignment w:val="baseline"/>
        <w:rPr>
          <w:rFonts w:ascii="Arial" w:eastAsia="Calibri" w:hAnsi="Arial" w:cs="Arial"/>
          <w:color w:val="000000"/>
          <w:kern w:val="1"/>
          <w:lang w:eastAsia="hi-IN" w:bidi="hi-IN"/>
        </w:rPr>
      </w:pPr>
    </w:p>
    <w:p w:rsidR="004D3824" w:rsidRDefault="004D3824">
      <w:pPr>
        <w:autoSpaceDE w:val="0"/>
        <w:ind w:left="720"/>
        <w:textAlignment w:val="baseline"/>
        <w:rPr>
          <w:rFonts w:ascii="Arial" w:eastAsia="Calibri" w:hAnsi="Arial" w:cs="Arial"/>
          <w:color w:val="000000"/>
          <w:kern w:val="1"/>
          <w:lang w:eastAsia="hi-IN" w:bidi="hi-IN"/>
        </w:rPr>
      </w:pPr>
    </w:p>
    <w:p w:rsidR="004D3824" w:rsidRDefault="004D3824">
      <w:pPr>
        <w:widowControl w:val="0"/>
        <w:tabs>
          <w:tab w:val="left" w:pos="567"/>
          <w:tab w:val="left" w:pos="1080"/>
        </w:tabs>
        <w:suppressAutoHyphens w:val="0"/>
        <w:autoSpaceDE w:val="0"/>
        <w:ind w:left="720" w:hanging="720"/>
        <w:textAlignment w:val="baseline"/>
        <w:rPr>
          <w:rFonts w:ascii="Arial" w:eastAsia="Calibri" w:hAnsi="Arial" w:cs="Arial"/>
          <w:color w:val="000000"/>
          <w:kern w:val="1"/>
          <w:lang w:eastAsia="hi-IN" w:bidi="hi-IN"/>
        </w:rPr>
      </w:pPr>
      <w:r>
        <w:rPr>
          <w:rFonts w:ascii="Arial" w:eastAsia="Calibri" w:hAnsi="Arial" w:cs="Arial"/>
          <w:color w:val="000000"/>
          <w:kern w:val="1"/>
          <w:lang w:eastAsia="hi-IN" w:bidi="hi-IN"/>
        </w:rPr>
        <w:t xml:space="preserve">3. </w:t>
      </w:r>
      <w:r>
        <w:rPr>
          <w:rFonts w:ascii="Arial" w:eastAsia="Calibri" w:hAnsi="Arial" w:cs="Arial"/>
          <w:color w:val="000000"/>
          <w:kern w:val="1"/>
          <w:lang w:eastAsia="hi-IN" w:bidi="hi-IN"/>
        </w:rPr>
        <w:tab/>
        <w:t>The valid Tax Clearance Certificate must be submitted together with the bid. Failure to submit the original and valid Tax Clearance Certificate will result in the invalidation of the bid. Certified copies of the Tax Clearance Certificate will not be acceptable.</w:t>
      </w:r>
    </w:p>
    <w:p w:rsidR="004D3824" w:rsidRDefault="004D3824">
      <w:pPr>
        <w:autoSpaceDE w:val="0"/>
        <w:ind w:left="720"/>
        <w:textAlignment w:val="baseline"/>
        <w:rPr>
          <w:rFonts w:ascii="Arial" w:eastAsia="Calibri" w:hAnsi="Arial" w:cs="Arial"/>
          <w:color w:val="000000"/>
          <w:kern w:val="1"/>
          <w:lang w:eastAsia="hi-IN" w:bidi="hi-IN"/>
        </w:rPr>
      </w:pPr>
    </w:p>
    <w:p w:rsidR="004D3824" w:rsidRDefault="004D3824" w:rsidP="0057635E">
      <w:pPr>
        <w:widowControl w:val="0"/>
        <w:numPr>
          <w:ilvl w:val="1"/>
          <w:numId w:val="12"/>
        </w:numPr>
        <w:tabs>
          <w:tab w:val="left" w:pos="567"/>
          <w:tab w:val="left" w:pos="1080"/>
          <w:tab w:val="left" w:pos="1814"/>
        </w:tabs>
        <w:suppressAutoHyphens w:val="0"/>
        <w:autoSpaceDE w:val="0"/>
        <w:ind w:left="567" w:hanging="567"/>
        <w:textAlignment w:val="baseline"/>
        <w:rPr>
          <w:rFonts w:ascii="Arial" w:eastAsia="Calibri" w:hAnsi="Arial" w:cs="Arial"/>
          <w:color w:val="000000"/>
          <w:kern w:val="1"/>
          <w:lang w:eastAsia="hi-IN" w:bidi="hi-IN"/>
        </w:rPr>
      </w:pPr>
      <w:r>
        <w:rPr>
          <w:rFonts w:ascii="Arial" w:eastAsia="Calibri" w:hAnsi="Arial" w:cs="Arial"/>
          <w:color w:val="000000"/>
          <w:kern w:val="1"/>
          <w:sz w:val="28"/>
          <w:szCs w:val="28"/>
          <w:lang w:eastAsia="hi-IN" w:bidi="hi-IN"/>
        </w:rPr>
        <w:t xml:space="preserve"> </w:t>
      </w:r>
      <w:r>
        <w:rPr>
          <w:rFonts w:ascii="Arial" w:eastAsia="Calibri" w:hAnsi="Arial" w:cs="Arial"/>
          <w:color w:val="000000"/>
          <w:kern w:val="1"/>
          <w:lang w:eastAsia="hi-IN" w:bidi="hi-IN"/>
        </w:rPr>
        <w:t xml:space="preserve">In bids where Consortia / Joint Ventures / Sub-contractors are </w:t>
      </w:r>
      <w:proofErr w:type="gramStart"/>
      <w:r>
        <w:rPr>
          <w:rFonts w:ascii="Arial" w:eastAsia="Calibri" w:hAnsi="Arial" w:cs="Arial"/>
          <w:color w:val="000000"/>
          <w:kern w:val="1"/>
          <w:lang w:eastAsia="hi-IN" w:bidi="hi-IN"/>
        </w:rPr>
        <w:t>involved,</w:t>
      </w:r>
      <w:proofErr w:type="gramEnd"/>
      <w:r>
        <w:rPr>
          <w:rFonts w:ascii="Arial" w:eastAsia="Calibri" w:hAnsi="Arial" w:cs="Arial"/>
          <w:color w:val="000000"/>
          <w:kern w:val="1"/>
          <w:lang w:eastAsia="hi-IN" w:bidi="hi-IN"/>
        </w:rPr>
        <w:t xml:space="preserve"> each party must submit a separate Tax Clearance Certificate.</w:t>
      </w:r>
    </w:p>
    <w:p w:rsidR="004D3824" w:rsidRDefault="004D3824">
      <w:pPr>
        <w:ind w:left="720"/>
        <w:textAlignment w:val="baseline"/>
        <w:rPr>
          <w:rFonts w:ascii="Arial" w:eastAsia="Calibri" w:hAnsi="Arial" w:cs="Arial"/>
          <w:color w:val="000000"/>
          <w:kern w:val="1"/>
          <w:lang w:eastAsia="hi-IN" w:bidi="hi-IN"/>
        </w:rPr>
      </w:pPr>
    </w:p>
    <w:p w:rsidR="004D3824" w:rsidRDefault="004D3824">
      <w:pPr>
        <w:autoSpaceDE w:val="0"/>
        <w:ind w:left="720"/>
        <w:textAlignment w:val="baseline"/>
        <w:rPr>
          <w:rFonts w:ascii="Arial" w:eastAsia="Calibri" w:hAnsi="Arial" w:cs="Arial"/>
          <w:color w:val="000000"/>
          <w:kern w:val="1"/>
          <w:lang w:eastAsia="hi-IN" w:bidi="hi-IN"/>
        </w:rPr>
      </w:pPr>
    </w:p>
    <w:p w:rsidR="004D3824" w:rsidRDefault="004D3824" w:rsidP="0057635E">
      <w:pPr>
        <w:widowControl w:val="0"/>
        <w:numPr>
          <w:ilvl w:val="1"/>
          <w:numId w:val="12"/>
        </w:numPr>
        <w:tabs>
          <w:tab w:val="left" w:pos="567"/>
          <w:tab w:val="left" w:pos="1080"/>
          <w:tab w:val="left" w:pos="1814"/>
        </w:tabs>
        <w:suppressAutoHyphens w:val="0"/>
        <w:autoSpaceDE w:val="0"/>
        <w:ind w:left="567" w:hanging="567"/>
        <w:textAlignment w:val="baseline"/>
        <w:rPr>
          <w:rFonts w:ascii="Arial" w:eastAsia="Calibri" w:hAnsi="Arial" w:cs="Arial"/>
          <w:color w:val="000000"/>
          <w:kern w:val="1"/>
          <w:lang w:eastAsia="hi-IN" w:bidi="hi-IN"/>
        </w:rPr>
      </w:pPr>
      <w:r>
        <w:rPr>
          <w:rFonts w:ascii="Arial" w:eastAsia="Calibri" w:hAnsi="Arial" w:cs="Arial"/>
          <w:color w:val="000000"/>
          <w:kern w:val="1"/>
          <w:lang w:eastAsia="hi-IN" w:bidi="hi-IN"/>
        </w:rPr>
        <w:t xml:space="preserve">Copies of the TCC 001 “Application for a Tax Clearance Certificate” form are available from any SARS branch office nationally or on the website </w:t>
      </w:r>
      <w:hyperlink r:id="rId11" w:history="1">
        <w:r>
          <w:rPr>
            <w:rStyle w:val="Hyperlink"/>
            <w:rFonts w:ascii="Arial" w:eastAsia="Calibri" w:hAnsi="Arial"/>
          </w:rPr>
          <w:t>www.sars.gov.za</w:t>
        </w:r>
      </w:hyperlink>
      <w:r>
        <w:rPr>
          <w:rFonts w:ascii="Arial" w:eastAsia="Calibri" w:hAnsi="Arial" w:cs="Arial"/>
          <w:color w:val="000000"/>
          <w:kern w:val="1"/>
          <w:lang w:eastAsia="hi-IN" w:bidi="hi-IN"/>
        </w:rPr>
        <w:t>.</w:t>
      </w:r>
    </w:p>
    <w:p w:rsidR="004D3824" w:rsidRDefault="004D3824">
      <w:pPr>
        <w:autoSpaceDE w:val="0"/>
        <w:ind w:left="720"/>
        <w:textAlignment w:val="baseline"/>
        <w:rPr>
          <w:rFonts w:ascii="Arial" w:eastAsia="Calibri" w:hAnsi="Arial" w:cs="Arial"/>
          <w:color w:val="000000"/>
          <w:kern w:val="1"/>
          <w:lang w:eastAsia="hi-IN" w:bidi="hi-IN"/>
        </w:rPr>
      </w:pPr>
    </w:p>
    <w:p w:rsidR="004D3824" w:rsidRDefault="004D3824" w:rsidP="0057635E">
      <w:pPr>
        <w:widowControl w:val="0"/>
        <w:numPr>
          <w:ilvl w:val="1"/>
          <w:numId w:val="12"/>
        </w:numPr>
        <w:tabs>
          <w:tab w:val="left" w:pos="567"/>
          <w:tab w:val="left" w:pos="1080"/>
          <w:tab w:val="left" w:pos="1814"/>
        </w:tabs>
        <w:suppressAutoHyphens w:val="0"/>
        <w:autoSpaceDE w:val="0"/>
        <w:ind w:left="567" w:hanging="567"/>
        <w:textAlignment w:val="baseline"/>
        <w:rPr>
          <w:rFonts w:ascii="Arial" w:hAnsi="Arial" w:cs="Arial"/>
          <w:b/>
          <w:bCs/>
          <w:color w:val="000000"/>
          <w:kern w:val="1"/>
          <w:sz w:val="20"/>
          <w:szCs w:val="20"/>
        </w:rPr>
      </w:pPr>
      <w:r>
        <w:rPr>
          <w:rFonts w:ascii="Arial" w:eastAsia="Calibri" w:hAnsi="Arial" w:cs="Arial"/>
          <w:color w:val="000000"/>
          <w:kern w:val="1"/>
          <w:lang w:eastAsia="hi-IN" w:bidi="hi-IN"/>
        </w:rPr>
        <w:t xml:space="preserve"> Applications for the Tax Clearance Certificates may also be made via </w:t>
      </w:r>
      <w:proofErr w:type="spellStart"/>
      <w:r>
        <w:rPr>
          <w:rFonts w:ascii="Arial" w:eastAsia="Calibri" w:hAnsi="Arial" w:cs="Arial"/>
          <w:color w:val="000000"/>
          <w:kern w:val="1"/>
          <w:lang w:eastAsia="hi-IN" w:bidi="hi-IN"/>
        </w:rPr>
        <w:t>eFiling</w:t>
      </w:r>
      <w:proofErr w:type="spellEnd"/>
      <w:r>
        <w:rPr>
          <w:rFonts w:ascii="Arial" w:eastAsia="Calibri" w:hAnsi="Arial" w:cs="Arial"/>
          <w:color w:val="000000"/>
          <w:kern w:val="1"/>
          <w:lang w:eastAsia="hi-IN" w:bidi="hi-IN"/>
        </w:rPr>
        <w:t xml:space="preserve">. In order to use this provision, taxpayers will need to register with SARS as </w:t>
      </w:r>
      <w:proofErr w:type="spellStart"/>
      <w:r>
        <w:rPr>
          <w:rFonts w:ascii="Arial" w:eastAsia="Calibri" w:hAnsi="Arial" w:cs="Arial"/>
          <w:color w:val="000000"/>
          <w:kern w:val="1"/>
          <w:lang w:eastAsia="hi-IN" w:bidi="hi-IN"/>
        </w:rPr>
        <w:t>eFilers</w:t>
      </w:r>
      <w:proofErr w:type="spellEnd"/>
      <w:r>
        <w:rPr>
          <w:rFonts w:ascii="Arial" w:eastAsia="Calibri" w:hAnsi="Arial" w:cs="Arial"/>
          <w:color w:val="000000"/>
          <w:kern w:val="1"/>
          <w:lang w:eastAsia="hi-IN" w:bidi="hi-IN"/>
        </w:rPr>
        <w:t xml:space="preserve"> through the website www.sars.gov.za.</w:t>
      </w:r>
    </w:p>
    <w:p w:rsidR="004D3824" w:rsidRDefault="004D3824">
      <w:pPr>
        <w:keepNext/>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4D3824" w:rsidRDefault="004D3824">
      <w:pPr>
        <w:suppressAutoHyphens w:val="0"/>
        <w:rPr>
          <w:rFonts w:ascii="Arial" w:hAnsi="Arial" w:cs="Arial"/>
          <w:b/>
          <w:bCs/>
          <w:color w:val="000000"/>
          <w:kern w:val="1"/>
          <w:sz w:val="20"/>
          <w:szCs w:val="20"/>
        </w:rPr>
      </w:pPr>
    </w:p>
    <w:p w:rsidR="004D3824" w:rsidRDefault="004D3824">
      <w:pPr>
        <w:suppressAutoHyphens w:val="0"/>
        <w:ind w:left="2160"/>
        <w:jc w:val="right"/>
        <w:rPr>
          <w:rFonts w:ascii="Arial" w:hAnsi="Arial" w:cs="Arial"/>
          <w:b/>
          <w:bCs/>
          <w:color w:val="000000"/>
          <w:kern w:val="1"/>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B057EE" w:rsidRDefault="00B057EE">
      <w:pPr>
        <w:widowControl w:val="0"/>
        <w:tabs>
          <w:tab w:val="left" w:pos="7363"/>
          <w:tab w:val="center" w:pos="10530"/>
        </w:tabs>
        <w:suppressAutoHyphens w:val="0"/>
        <w:jc w:val="right"/>
        <w:rPr>
          <w:rFonts w:ascii="Arial" w:hAnsi="Arial" w:cs="Arial"/>
          <w:b/>
          <w:color w:val="000000"/>
          <w:sz w:val="20"/>
          <w:szCs w:val="20"/>
        </w:rPr>
      </w:pPr>
    </w:p>
    <w:p w:rsidR="004D3824" w:rsidRDefault="004D3824">
      <w:pPr>
        <w:widowControl w:val="0"/>
        <w:tabs>
          <w:tab w:val="left" w:pos="7363"/>
          <w:tab w:val="center" w:pos="10530"/>
        </w:tabs>
        <w:suppressAutoHyphens w:val="0"/>
        <w:jc w:val="right"/>
        <w:rPr>
          <w:rFonts w:ascii="Arial" w:hAnsi="Arial" w:cs="Arial"/>
          <w:color w:val="000000"/>
          <w:szCs w:val="20"/>
        </w:rPr>
      </w:pPr>
      <w:r>
        <w:rPr>
          <w:rFonts w:ascii="Arial" w:hAnsi="Arial" w:cs="Arial"/>
          <w:b/>
          <w:color w:val="000000"/>
          <w:sz w:val="20"/>
          <w:szCs w:val="20"/>
        </w:rPr>
        <w:lastRenderedPageBreak/>
        <w:t xml:space="preserve">                       MBD 4</w:t>
      </w:r>
    </w:p>
    <w:p w:rsidR="004D3824" w:rsidRDefault="004D3824">
      <w:pPr>
        <w:widowControl w:val="0"/>
        <w:tabs>
          <w:tab w:val="left" w:pos="7363"/>
          <w:tab w:val="center" w:pos="10530"/>
        </w:tabs>
        <w:suppressAutoHyphens w:val="0"/>
        <w:jc w:val="right"/>
        <w:rPr>
          <w:rFonts w:ascii="Arial" w:hAnsi="Arial" w:cs="Arial"/>
          <w:color w:val="000000"/>
          <w:szCs w:val="20"/>
        </w:rPr>
      </w:pPr>
    </w:p>
    <w:p w:rsidR="004D3824" w:rsidRDefault="004D3824">
      <w:pPr>
        <w:widowControl w:val="0"/>
        <w:tabs>
          <w:tab w:val="left" w:pos="7363"/>
          <w:tab w:val="center" w:pos="10530"/>
        </w:tabs>
        <w:suppressAutoHyphens w:val="0"/>
        <w:jc w:val="right"/>
        <w:rPr>
          <w:rFonts w:ascii="Arial" w:hAnsi="Arial" w:cs="Arial"/>
          <w:color w:val="000000"/>
          <w:szCs w:val="20"/>
        </w:rPr>
      </w:pPr>
    </w:p>
    <w:p w:rsidR="004D3824" w:rsidRDefault="004D3824">
      <w:pPr>
        <w:widowControl w:val="0"/>
        <w:tabs>
          <w:tab w:val="left" w:pos="7363"/>
          <w:tab w:val="center" w:pos="10530"/>
        </w:tabs>
        <w:suppressAutoHyphens w:val="0"/>
        <w:jc w:val="center"/>
        <w:rPr>
          <w:rFonts w:ascii="Arial" w:hAnsi="Arial" w:cs="Arial"/>
          <w:color w:val="000000"/>
          <w:szCs w:val="20"/>
        </w:rPr>
      </w:pPr>
      <w:r>
        <w:rPr>
          <w:rFonts w:ascii="Arial" w:hAnsi="Arial" w:cs="Arial"/>
          <w:b/>
          <w:color w:val="000000"/>
          <w:sz w:val="28"/>
          <w:szCs w:val="20"/>
        </w:rPr>
        <w:t>DECLARATION OF INTEREST</w:t>
      </w:r>
    </w:p>
    <w:p w:rsidR="004D3824" w:rsidRDefault="004D3824">
      <w:pPr>
        <w:widowControl w:val="0"/>
        <w:tabs>
          <w:tab w:val="left" w:pos="-1440"/>
          <w:tab w:val="left" w:pos="-720"/>
          <w:tab w:val="left" w:pos="1123"/>
          <w:tab w:val="left" w:pos="2246"/>
          <w:tab w:val="left" w:pos="7363"/>
        </w:tabs>
        <w:suppressAutoHyphens w:val="0"/>
        <w:jc w:val="both"/>
        <w:rPr>
          <w:rFonts w:ascii="Arial" w:hAnsi="Arial" w:cs="Arial"/>
          <w:color w:val="000000"/>
          <w:szCs w:val="20"/>
        </w:rPr>
      </w:pPr>
    </w:p>
    <w:p w:rsidR="004D3824" w:rsidRDefault="004D3824">
      <w:pPr>
        <w:widowControl w:val="0"/>
        <w:tabs>
          <w:tab w:val="left" w:pos="-963"/>
          <w:tab w:val="left" w:pos="-720"/>
          <w:tab w:val="left" w:pos="567"/>
          <w:tab w:val="left" w:pos="2250"/>
          <w:tab w:val="left" w:pos="7363"/>
        </w:tabs>
        <w:suppressAutoHyphens w:val="0"/>
        <w:jc w:val="both"/>
        <w:rPr>
          <w:rFonts w:ascii="Arial" w:hAnsi="Arial" w:cs="Arial"/>
          <w:color w:val="000000"/>
          <w:szCs w:val="20"/>
        </w:rPr>
      </w:pPr>
      <w:r>
        <w:rPr>
          <w:rFonts w:ascii="Arial" w:hAnsi="Arial" w:cs="Arial"/>
          <w:color w:val="000000"/>
          <w:szCs w:val="20"/>
        </w:rPr>
        <w:t>1.</w:t>
      </w:r>
      <w:r>
        <w:rPr>
          <w:rFonts w:ascii="Arial" w:hAnsi="Arial" w:cs="Arial"/>
          <w:color w:val="000000"/>
          <w:szCs w:val="20"/>
        </w:rPr>
        <w:tab/>
        <w:t>No bid will be accepted from persons in the service of the state</w:t>
      </w:r>
      <w:r>
        <w:rPr>
          <w:rStyle w:val="WW-FootnoteReference1234567891011"/>
          <w:rFonts w:ascii="Arial" w:hAnsi="Arial" w:cs="Arial"/>
          <w:color w:val="000000"/>
          <w:szCs w:val="20"/>
        </w:rPr>
        <w:footnoteReference w:customMarkFollows="1" w:id="1"/>
        <w:t></w:t>
      </w:r>
      <w:r>
        <w:rPr>
          <w:rFonts w:ascii="Arial" w:hAnsi="Arial" w:cs="Arial"/>
          <w:color w:val="000000"/>
          <w:szCs w:val="20"/>
        </w:rPr>
        <w:t>.</w:t>
      </w:r>
    </w:p>
    <w:p w:rsidR="004D3824" w:rsidRDefault="004D3824">
      <w:pPr>
        <w:widowControl w:val="0"/>
        <w:tabs>
          <w:tab w:val="left" w:pos="-963"/>
          <w:tab w:val="left" w:pos="-720"/>
          <w:tab w:val="left" w:pos="567"/>
          <w:tab w:val="left" w:pos="2250"/>
          <w:tab w:val="left" w:pos="7363"/>
        </w:tabs>
        <w:suppressAutoHyphens w:val="0"/>
        <w:ind w:left="567"/>
        <w:jc w:val="both"/>
        <w:rPr>
          <w:rFonts w:ascii="Arial" w:hAnsi="Arial" w:cs="Arial"/>
          <w:color w:val="000000"/>
          <w:szCs w:val="20"/>
        </w:rPr>
      </w:pPr>
      <w:r>
        <w:rPr>
          <w:rFonts w:ascii="Arial" w:hAnsi="Arial" w:cs="Arial"/>
          <w:color w:val="000000"/>
          <w:szCs w:val="20"/>
        </w:rPr>
        <w:t xml:space="preserve">Any person, having a kinship with persons in the service of the state, including a blood relationship, may make an offer or offers in terms of this invitation to bid.  In view of possible allegations of </w:t>
      </w:r>
      <w:r w:rsidR="001F5ABF">
        <w:rPr>
          <w:rFonts w:ascii="Arial" w:hAnsi="Arial" w:cs="Arial"/>
          <w:color w:val="000000"/>
          <w:szCs w:val="20"/>
        </w:rPr>
        <w:t>favoritism</w:t>
      </w:r>
      <w:r>
        <w:rPr>
          <w:rFonts w:ascii="Arial" w:hAnsi="Arial" w:cs="Arial"/>
          <w:color w:val="000000"/>
          <w:szCs w:val="20"/>
        </w:rPr>
        <w:t xml:space="preserve">, should the resulting bid, or part thereof, be awarded to persons connected with or related to persons in service of the state, it is required that the bidder or their </w:t>
      </w:r>
      <w:proofErr w:type="spellStart"/>
      <w:r>
        <w:rPr>
          <w:rFonts w:ascii="Arial" w:hAnsi="Arial" w:cs="Arial"/>
          <w:color w:val="000000"/>
          <w:szCs w:val="20"/>
        </w:rPr>
        <w:t>authorised</w:t>
      </w:r>
      <w:proofErr w:type="spellEnd"/>
      <w:r>
        <w:rPr>
          <w:rFonts w:ascii="Arial" w:hAnsi="Arial" w:cs="Arial"/>
          <w:color w:val="000000"/>
          <w:szCs w:val="20"/>
        </w:rPr>
        <w:t xml:space="preserve"> representative declare their position</w:t>
      </w:r>
      <w:r>
        <w:rPr>
          <w:rFonts w:ascii="Arial" w:hAnsi="Arial" w:cs="Arial"/>
          <w:i/>
          <w:color w:val="000000"/>
          <w:szCs w:val="20"/>
        </w:rPr>
        <w:t xml:space="preserve"> </w:t>
      </w:r>
      <w:r>
        <w:rPr>
          <w:rFonts w:ascii="Arial" w:hAnsi="Arial" w:cs="Arial"/>
          <w:color w:val="000000"/>
          <w:szCs w:val="20"/>
        </w:rPr>
        <w:t xml:space="preserve">in relation to the evaluating/adjudicating authority and/or take an oath declaring his/her interest. </w:t>
      </w:r>
    </w:p>
    <w:p w:rsidR="004D3824" w:rsidRDefault="004D3824">
      <w:pPr>
        <w:widowControl w:val="0"/>
        <w:tabs>
          <w:tab w:val="left" w:pos="-963"/>
          <w:tab w:val="left" w:pos="-720"/>
          <w:tab w:val="left" w:pos="709"/>
          <w:tab w:val="left" w:pos="2250"/>
          <w:tab w:val="left" w:pos="7363"/>
        </w:tabs>
        <w:suppressAutoHyphens w:val="0"/>
        <w:jc w:val="both"/>
        <w:rPr>
          <w:rFonts w:ascii="Arial" w:hAnsi="Arial" w:cs="Arial"/>
          <w:color w:val="000000"/>
          <w:szCs w:val="20"/>
        </w:rPr>
      </w:pPr>
    </w:p>
    <w:p w:rsidR="004D3824" w:rsidRDefault="004D3824">
      <w:pPr>
        <w:widowControl w:val="0"/>
        <w:tabs>
          <w:tab w:val="left" w:pos="-963"/>
          <w:tab w:val="left" w:pos="-720"/>
          <w:tab w:val="left" w:pos="900"/>
          <w:tab w:val="left" w:pos="1215"/>
          <w:tab w:val="left" w:pos="2250"/>
          <w:tab w:val="left" w:pos="7363"/>
        </w:tabs>
        <w:suppressAutoHyphens w:val="0"/>
        <w:ind w:left="900" w:hanging="900"/>
        <w:jc w:val="both"/>
        <w:rPr>
          <w:rFonts w:ascii="Arial" w:hAnsi="Arial" w:cs="Arial"/>
          <w:color w:val="000000"/>
          <w:szCs w:val="20"/>
        </w:rPr>
      </w:pPr>
    </w:p>
    <w:p w:rsidR="004D3824" w:rsidRDefault="004D3824">
      <w:pPr>
        <w:widowControl w:val="0"/>
        <w:tabs>
          <w:tab w:val="left" w:pos="-963"/>
          <w:tab w:val="left" w:pos="-720"/>
          <w:tab w:val="left" w:pos="567"/>
          <w:tab w:val="left" w:pos="709"/>
          <w:tab w:val="left" w:pos="1215"/>
          <w:tab w:val="left" w:pos="2250"/>
          <w:tab w:val="left" w:pos="7363"/>
        </w:tabs>
        <w:suppressAutoHyphens w:val="0"/>
        <w:ind w:left="567" w:hanging="567"/>
        <w:jc w:val="both"/>
        <w:rPr>
          <w:rFonts w:ascii="Arial" w:hAnsi="Arial" w:cs="Arial"/>
          <w:color w:val="000000"/>
          <w:szCs w:val="20"/>
        </w:rPr>
      </w:pPr>
      <w:r>
        <w:rPr>
          <w:rFonts w:ascii="Arial" w:hAnsi="Arial" w:cs="Arial"/>
          <w:b/>
          <w:bCs/>
          <w:color w:val="000000"/>
          <w:szCs w:val="20"/>
        </w:rPr>
        <w:t>2</w:t>
      </w:r>
      <w:r>
        <w:rPr>
          <w:rFonts w:ascii="Arial" w:hAnsi="Arial" w:cs="Arial"/>
          <w:b/>
          <w:bCs/>
          <w:color w:val="000000"/>
          <w:szCs w:val="20"/>
        </w:rPr>
        <w:tab/>
        <w:t>In order to give effect to the above, the following questionnaire must be completed and submitted with the bid.</w:t>
      </w:r>
    </w:p>
    <w:p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p>
    <w:p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2.1</w:t>
      </w:r>
      <w:r>
        <w:rPr>
          <w:rFonts w:ascii="Arial" w:hAnsi="Arial" w:cs="Arial"/>
          <w:color w:val="000000"/>
          <w:szCs w:val="20"/>
        </w:rPr>
        <w:tab/>
        <w:t>Full Name:   …………………………………………………………………………</w:t>
      </w:r>
    </w:p>
    <w:p w:rsidR="004D3824" w:rsidRDefault="004D3824">
      <w:pPr>
        <w:widowControl w:val="0"/>
        <w:tabs>
          <w:tab w:val="left" w:pos="900"/>
          <w:tab w:val="left" w:pos="2250"/>
          <w:tab w:val="right" w:pos="9752"/>
        </w:tabs>
        <w:suppressAutoHyphens w:val="0"/>
        <w:rPr>
          <w:rFonts w:ascii="Arial" w:hAnsi="Arial" w:cs="Arial"/>
          <w:color w:val="000000"/>
          <w:szCs w:val="20"/>
        </w:rPr>
      </w:pPr>
    </w:p>
    <w:p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2.2</w:t>
      </w:r>
      <w:r>
        <w:rPr>
          <w:rFonts w:ascii="Arial" w:hAnsi="Arial" w:cs="Arial"/>
          <w:color w:val="000000"/>
          <w:szCs w:val="20"/>
        </w:rPr>
        <w:tab/>
        <w:t>Identity Number:     …………………………………………………………………</w:t>
      </w:r>
    </w:p>
    <w:p w:rsidR="004D3824" w:rsidRDefault="004D3824">
      <w:pPr>
        <w:widowControl w:val="0"/>
        <w:tabs>
          <w:tab w:val="left" w:pos="900"/>
          <w:tab w:val="left" w:pos="2250"/>
          <w:tab w:val="right" w:pos="9752"/>
        </w:tabs>
        <w:suppressAutoHyphens w:val="0"/>
        <w:rPr>
          <w:rFonts w:ascii="Arial" w:hAnsi="Arial" w:cs="Arial"/>
          <w:color w:val="000000"/>
          <w:szCs w:val="20"/>
        </w:rPr>
      </w:pPr>
    </w:p>
    <w:p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2.3</w:t>
      </w:r>
      <w:r>
        <w:rPr>
          <w:rFonts w:ascii="Arial" w:hAnsi="Arial" w:cs="Arial"/>
          <w:color w:val="000000"/>
          <w:szCs w:val="20"/>
        </w:rPr>
        <w:tab/>
        <w:t>Company Registration Number:   …………………………………………………</w:t>
      </w:r>
    </w:p>
    <w:p w:rsidR="004D3824" w:rsidRDefault="004D3824">
      <w:pPr>
        <w:widowControl w:val="0"/>
        <w:tabs>
          <w:tab w:val="left" w:pos="900"/>
          <w:tab w:val="left" w:pos="2250"/>
          <w:tab w:val="right" w:pos="9752"/>
        </w:tabs>
        <w:suppressAutoHyphens w:val="0"/>
        <w:rPr>
          <w:rFonts w:ascii="Arial" w:hAnsi="Arial" w:cs="Arial"/>
          <w:color w:val="000000"/>
          <w:szCs w:val="20"/>
        </w:rPr>
      </w:pPr>
    </w:p>
    <w:p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2.4</w:t>
      </w:r>
      <w:r>
        <w:rPr>
          <w:rFonts w:ascii="Arial" w:hAnsi="Arial" w:cs="Arial"/>
          <w:color w:val="000000"/>
          <w:szCs w:val="20"/>
        </w:rPr>
        <w:tab/>
        <w:t>Tax Reference Number:    …………………………………………………………</w:t>
      </w:r>
    </w:p>
    <w:p w:rsidR="004D3824" w:rsidRDefault="004D3824">
      <w:pPr>
        <w:widowControl w:val="0"/>
        <w:tabs>
          <w:tab w:val="left" w:pos="900"/>
          <w:tab w:val="left" w:pos="2250"/>
          <w:tab w:val="right" w:pos="9752"/>
        </w:tabs>
        <w:suppressAutoHyphens w:val="0"/>
        <w:rPr>
          <w:rFonts w:ascii="Arial" w:hAnsi="Arial" w:cs="Arial"/>
          <w:color w:val="000000"/>
          <w:szCs w:val="20"/>
        </w:rPr>
      </w:pPr>
    </w:p>
    <w:p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2.5</w:t>
      </w:r>
      <w:r>
        <w:rPr>
          <w:rFonts w:ascii="Arial" w:hAnsi="Arial" w:cs="Arial"/>
          <w:color w:val="000000"/>
          <w:szCs w:val="20"/>
        </w:rPr>
        <w:tab/>
        <w:t>VAT Registration Number:   ………………………………………………………</w:t>
      </w:r>
    </w:p>
    <w:p w:rsidR="004D3824" w:rsidRDefault="004D3824">
      <w:pPr>
        <w:widowControl w:val="0"/>
        <w:tabs>
          <w:tab w:val="left" w:pos="900"/>
          <w:tab w:val="left" w:pos="2250"/>
          <w:tab w:val="right" w:pos="9752"/>
        </w:tabs>
        <w:suppressAutoHyphens w:val="0"/>
        <w:rPr>
          <w:rFonts w:ascii="Arial" w:hAnsi="Arial" w:cs="Arial"/>
          <w:color w:val="000000"/>
          <w:szCs w:val="20"/>
        </w:rPr>
      </w:pPr>
    </w:p>
    <w:p w:rsidR="004D3824" w:rsidRDefault="004D3824">
      <w:pPr>
        <w:widowControl w:val="0"/>
        <w:tabs>
          <w:tab w:val="left" w:pos="900"/>
          <w:tab w:val="left" w:pos="2250"/>
          <w:tab w:val="right" w:pos="9752"/>
        </w:tabs>
        <w:suppressAutoHyphens w:val="0"/>
        <w:rPr>
          <w:rFonts w:ascii="Arial" w:hAnsi="Arial" w:cs="Arial"/>
          <w:color w:val="000000"/>
          <w:szCs w:val="20"/>
        </w:rPr>
      </w:pPr>
    </w:p>
    <w:p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2.6</w:t>
      </w:r>
      <w:r>
        <w:rPr>
          <w:rFonts w:ascii="Arial" w:hAnsi="Arial" w:cs="Arial"/>
          <w:color w:val="000000"/>
          <w:szCs w:val="20"/>
        </w:rPr>
        <w:tab/>
        <w:t>Are you presently in the service of the state</w:t>
      </w:r>
      <w:r>
        <w:rPr>
          <w:rStyle w:val="WW-FootnoteReference1234567891011"/>
          <w:rFonts w:ascii="Arial" w:hAnsi="Arial" w:cs="Arial"/>
          <w:b/>
          <w:bCs/>
          <w:color w:val="000000"/>
          <w:szCs w:val="20"/>
        </w:rPr>
        <w:footnoteReference w:customMarkFollows="1" w:id="2"/>
        <w:t></w:t>
      </w:r>
      <w:r>
        <w:rPr>
          <w:rFonts w:ascii="Arial" w:hAnsi="Arial" w:cs="Arial"/>
          <w:color w:val="000000"/>
          <w:szCs w:val="20"/>
        </w:rPr>
        <w:t xml:space="preserve">                                            </w:t>
      </w:r>
      <w:r>
        <w:rPr>
          <w:rFonts w:ascii="Arial" w:hAnsi="Arial" w:cs="Arial"/>
          <w:b/>
          <w:bCs/>
          <w:color w:val="000000"/>
          <w:szCs w:val="20"/>
        </w:rPr>
        <w:t xml:space="preserve">YES / NO  </w:t>
      </w:r>
    </w:p>
    <w:p w:rsidR="004D3824" w:rsidRDefault="004D3824">
      <w:pPr>
        <w:widowControl w:val="0"/>
        <w:tabs>
          <w:tab w:val="left" w:pos="900"/>
          <w:tab w:val="left" w:pos="2250"/>
          <w:tab w:val="right" w:pos="9752"/>
        </w:tabs>
        <w:suppressAutoHyphens w:val="0"/>
        <w:ind w:left="360"/>
        <w:rPr>
          <w:rFonts w:ascii="Arial" w:hAnsi="Arial" w:cs="Arial"/>
          <w:color w:val="000000"/>
          <w:szCs w:val="20"/>
        </w:rPr>
      </w:pPr>
      <w:r>
        <w:rPr>
          <w:rFonts w:ascii="Arial" w:hAnsi="Arial" w:cs="Arial"/>
          <w:color w:val="000000"/>
          <w:szCs w:val="20"/>
        </w:rPr>
        <w:t xml:space="preserve">                                                      </w:t>
      </w:r>
    </w:p>
    <w:p w:rsidR="004D3824" w:rsidRDefault="004D3824">
      <w:pPr>
        <w:widowControl w:val="0"/>
        <w:tabs>
          <w:tab w:val="left" w:pos="-963"/>
          <w:tab w:val="left" w:pos="-720"/>
          <w:tab w:val="left" w:pos="567"/>
          <w:tab w:val="left" w:pos="2250"/>
          <w:tab w:val="left" w:pos="7363"/>
        </w:tabs>
        <w:suppressAutoHyphens w:val="0"/>
        <w:jc w:val="both"/>
        <w:rPr>
          <w:rFonts w:ascii="Arial" w:hAnsi="Arial" w:cs="Arial"/>
          <w:color w:val="000000"/>
          <w:szCs w:val="20"/>
          <w:u w:val="single"/>
        </w:rPr>
      </w:pPr>
      <w:r>
        <w:rPr>
          <w:rFonts w:ascii="Arial" w:hAnsi="Arial" w:cs="Arial"/>
          <w:color w:val="000000"/>
          <w:szCs w:val="20"/>
        </w:rPr>
        <w:t xml:space="preserve"> 3.</w:t>
      </w:r>
      <w:r>
        <w:rPr>
          <w:rFonts w:ascii="Arial" w:hAnsi="Arial" w:cs="Arial"/>
          <w:color w:val="000000"/>
          <w:szCs w:val="20"/>
        </w:rPr>
        <w:tab/>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u w:val="single"/>
        </w:rPr>
      </w:pPr>
    </w:p>
    <w:p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r>
        <w:rPr>
          <w:rFonts w:ascii="Arial" w:hAnsi="Arial" w:cs="Arial"/>
          <w:color w:val="000000"/>
          <w:szCs w:val="20"/>
        </w:rPr>
        <w:t xml:space="preserve">             ………………………………………………………………</w:t>
      </w:r>
    </w:p>
    <w:p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p>
    <w:p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r>
        <w:rPr>
          <w:rFonts w:ascii="Arial" w:hAnsi="Arial" w:cs="Arial"/>
          <w:color w:val="000000"/>
          <w:szCs w:val="20"/>
        </w:rPr>
        <w:t xml:space="preserve">             ………………………………………………………………</w:t>
      </w:r>
    </w:p>
    <w:p w:rsidR="004D3824" w:rsidRDefault="004D3824">
      <w:pPr>
        <w:widowControl w:val="0"/>
        <w:tabs>
          <w:tab w:val="left" w:pos="-963"/>
          <w:tab w:val="left" w:pos="-720"/>
          <w:tab w:val="left" w:pos="900"/>
          <w:tab w:val="left" w:pos="1215"/>
          <w:tab w:val="left" w:pos="2250"/>
          <w:tab w:val="left" w:pos="7363"/>
        </w:tabs>
        <w:suppressAutoHyphens w:val="0"/>
        <w:ind w:left="900" w:hanging="900"/>
        <w:jc w:val="both"/>
        <w:rPr>
          <w:rFonts w:ascii="Arial" w:hAnsi="Arial" w:cs="Arial"/>
          <w:color w:val="000000"/>
          <w:szCs w:val="20"/>
        </w:rPr>
      </w:pPr>
    </w:p>
    <w:p w:rsidR="004D3824" w:rsidRDefault="004D3824">
      <w:pPr>
        <w:widowControl w:val="0"/>
        <w:tabs>
          <w:tab w:val="left" w:pos="-963"/>
          <w:tab w:val="left" w:pos="-720"/>
          <w:tab w:val="left" w:pos="567"/>
          <w:tab w:val="left" w:pos="1215"/>
          <w:tab w:val="left" w:pos="2250"/>
          <w:tab w:val="left" w:pos="7363"/>
        </w:tabs>
        <w:suppressAutoHyphens w:val="0"/>
        <w:ind w:left="900" w:hanging="900"/>
        <w:jc w:val="both"/>
        <w:rPr>
          <w:rFonts w:ascii="Arial" w:hAnsi="Arial" w:cs="Arial"/>
          <w:color w:val="000000"/>
          <w:szCs w:val="20"/>
        </w:rPr>
      </w:pPr>
      <w:r>
        <w:rPr>
          <w:rFonts w:ascii="Arial" w:hAnsi="Arial" w:cs="Arial"/>
          <w:color w:val="000000"/>
          <w:szCs w:val="20"/>
        </w:rPr>
        <w:t>4.</w:t>
      </w:r>
      <w:r>
        <w:rPr>
          <w:rFonts w:ascii="Arial" w:hAnsi="Arial" w:cs="Arial"/>
          <w:color w:val="000000"/>
          <w:szCs w:val="20"/>
        </w:rPr>
        <w:tab/>
        <w:t xml:space="preserve">Have you been in the service of the state for the past                               </w:t>
      </w:r>
      <w:r>
        <w:rPr>
          <w:rFonts w:ascii="Arial" w:hAnsi="Arial" w:cs="Arial"/>
          <w:b/>
          <w:bCs/>
          <w:color w:val="000000"/>
          <w:szCs w:val="20"/>
        </w:rPr>
        <w:t>YES / NO</w:t>
      </w:r>
    </w:p>
    <w:p w:rsidR="004D3824" w:rsidRDefault="004D3824">
      <w:pPr>
        <w:widowControl w:val="0"/>
        <w:tabs>
          <w:tab w:val="left" w:pos="-963"/>
          <w:tab w:val="left" w:pos="-720"/>
          <w:tab w:val="left" w:pos="567"/>
          <w:tab w:val="left" w:pos="900"/>
          <w:tab w:val="left" w:pos="1215"/>
          <w:tab w:val="left" w:pos="2250"/>
          <w:tab w:val="left" w:pos="7363"/>
        </w:tabs>
        <w:suppressAutoHyphens w:val="0"/>
        <w:ind w:left="900" w:hanging="900"/>
        <w:jc w:val="both"/>
        <w:rPr>
          <w:rFonts w:ascii="Arial" w:hAnsi="Arial" w:cs="Arial"/>
          <w:color w:val="000000"/>
          <w:szCs w:val="20"/>
        </w:rPr>
      </w:pPr>
      <w:r>
        <w:rPr>
          <w:rFonts w:ascii="Arial" w:hAnsi="Arial" w:cs="Arial"/>
          <w:color w:val="000000"/>
          <w:szCs w:val="20"/>
        </w:rPr>
        <w:t xml:space="preserve">          twelve months?</w:t>
      </w:r>
    </w:p>
    <w:p w:rsidR="004D3824" w:rsidRDefault="004D3824">
      <w:pPr>
        <w:widowControl w:val="0"/>
        <w:tabs>
          <w:tab w:val="left" w:pos="-963"/>
          <w:tab w:val="left" w:pos="-720"/>
          <w:tab w:val="left" w:pos="567"/>
          <w:tab w:val="left" w:pos="1215"/>
          <w:tab w:val="left" w:pos="2250"/>
          <w:tab w:val="left" w:pos="7363"/>
        </w:tabs>
        <w:suppressAutoHyphens w:val="0"/>
        <w:jc w:val="both"/>
        <w:rPr>
          <w:rFonts w:ascii="Arial" w:hAnsi="Arial" w:cs="Arial"/>
          <w:color w:val="000000"/>
          <w:szCs w:val="20"/>
        </w:rPr>
      </w:pPr>
    </w:p>
    <w:p w:rsidR="001377D7" w:rsidRDefault="001377D7" w:rsidP="001377D7">
      <w:pPr>
        <w:widowControl w:val="0"/>
        <w:tabs>
          <w:tab w:val="left" w:pos="-963"/>
          <w:tab w:val="left" w:pos="-720"/>
          <w:tab w:val="left" w:pos="567"/>
          <w:tab w:val="left" w:pos="1215"/>
          <w:tab w:val="left" w:pos="2250"/>
          <w:tab w:val="left" w:pos="7363"/>
        </w:tabs>
        <w:suppressAutoHyphens w:val="0"/>
        <w:ind w:left="360"/>
        <w:jc w:val="both"/>
        <w:rPr>
          <w:rFonts w:ascii="Arial" w:hAnsi="Arial" w:cs="Arial"/>
          <w:color w:val="000000"/>
          <w:szCs w:val="20"/>
        </w:rPr>
      </w:pPr>
    </w:p>
    <w:p w:rsidR="004D3824" w:rsidRDefault="004D3824" w:rsidP="0057635E">
      <w:pPr>
        <w:widowControl w:val="0"/>
        <w:numPr>
          <w:ilvl w:val="1"/>
          <w:numId w:val="25"/>
        </w:numPr>
        <w:tabs>
          <w:tab w:val="left" w:pos="-963"/>
          <w:tab w:val="left" w:pos="-720"/>
          <w:tab w:val="left" w:pos="567"/>
          <w:tab w:val="left" w:pos="1215"/>
          <w:tab w:val="left" w:pos="2250"/>
          <w:tab w:val="left" w:pos="7363"/>
        </w:tabs>
        <w:suppressAutoHyphens w:val="0"/>
        <w:jc w:val="both"/>
        <w:rPr>
          <w:rFonts w:ascii="Arial" w:hAnsi="Arial" w:cs="Arial"/>
          <w:color w:val="000000"/>
          <w:szCs w:val="20"/>
        </w:rPr>
      </w:pPr>
      <w:r>
        <w:rPr>
          <w:rFonts w:ascii="Arial" w:hAnsi="Arial" w:cs="Arial"/>
          <w:color w:val="000000"/>
          <w:szCs w:val="20"/>
        </w:rPr>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p>
    <w:p w:rsidR="004D3824" w:rsidRDefault="004D3824">
      <w:pPr>
        <w:widowControl w:val="0"/>
        <w:tabs>
          <w:tab w:val="left" w:pos="-963"/>
          <w:tab w:val="left" w:pos="-720"/>
          <w:tab w:val="left" w:pos="900"/>
          <w:tab w:val="left" w:pos="1215"/>
          <w:tab w:val="left" w:pos="2250"/>
          <w:tab w:val="left" w:pos="7363"/>
        </w:tabs>
        <w:suppressAutoHyphens w:val="0"/>
        <w:ind w:left="709"/>
        <w:jc w:val="both"/>
        <w:rPr>
          <w:rFonts w:ascii="Arial" w:hAnsi="Arial" w:cs="Arial"/>
          <w:color w:val="000000"/>
          <w:szCs w:val="20"/>
        </w:rPr>
      </w:pPr>
      <w:r>
        <w:rPr>
          <w:rFonts w:ascii="Arial" w:hAnsi="Arial" w:cs="Arial"/>
          <w:color w:val="000000"/>
          <w:szCs w:val="20"/>
        </w:rPr>
        <w:lastRenderedPageBreak/>
        <w:t>………………………………………………………………</w:t>
      </w:r>
    </w:p>
    <w:p w:rsidR="004D3824" w:rsidRDefault="004D3824">
      <w:pPr>
        <w:widowControl w:val="0"/>
        <w:tabs>
          <w:tab w:val="left" w:pos="-963"/>
          <w:tab w:val="left" w:pos="-720"/>
          <w:tab w:val="left" w:pos="900"/>
          <w:tab w:val="left" w:pos="1215"/>
          <w:tab w:val="left" w:pos="2250"/>
          <w:tab w:val="left" w:pos="7363"/>
        </w:tabs>
        <w:suppressAutoHyphens w:val="0"/>
        <w:ind w:left="709"/>
        <w:jc w:val="both"/>
        <w:rPr>
          <w:rFonts w:ascii="Arial" w:hAnsi="Arial" w:cs="Arial"/>
          <w:color w:val="000000"/>
          <w:szCs w:val="20"/>
        </w:rPr>
      </w:pPr>
      <w:r>
        <w:rPr>
          <w:rFonts w:ascii="Arial" w:hAnsi="Arial" w:cs="Arial"/>
          <w:color w:val="000000"/>
          <w:szCs w:val="20"/>
        </w:rPr>
        <w:t>………………………………………………………………</w:t>
      </w:r>
    </w:p>
    <w:p w:rsidR="004D3824" w:rsidRDefault="004D3824" w:rsidP="00725D5D">
      <w:pPr>
        <w:keepNext/>
        <w:widowControl w:val="0"/>
        <w:numPr>
          <w:ilvl w:val="7"/>
          <w:numId w:val="18"/>
        </w:numPr>
        <w:tabs>
          <w:tab w:val="left" w:pos="2250"/>
          <w:tab w:val="right" w:pos="9752"/>
        </w:tabs>
        <w:suppressAutoHyphens w:val="0"/>
        <w:rPr>
          <w:rFonts w:ascii="Arial" w:hAnsi="Arial" w:cs="Arial"/>
          <w:b/>
          <w:color w:val="000000"/>
          <w:szCs w:val="20"/>
        </w:rPr>
      </w:pPr>
      <w:r>
        <w:rPr>
          <w:rFonts w:ascii="Arial" w:hAnsi="Arial" w:cs="Arial"/>
          <w:color w:val="000000"/>
          <w:szCs w:val="20"/>
        </w:rPr>
        <w:t>Do you, have any relationship (family, friend, other) with persons in the service of the state and who may be involved with the evaluation and or adjudication of this bid?</w:t>
      </w:r>
      <w:r>
        <w:rPr>
          <w:rFonts w:ascii="Arial" w:hAnsi="Arial" w:cs="Arial"/>
          <w:b/>
          <w:color w:val="000000"/>
          <w:szCs w:val="20"/>
        </w:rPr>
        <w:t xml:space="preserve">                    </w:t>
      </w:r>
    </w:p>
    <w:p w:rsidR="004D3824" w:rsidRDefault="004D3824">
      <w:pPr>
        <w:keepNext/>
        <w:widowControl w:val="0"/>
        <w:tabs>
          <w:tab w:val="left" w:pos="900"/>
          <w:tab w:val="left" w:pos="2250"/>
          <w:tab w:val="right" w:pos="9752"/>
        </w:tabs>
        <w:suppressAutoHyphens w:val="0"/>
        <w:ind w:left="675"/>
        <w:rPr>
          <w:rFonts w:ascii="Arial" w:hAnsi="Arial" w:cs="Arial"/>
          <w:color w:val="000000"/>
          <w:szCs w:val="20"/>
        </w:rPr>
      </w:pPr>
      <w:r>
        <w:rPr>
          <w:rFonts w:ascii="Arial" w:hAnsi="Arial" w:cs="Arial"/>
          <w:b/>
          <w:color w:val="000000"/>
          <w:szCs w:val="20"/>
        </w:rPr>
        <w:t xml:space="preserve">                                                                                                                                YES /NO</w:t>
      </w:r>
    </w:p>
    <w:p w:rsidR="004D3824" w:rsidRDefault="004D3824">
      <w:pPr>
        <w:widowControl w:val="0"/>
        <w:tabs>
          <w:tab w:val="left" w:pos="567"/>
          <w:tab w:val="left" w:pos="2250"/>
          <w:tab w:val="right" w:pos="9752"/>
        </w:tabs>
        <w:suppressAutoHyphens w:val="0"/>
        <w:ind w:left="567" w:hanging="567"/>
        <w:jc w:val="both"/>
        <w:rPr>
          <w:rFonts w:ascii="Arial" w:hAnsi="Arial" w:cs="Arial"/>
          <w:color w:val="000000"/>
          <w:szCs w:val="20"/>
        </w:rPr>
      </w:pPr>
    </w:p>
    <w:p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rsidR="004D3824" w:rsidRDefault="004D3824" w:rsidP="00F24CC2">
      <w:pPr>
        <w:widowControl w:val="0"/>
        <w:numPr>
          <w:ilvl w:val="1"/>
          <w:numId w:val="67"/>
        </w:numPr>
        <w:tabs>
          <w:tab w:val="left" w:pos="567"/>
          <w:tab w:val="left" w:pos="709"/>
          <w:tab w:val="left" w:pos="2250"/>
          <w:tab w:val="right" w:pos="9752"/>
        </w:tabs>
        <w:suppressAutoHyphens w:val="0"/>
        <w:jc w:val="both"/>
        <w:rPr>
          <w:rFonts w:ascii="Arial" w:hAnsi="Arial" w:cs="Arial"/>
          <w:color w:val="000000"/>
          <w:szCs w:val="20"/>
        </w:rPr>
      </w:pPr>
      <w:r>
        <w:rPr>
          <w:rFonts w:ascii="Arial" w:hAnsi="Arial" w:cs="Arial"/>
          <w:color w:val="000000"/>
          <w:szCs w:val="20"/>
        </w:rPr>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rsidR="004D3824" w:rsidRDefault="004D3824">
      <w:pPr>
        <w:widowControl w:val="0"/>
        <w:tabs>
          <w:tab w:val="left" w:pos="900"/>
          <w:tab w:val="left" w:pos="2250"/>
          <w:tab w:val="right" w:pos="9752"/>
        </w:tabs>
        <w:suppressAutoHyphens w:val="0"/>
        <w:ind w:left="900" w:hanging="900"/>
        <w:rPr>
          <w:rFonts w:ascii="Arial" w:hAnsi="Arial" w:cs="Arial"/>
          <w:color w:val="000000"/>
          <w:szCs w:val="20"/>
        </w:rPr>
      </w:pPr>
      <w:r>
        <w:rPr>
          <w:rFonts w:ascii="Arial" w:hAnsi="Arial" w:cs="Arial"/>
          <w:color w:val="000000"/>
          <w:szCs w:val="20"/>
        </w:rPr>
        <w:t xml:space="preserve">                   </w:t>
      </w:r>
    </w:p>
    <w:p w:rsidR="004D3824" w:rsidRDefault="004D3824">
      <w:pPr>
        <w:widowControl w:val="0"/>
        <w:tabs>
          <w:tab w:val="left" w:pos="900"/>
          <w:tab w:val="left" w:pos="2250"/>
          <w:tab w:val="right" w:pos="9752"/>
        </w:tabs>
        <w:suppressAutoHyphens w:val="0"/>
        <w:ind w:left="900" w:hanging="900"/>
        <w:rPr>
          <w:rFonts w:ascii="Arial" w:hAnsi="Arial" w:cs="Arial"/>
          <w:color w:val="000000"/>
          <w:szCs w:val="20"/>
        </w:rPr>
      </w:pPr>
      <w:r>
        <w:rPr>
          <w:rFonts w:ascii="Arial" w:hAnsi="Arial" w:cs="Arial"/>
          <w:color w:val="000000"/>
          <w:szCs w:val="20"/>
        </w:rPr>
        <w:t xml:space="preserve">           </w:t>
      </w:r>
    </w:p>
    <w:p w:rsidR="004D3824" w:rsidRDefault="004D3824" w:rsidP="00725D5D">
      <w:pPr>
        <w:widowControl w:val="0"/>
        <w:numPr>
          <w:ilvl w:val="7"/>
          <w:numId w:val="18"/>
        </w:numPr>
        <w:tabs>
          <w:tab w:val="left" w:pos="567"/>
          <w:tab w:val="left" w:pos="2250"/>
          <w:tab w:val="right" w:pos="9752"/>
        </w:tabs>
        <w:suppressAutoHyphens w:val="0"/>
        <w:rPr>
          <w:rFonts w:ascii="Arial" w:hAnsi="Arial" w:cs="Arial"/>
          <w:b/>
          <w:color w:val="000000"/>
          <w:szCs w:val="20"/>
        </w:rPr>
      </w:pPr>
      <w:r>
        <w:rPr>
          <w:rFonts w:ascii="Arial" w:hAnsi="Arial" w:cs="Arial"/>
          <w:color w:val="000000"/>
          <w:szCs w:val="20"/>
        </w:rPr>
        <w:t>Are you, aware of any relationship (family, friend, other) between a bidder and any persons in the service of the state who may be involved with the evaluation and or adjudication of this bid?</w:t>
      </w:r>
    </w:p>
    <w:p w:rsidR="004D3824" w:rsidRDefault="004D3824">
      <w:pPr>
        <w:widowControl w:val="0"/>
        <w:tabs>
          <w:tab w:val="left" w:pos="709"/>
          <w:tab w:val="left" w:pos="2250"/>
          <w:tab w:val="right" w:pos="9752"/>
        </w:tabs>
        <w:suppressAutoHyphens w:val="0"/>
        <w:ind w:left="709" w:hanging="709"/>
        <w:rPr>
          <w:rFonts w:ascii="Arial" w:hAnsi="Arial" w:cs="Arial"/>
          <w:color w:val="000000"/>
          <w:szCs w:val="20"/>
        </w:rPr>
      </w:pPr>
      <w:r>
        <w:rPr>
          <w:rFonts w:ascii="Arial" w:hAnsi="Arial" w:cs="Arial"/>
          <w:b/>
          <w:color w:val="000000"/>
          <w:szCs w:val="20"/>
        </w:rPr>
        <w:t xml:space="preserve">                                                                                                                                                YES / NO</w:t>
      </w:r>
    </w:p>
    <w:p w:rsidR="004D3824" w:rsidRDefault="004D3824" w:rsidP="00F24CC2">
      <w:pPr>
        <w:widowControl w:val="0"/>
        <w:numPr>
          <w:ilvl w:val="1"/>
          <w:numId w:val="68"/>
        </w:numPr>
        <w:tabs>
          <w:tab w:val="left" w:pos="0"/>
          <w:tab w:val="left" w:pos="567"/>
          <w:tab w:val="right" w:pos="9752"/>
        </w:tabs>
        <w:suppressAutoHyphens w:val="0"/>
        <w:rPr>
          <w:rFonts w:ascii="Arial" w:hAnsi="Arial" w:cs="Arial"/>
          <w:color w:val="000000"/>
          <w:szCs w:val="20"/>
        </w:rPr>
      </w:pPr>
      <w:r>
        <w:rPr>
          <w:rFonts w:ascii="Arial" w:hAnsi="Arial" w:cs="Arial"/>
          <w:color w:val="000000"/>
          <w:szCs w:val="20"/>
        </w:rPr>
        <w:t>If so, furnish particulars</w:t>
      </w:r>
    </w:p>
    <w:p w:rsidR="004D3824" w:rsidRDefault="004D3824">
      <w:pPr>
        <w:widowControl w:val="0"/>
        <w:tabs>
          <w:tab w:val="left" w:pos="0"/>
          <w:tab w:val="left" w:pos="2250"/>
          <w:tab w:val="right" w:pos="9752"/>
        </w:tabs>
        <w:suppressAutoHyphens w:val="0"/>
        <w:rPr>
          <w:rFonts w:ascii="Arial" w:hAnsi="Arial" w:cs="Arial"/>
          <w:color w:val="000000"/>
          <w:szCs w:val="20"/>
        </w:rPr>
      </w:pPr>
    </w:p>
    <w:p w:rsidR="004D3824" w:rsidRDefault="004D3824">
      <w:pPr>
        <w:widowControl w:val="0"/>
        <w:tabs>
          <w:tab w:val="left" w:pos="0"/>
          <w:tab w:val="left" w:pos="2250"/>
          <w:tab w:val="right" w:pos="9752"/>
        </w:tabs>
        <w:suppressAutoHyphens w:val="0"/>
        <w:ind w:left="720"/>
        <w:rPr>
          <w:rFonts w:ascii="Arial" w:hAnsi="Arial" w:cs="Arial"/>
          <w:color w:val="000000"/>
          <w:szCs w:val="20"/>
        </w:rPr>
      </w:pPr>
      <w:r>
        <w:rPr>
          <w:rFonts w:ascii="Arial" w:hAnsi="Arial" w:cs="Arial"/>
          <w:color w:val="000000"/>
          <w:szCs w:val="20"/>
        </w:rPr>
        <w:t>…………………………………………………………….</w:t>
      </w:r>
    </w:p>
    <w:p w:rsidR="004D3824" w:rsidRDefault="004D3824">
      <w:pPr>
        <w:widowControl w:val="0"/>
        <w:tabs>
          <w:tab w:val="left" w:pos="0"/>
          <w:tab w:val="left" w:pos="2250"/>
          <w:tab w:val="right" w:pos="9752"/>
        </w:tabs>
        <w:suppressAutoHyphens w:val="0"/>
        <w:ind w:left="720"/>
        <w:rPr>
          <w:rFonts w:ascii="Arial" w:hAnsi="Arial" w:cs="Arial"/>
          <w:color w:val="000000"/>
          <w:szCs w:val="20"/>
        </w:rPr>
      </w:pPr>
    </w:p>
    <w:p w:rsidR="004D3824" w:rsidRDefault="004D3824">
      <w:pPr>
        <w:widowControl w:val="0"/>
        <w:tabs>
          <w:tab w:val="left" w:pos="0"/>
          <w:tab w:val="left" w:pos="2250"/>
          <w:tab w:val="right" w:pos="9752"/>
        </w:tabs>
        <w:suppressAutoHyphens w:val="0"/>
        <w:ind w:left="720"/>
        <w:rPr>
          <w:rFonts w:ascii="Arial" w:hAnsi="Arial" w:cs="Arial"/>
          <w:b/>
          <w:color w:val="000000"/>
          <w:szCs w:val="20"/>
        </w:rPr>
      </w:pPr>
      <w:r>
        <w:rPr>
          <w:rFonts w:ascii="Arial" w:hAnsi="Arial" w:cs="Arial"/>
          <w:color w:val="000000"/>
          <w:szCs w:val="20"/>
        </w:rPr>
        <w:t>…………………………………………………………….</w:t>
      </w:r>
    </w:p>
    <w:p w:rsidR="004D3824" w:rsidRDefault="004D3824">
      <w:pPr>
        <w:keepNext/>
        <w:widowControl w:val="0"/>
        <w:tabs>
          <w:tab w:val="left" w:pos="900"/>
          <w:tab w:val="left" w:pos="2250"/>
          <w:tab w:val="right" w:pos="9752"/>
        </w:tabs>
        <w:suppressAutoHyphens w:val="0"/>
        <w:ind w:left="900" w:hanging="900"/>
        <w:jc w:val="center"/>
        <w:rPr>
          <w:rFonts w:ascii="Arial" w:hAnsi="Arial" w:cs="Arial"/>
          <w:b/>
          <w:color w:val="000000"/>
          <w:szCs w:val="20"/>
        </w:rPr>
      </w:pPr>
    </w:p>
    <w:p w:rsidR="004D3824" w:rsidRDefault="004D3824">
      <w:pPr>
        <w:keepNext/>
        <w:widowControl w:val="0"/>
        <w:tabs>
          <w:tab w:val="left" w:pos="900"/>
          <w:tab w:val="left" w:pos="2250"/>
          <w:tab w:val="right" w:pos="9752"/>
        </w:tabs>
        <w:suppressAutoHyphens w:val="0"/>
        <w:ind w:left="900" w:hanging="900"/>
        <w:jc w:val="center"/>
        <w:rPr>
          <w:rFonts w:ascii="Arial" w:hAnsi="Arial" w:cs="Arial"/>
          <w:b/>
          <w:color w:val="000000"/>
          <w:szCs w:val="20"/>
        </w:rPr>
      </w:pPr>
    </w:p>
    <w:p w:rsidR="004D3824" w:rsidRDefault="004D3824" w:rsidP="00F24CC2">
      <w:pPr>
        <w:widowControl w:val="0"/>
        <w:numPr>
          <w:ilvl w:val="0"/>
          <w:numId w:val="68"/>
        </w:numPr>
        <w:tabs>
          <w:tab w:val="left" w:pos="567"/>
          <w:tab w:val="left" w:pos="7230"/>
          <w:tab w:val="left" w:pos="7655"/>
          <w:tab w:val="left" w:pos="9498"/>
        </w:tabs>
        <w:suppressAutoHyphens w:val="0"/>
        <w:ind w:right="118"/>
        <w:jc w:val="both"/>
        <w:rPr>
          <w:rFonts w:ascii="Arial" w:hAnsi="Arial" w:cs="Arial"/>
          <w:color w:val="000000"/>
          <w:szCs w:val="20"/>
        </w:rPr>
      </w:pPr>
      <w:r>
        <w:rPr>
          <w:rFonts w:ascii="Arial" w:hAnsi="Arial" w:cs="Arial"/>
          <w:color w:val="000000"/>
          <w:szCs w:val="20"/>
        </w:rPr>
        <w:t xml:space="preserve"> Are any of the company’s directors, managers, principal                                        </w:t>
      </w:r>
      <w:r>
        <w:rPr>
          <w:rFonts w:ascii="Arial" w:hAnsi="Arial" w:cs="Arial"/>
          <w:b/>
          <w:bCs/>
          <w:color w:val="000000"/>
          <w:szCs w:val="20"/>
        </w:rPr>
        <w:t>YES / NO</w:t>
      </w:r>
    </w:p>
    <w:p w:rsidR="004D3824" w:rsidRDefault="004D3824">
      <w:pPr>
        <w:widowControl w:val="0"/>
        <w:tabs>
          <w:tab w:val="left" w:pos="567"/>
          <w:tab w:val="left" w:pos="2250"/>
          <w:tab w:val="left" w:pos="9498"/>
        </w:tabs>
        <w:suppressAutoHyphens w:val="0"/>
        <w:ind w:right="118"/>
        <w:jc w:val="both"/>
        <w:rPr>
          <w:rFonts w:ascii="Arial" w:hAnsi="Arial" w:cs="Arial"/>
          <w:color w:val="000000"/>
          <w:szCs w:val="20"/>
        </w:rPr>
      </w:pPr>
      <w:r>
        <w:rPr>
          <w:rFonts w:ascii="Arial" w:hAnsi="Arial" w:cs="Arial"/>
          <w:color w:val="000000"/>
          <w:szCs w:val="20"/>
        </w:rPr>
        <w:t xml:space="preserve"> </w:t>
      </w:r>
      <w:r>
        <w:rPr>
          <w:rFonts w:ascii="Arial" w:hAnsi="Arial" w:cs="Arial"/>
          <w:color w:val="000000"/>
          <w:szCs w:val="20"/>
        </w:rPr>
        <w:tab/>
        <w:t xml:space="preserve">shareholders or stakeholders in service of the state?                      </w:t>
      </w:r>
    </w:p>
    <w:p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rsidR="004D3824" w:rsidRDefault="004D3824">
      <w:pPr>
        <w:widowControl w:val="0"/>
        <w:tabs>
          <w:tab w:val="left" w:pos="567"/>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 xml:space="preserve">7.1 </w:t>
      </w:r>
      <w:r>
        <w:rPr>
          <w:rFonts w:ascii="Arial" w:hAnsi="Arial" w:cs="Arial"/>
          <w:color w:val="000000"/>
          <w:szCs w:val="20"/>
        </w:rPr>
        <w:tab/>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p>
    <w:p w:rsidR="004D3824" w:rsidRDefault="004D3824" w:rsidP="00F24CC2">
      <w:pPr>
        <w:widowControl w:val="0"/>
        <w:numPr>
          <w:ilvl w:val="0"/>
          <w:numId w:val="68"/>
        </w:numPr>
        <w:tabs>
          <w:tab w:val="left" w:pos="567"/>
          <w:tab w:val="left" w:pos="709"/>
          <w:tab w:val="left" w:pos="2250"/>
          <w:tab w:val="left" w:pos="6946"/>
          <w:tab w:val="left" w:pos="7371"/>
          <w:tab w:val="left" w:pos="7513"/>
          <w:tab w:val="left" w:pos="7655"/>
          <w:tab w:val="left" w:pos="7797"/>
          <w:tab w:val="right" w:pos="9752"/>
        </w:tabs>
        <w:suppressAutoHyphens w:val="0"/>
        <w:jc w:val="both"/>
        <w:rPr>
          <w:rFonts w:ascii="Arial" w:hAnsi="Arial" w:cs="Arial"/>
          <w:color w:val="000000"/>
          <w:szCs w:val="20"/>
        </w:rPr>
      </w:pPr>
      <w:r>
        <w:rPr>
          <w:rFonts w:ascii="Arial" w:hAnsi="Arial" w:cs="Arial"/>
          <w:color w:val="000000"/>
          <w:szCs w:val="20"/>
        </w:rPr>
        <w:t xml:space="preserve">Are any spouse, child or parent of the company’s </w:t>
      </w:r>
      <w:proofErr w:type="gramStart"/>
      <w:r>
        <w:rPr>
          <w:rFonts w:ascii="Arial" w:hAnsi="Arial" w:cs="Arial"/>
          <w:color w:val="000000"/>
          <w:szCs w:val="20"/>
        </w:rPr>
        <w:t xml:space="preserve">directors,   </w:t>
      </w:r>
      <w:proofErr w:type="gramEnd"/>
      <w:r>
        <w:rPr>
          <w:rFonts w:ascii="Arial" w:hAnsi="Arial" w:cs="Arial"/>
          <w:color w:val="000000"/>
          <w:szCs w:val="20"/>
        </w:rPr>
        <w:t xml:space="preserve">                                </w:t>
      </w:r>
      <w:r>
        <w:rPr>
          <w:rFonts w:ascii="Arial" w:hAnsi="Arial" w:cs="Arial"/>
          <w:b/>
          <w:bCs/>
          <w:color w:val="000000"/>
          <w:szCs w:val="20"/>
        </w:rPr>
        <w:t>YES / NO</w:t>
      </w:r>
    </w:p>
    <w:p w:rsidR="004D3824" w:rsidRDefault="004D3824">
      <w:pPr>
        <w:widowControl w:val="0"/>
        <w:tabs>
          <w:tab w:val="left" w:pos="709"/>
          <w:tab w:val="left" w:pos="2250"/>
          <w:tab w:val="right" w:pos="9752"/>
        </w:tabs>
        <w:suppressAutoHyphens w:val="0"/>
        <w:ind w:left="555"/>
        <w:jc w:val="both"/>
        <w:rPr>
          <w:rFonts w:ascii="Arial" w:hAnsi="Arial" w:cs="Arial"/>
          <w:color w:val="000000"/>
          <w:szCs w:val="20"/>
        </w:rPr>
      </w:pPr>
      <w:r>
        <w:rPr>
          <w:rFonts w:ascii="Arial" w:hAnsi="Arial" w:cs="Arial"/>
          <w:color w:val="000000"/>
          <w:szCs w:val="20"/>
        </w:rPr>
        <w:t>managers, principal shareholders or stakeholders in service</w:t>
      </w:r>
    </w:p>
    <w:p w:rsidR="004D3824" w:rsidRDefault="004D3824">
      <w:pPr>
        <w:widowControl w:val="0"/>
        <w:tabs>
          <w:tab w:val="left" w:pos="709"/>
          <w:tab w:val="left" w:pos="2250"/>
          <w:tab w:val="right" w:pos="9752"/>
        </w:tabs>
        <w:suppressAutoHyphens w:val="0"/>
        <w:ind w:left="555"/>
        <w:jc w:val="both"/>
        <w:rPr>
          <w:rFonts w:ascii="Arial" w:hAnsi="Arial" w:cs="Arial"/>
          <w:color w:val="000000"/>
          <w:szCs w:val="20"/>
        </w:rPr>
      </w:pPr>
      <w:r>
        <w:rPr>
          <w:rFonts w:ascii="Arial" w:hAnsi="Arial" w:cs="Arial"/>
          <w:color w:val="000000"/>
          <w:szCs w:val="20"/>
        </w:rPr>
        <w:t>of the state?</w:t>
      </w: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567"/>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8.1</w:t>
      </w:r>
      <w:r>
        <w:rPr>
          <w:rFonts w:ascii="Arial" w:hAnsi="Arial" w:cs="Arial"/>
          <w:color w:val="000000"/>
          <w:szCs w:val="20"/>
        </w:rPr>
        <w:tab/>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widowControl w:val="0"/>
        <w:tabs>
          <w:tab w:val="left" w:pos="0"/>
          <w:tab w:val="right" w:pos="9752"/>
        </w:tabs>
        <w:suppressAutoHyphens w:val="0"/>
        <w:rPr>
          <w:rFonts w:ascii="Arial" w:hAnsi="Arial" w:cs="Arial"/>
          <w:color w:val="000000"/>
          <w:szCs w:val="20"/>
        </w:rPr>
      </w:pPr>
    </w:p>
    <w:p w:rsidR="004D3824" w:rsidRDefault="004D3824">
      <w:pPr>
        <w:keepNext/>
        <w:widowControl w:val="0"/>
        <w:tabs>
          <w:tab w:val="left" w:pos="900"/>
          <w:tab w:val="left" w:pos="2250"/>
          <w:tab w:val="right" w:pos="9752"/>
        </w:tabs>
        <w:suppressAutoHyphens w:val="0"/>
        <w:ind w:firstLine="540"/>
        <w:jc w:val="center"/>
        <w:rPr>
          <w:rFonts w:ascii="Arial" w:hAnsi="Arial" w:cs="Arial"/>
          <w:b/>
          <w:color w:val="000000"/>
          <w:szCs w:val="20"/>
        </w:rPr>
      </w:pPr>
      <w:r>
        <w:rPr>
          <w:rFonts w:ascii="Arial" w:hAnsi="Arial" w:cs="Arial"/>
          <w:b/>
          <w:color w:val="000000"/>
          <w:szCs w:val="20"/>
        </w:rPr>
        <w:lastRenderedPageBreak/>
        <w:t>CERTIFICATION</w:t>
      </w:r>
    </w:p>
    <w:p w:rsidR="004D3824" w:rsidRDefault="004D3824">
      <w:pPr>
        <w:widowControl w:val="0"/>
        <w:tabs>
          <w:tab w:val="left" w:pos="900"/>
          <w:tab w:val="left" w:pos="2250"/>
          <w:tab w:val="right" w:pos="9752"/>
        </w:tabs>
        <w:suppressAutoHyphens w:val="0"/>
        <w:ind w:firstLine="540"/>
        <w:jc w:val="center"/>
        <w:rPr>
          <w:rFonts w:ascii="Arial" w:hAnsi="Arial" w:cs="Arial"/>
          <w:b/>
          <w:color w:val="000000"/>
          <w:szCs w:val="20"/>
        </w:rPr>
      </w:pPr>
    </w:p>
    <w:p w:rsidR="004D3824" w:rsidRDefault="004D3824">
      <w:pPr>
        <w:widowControl w:val="0"/>
        <w:tabs>
          <w:tab w:val="left" w:pos="567"/>
          <w:tab w:val="right" w:pos="9752"/>
        </w:tabs>
        <w:suppressAutoHyphens w:val="0"/>
        <w:ind w:left="567"/>
        <w:jc w:val="both"/>
        <w:rPr>
          <w:rFonts w:ascii="Arial" w:hAnsi="Arial" w:cs="Arial"/>
          <w:color w:val="000000"/>
          <w:szCs w:val="20"/>
        </w:rPr>
      </w:pPr>
    </w:p>
    <w:p w:rsidR="004D3824" w:rsidRDefault="004D3824">
      <w:pPr>
        <w:widowControl w:val="0"/>
        <w:tabs>
          <w:tab w:val="left" w:pos="567"/>
          <w:tab w:val="right" w:pos="9752"/>
        </w:tabs>
        <w:suppressAutoHyphens w:val="0"/>
        <w:ind w:left="567"/>
        <w:jc w:val="both"/>
        <w:rPr>
          <w:rFonts w:ascii="Arial" w:hAnsi="Arial" w:cs="Arial"/>
          <w:b/>
          <w:bCs/>
          <w:color w:val="000000"/>
          <w:szCs w:val="20"/>
        </w:rPr>
      </w:pPr>
      <w:r>
        <w:rPr>
          <w:rFonts w:ascii="Arial" w:hAnsi="Arial" w:cs="Arial"/>
          <w:b/>
          <w:bCs/>
          <w:color w:val="000000"/>
          <w:szCs w:val="20"/>
        </w:rPr>
        <w:t>I, THE UNDERSIGNED (</w:t>
      </w:r>
      <w:proofErr w:type="gramStart"/>
      <w:r>
        <w:rPr>
          <w:rFonts w:ascii="Arial" w:hAnsi="Arial" w:cs="Arial"/>
          <w:b/>
          <w:bCs/>
          <w:color w:val="000000"/>
          <w:szCs w:val="20"/>
        </w:rPr>
        <w:t>NAME</w:t>
      </w:r>
      <w:r>
        <w:rPr>
          <w:rFonts w:ascii="Arial" w:hAnsi="Arial" w:cs="Arial"/>
          <w:color w:val="000000"/>
          <w:szCs w:val="20"/>
        </w:rPr>
        <w:t xml:space="preserve">)   </w:t>
      </w:r>
      <w:proofErr w:type="gramEnd"/>
      <w:r>
        <w:rPr>
          <w:rFonts w:ascii="Arial" w:hAnsi="Arial" w:cs="Arial"/>
          <w:color w:val="000000"/>
          <w:szCs w:val="20"/>
        </w:rPr>
        <w:t xml:space="preserve">  ………………………………………………………………………</w:t>
      </w:r>
    </w:p>
    <w:p w:rsidR="004D3824" w:rsidRDefault="004D3824">
      <w:pPr>
        <w:widowControl w:val="0"/>
        <w:tabs>
          <w:tab w:val="left" w:pos="1418"/>
          <w:tab w:val="right" w:pos="9752"/>
        </w:tabs>
        <w:suppressAutoHyphens w:val="0"/>
        <w:ind w:left="567" w:firstLine="851"/>
        <w:jc w:val="both"/>
        <w:rPr>
          <w:rFonts w:ascii="Arial" w:hAnsi="Arial" w:cs="Arial"/>
          <w:b/>
          <w:bCs/>
          <w:color w:val="000000"/>
          <w:szCs w:val="20"/>
        </w:rPr>
      </w:pPr>
    </w:p>
    <w:p w:rsidR="004D3824" w:rsidRDefault="004D3824">
      <w:pPr>
        <w:widowControl w:val="0"/>
        <w:tabs>
          <w:tab w:val="left" w:pos="1418"/>
          <w:tab w:val="right" w:pos="9752"/>
        </w:tabs>
        <w:suppressAutoHyphens w:val="0"/>
        <w:ind w:left="567"/>
        <w:jc w:val="both"/>
        <w:rPr>
          <w:rFonts w:ascii="Arial" w:hAnsi="Arial" w:cs="Arial"/>
          <w:b/>
          <w:bCs/>
          <w:color w:val="000000"/>
          <w:szCs w:val="20"/>
        </w:rPr>
      </w:pPr>
      <w:r>
        <w:rPr>
          <w:rFonts w:ascii="Arial" w:hAnsi="Arial" w:cs="Arial"/>
          <w:b/>
          <w:bCs/>
          <w:color w:val="000000"/>
          <w:szCs w:val="20"/>
        </w:rPr>
        <w:t xml:space="preserve">CERTIFY THAT THE INFORMATION FURNISHED ON THIS DECLARATION FORM IS CORRECT. </w:t>
      </w:r>
    </w:p>
    <w:p w:rsidR="004D3824" w:rsidRDefault="004D3824">
      <w:pPr>
        <w:widowControl w:val="0"/>
        <w:tabs>
          <w:tab w:val="left" w:pos="1418"/>
          <w:tab w:val="right" w:pos="9752"/>
        </w:tabs>
        <w:suppressAutoHyphens w:val="0"/>
        <w:ind w:left="567"/>
        <w:jc w:val="both"/>
        <w:rPr>
          <w:rFonts w:ascii="Arial" w:hAnsi="Arial" w:cs="Arial"/>
          <w:b/>
          <w:bCs/>
          <w:color w:val="000000"/>
          <w:szCs w:val="20"/>
        </w:rPr>
      </w:pPr>
    </w:p>
    <w:p w:rsidR="004D3824" w:rsidRDefault="004D3824">
      <w:pPr>
        <w:widowControl w:val="0"/>
        <w:tabs>
          <w:tab w:val="left" w:pos="1418"/>
          <w:tab w:val="right" w:pos="9752"/>
        </w:tabs>
        <w:suppressAutoHyphens w:val="0"/>
        <w:ind w:left="567"/>
        <w:jc w:val="both"/>
        <w:rPr>
          <w:rFonts w:ascii="Arial" w:hAnsi="Arial" w:cs="Arial"/>
          <w:color w:val="000000"/>
          <w:szCs w:val="20"/>
        </w:rPr>
      </w:pPr>
      <w:r>
        <w:rPr>
          <w:rFonts w:ascii="Arial" w:hAnsi="Arial" w:cs="Arial"/>
          <w:b/>
          <w:bCs/>
          <w:color w:val="000000"/>
          <w:szCs w:val="20"/>
        </w:rPr>
        <w:t xml:space="preserve">I ACCEPT THAT THE STATE MAY ACT AGAINST ME SHOULD THIS DECLARATION PROVE TO BE FALSE.  </w:t>
      </w:r>
    </w:p>
    <w:p w:rsidR="004D3824" w:rsidRDefault="004D3824">
      <w:pPr>
        <w:widowControl w:val="0"/>
        <w:tabs>
          <w:tab w:val="left" w:pos="900"/>
          <w:tab w:val="left" w:pos="2250"/>
          <w:tab w:val="right" w:pos="9752"/>
        </w:tabs>
        <w:suppressAutoHyphens w:val="0"/>
        <w:ind w:firstLine="540"/>
        <w:jc w:val="both"/>
        <w:rPr>
          <w:rFonts w:ascii="Arial" w:hAnsi="Arial" w:cs="Arial"/>
          <w:color w:val="000000"/>
          <w:szCs w:val="20"/>
        </w:rPr>
      </w:pPr>
    </w:p>
    <w:p w:rsidR="004D3824" w:rsidRDefault="004D3824">
      <w:pPr>
        <w:widowControl w:val="0"/>
        <w:tabs>
          <w:tab w:val="left" w:pos="900"/>
          <w:tab w:val="left" w:pos="2250"/>
          <w:tab w:val="right" w:pos="9752"/>
        </w:tabs>
        <w:suppressAutoHyphens w:val="0"/>
        <w:ind w:firstLine="540"/>
        <w:jc w:val="both"/>
        <w:rPr>
          <w:rFonts w:ascii="Arial" w:hAnsi="Arial" w:cs="Arial"/>
          <w:color w:val="000000"/>
          <w:szCs w:val="20"/>
        </w:rPr>
      </w:pPr>
    </w:p>
    <w:p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r>
        <w:rPr>
          <w:rFonts w:ascii="Arial" w:hAnsi="Arial" w:cs="Arial"/>
          <w:color w:val="000000"/>
          <w:szCs w:val="20"/>
        </w:rPr>
        <w:t>…………………………………..</w:t>
      </w:r>
      <w:r>
        <w:rPr>
          <w:rFonts w:ascii="Arial" w:hAnsi="Arial" w:cs="Arial"/>
          <w:color w:val="000000"/>
          <w:szCs w:val="20"/>
        </w:rPr>
        <w:tab/>
        <w:t>……………………………………..</w:t>
      </w:r>
    </w:p>
    <w:p w:rsidR="004D3824" w:rsidRDefault="004D3824">
      <w:pPr>
        <w:widowControl w:val="0"/>
        <w:tabs>
          <w:tab w:val="left" w:pos="1080"/>
          <w:tab w:val="left" w:pos="4320"/>
          <w:tab w:val="left" w:pos="7920"/>
          <w:tab w:val="right" w:pos="9752"/>
        </w:tabs>
        <w:suppressAutoHyphens w:val="0"/>
        <w:ind w:left="540"/>
        <w:jc w:val="both"/>
        <w:rPr>
          <w:rFonts w:ascii="Arial" w:hAnsi="Arial" w:cs="Arial"/>
          <w:color w:val="000000"/>
          <w:szCs w:val="20"/>
        </w:rPr>
      </w:pPr>
      <w:r>
        <w:rPr>
          <w:rFonts w:ascii="Arial" w:hAnsi="Arial" w:cs="Arial"/>
          <w:color w:val="000000"/>
          <w:szCs w:val="20"/>
        </w:rPr>
        <w:tab/>
        <w:t>Signature</w:t>
      </w:r>
      <w:r>
        <w:rPr>
          <w:rFonts w:ascii="Arial" w:hAnsi="Arial" w:cs="Arial"/>
          <w:color w:val="000000"/>
          <w:szCs w:val="20"/>
        </w:rPr>
        <w:tab/>
        <w:t xml:space="preserve">               Date</w:t>
      </w:r>
    </w:p>
    <w:p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p>
    <w:p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p>
    <w:p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p>
    <w:p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r>
        <w:rPr>
          <w:rFonts w:ascii="Arial" w:hAnsi="Arial" w:cs="Arial"/>
          <w:color w:val="000000"/>
          <w:szCs w:val="20"/>
        </w:rPr>
        <w:t>………………………………….</w:t>
      </w:r>
      <w:r>
        <w:rPr>
          <w:rFonts w:ascii="Arial" w:hAnsi="Arial" w:cs="Arial"/>
          <w:color w:val="000000"/>
          <w:szCs w:val="20"/>
        </w:rPr>
        <w:tab/>
        <w:t>…………………………………………………….</w:t>
      </w:r>
    </w:p>
    <w:p w:rsidR="004D3824" w:rsidRDefault="004D3824">
      <w:pPr>
        <w:widowControl w:val="0"/>
        <w:tabs>
          <w:tab w:val="left" w:pos="1080"/>
          <w:tab w:val="left" w:pos="5760"/>
          <w:tab w:val="left" w:pos="7020"/>
          <w:tab w:val="right" w:pos="9752"/>
        </w:tabs>
        <w:suppressAutoHyphens w:val="0"/>
        <w:ind w:left="540"/>
        <w:jc w:val="both"/>
        <w:rPr>
          <w:rFonts w:ascii="Arial" w:eastAsia="SimSun" w:hAnsi="Arial" w:cs="Arial"/>
          <w:color w:val="000000"/>
          <w:kern w:val="1"/>
          <w:lang w:val="en-ZA" w:eastAsia="hi-IN" w:bidi="hi-IN"/>
        </w:rPr>
      </w:pPr>
      <w:r>
        <w:rPr>
          <w:rFonts w:ascii="Arial" w:hAnsi="Arial" w:cs="Arial"/>
          <w:color w:val="000000"/>
          <w:szCs w:val="20"/>
        </w:rPr>
        <w:tab/>
        <w:t>Position                                            Name of Bidder</w:t>
      </w: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spacing w:before="28" w:after="119"/>
        <w:ind w:left="5062"/>
        <w:textAlignment w:val="baseline"/>
        <w:rPr>
          <w:rFonts w:ascii="Arial" w:eastAsia="SimSun" w:hAnsi="Arial" w:cs="Arial"/>
          <w:color w:val="000000"/>
          <w:kern w:val="1"/>
          <w:lang w:val="en-ZA" w:eastAsia="hi-IN" w:bidi="hi-IN"/>
        </w:rPr>
      </w:pPr>
    </w:p>
    <w:p w:rsidR="004D3824" w:rsidRDefault="004D3824">
      <w:pPr>
        <w:tabs>
          <w:tab w:val="left" w:pos="0"/>
          <w:tab w:val="left" w:pos="1800"/>
        </w:tabs>
        <w:spacing w:before="120" w:after="120"/>
        <w:jc w:val="center"/>
        <w:rPr>
          <w:rFonts w:ascii="Arial" w:hAnsi="Arial" w:cs="Arial"/>
          <w:b/>
          <w:bCs/>
          <w:color w:val="000000"/>
        </w:rPr>
      </w:pPr>
    </w:p>
    <w:p w:rsidR="004D3824" w:rsidRDefault="004D3824">
      <w:pPr>
        <w:tabs>
          <w:tab w:val="left" w:pos="0"/>
          <w:tab w:val="left" w:pos="1800"/>
        </w:tabs>
        <w:spacing w:before="120" w:after="120"/>
        <w:jc w:val="center"/>
        <w:rPr>
          <w:rFonts w:ascii="Arial" w:hAnsi="Arial" w:cs="Arial"/>
          <w:b/>
          <w:bCs/>
          <w:color w:val="000000"/>
        </w:rPr>
      </w:pPr>
    </w:p>
    <w:p w:rsidR="004D3824" w:rsidRDefault="004D3824">
      <w:pPr>
        <w:tabs>
          <w:tab w:val="left" w:pos="0"/>
          <w:tab w:val="left" w:pos="1800"/>
        </w:tabs>
        <w:spacing w:before="120" w:after="120"/>
        <w:jc w:val="center"/>
        <w:rPr>
          <w:rFonts w:ascii="Arial" w:hAnsi="Arial" w:cs="Arial"/>
          <w:b/>
          <w:bCs/>
          <w:color w:val="000000"/>
        </w:rPr>
      </w:pPr>
    </w:p>
    <w:p w:rsidR="004D3824" w:rsidRDefault="004D3824">
      <w:pPr>
        <w:tabs>
          <w:tab w:val="left" w:pos="0"/>
          <w:tab w:val="left" w:pos="1800"/>
        </w:tabs>
        <w:spacing w:before="120" w:after="120"/>
        <w:jc w:val="center"/>
        <w:rPr>
          <w:rFonts w:ascii="Arial" w:hAnsi="Arial" w:cs="Arial"/>
          <w:b/>
          <w:bCs/>
          <w:color w:val="000000"/>
        </w:rPr>
      </w:pPr>
    </w:p>
    <w:p w:rsidR="004D3824" w:rsidRDefault="004D3824">
      <w:pPr>
        <w:tabs>
          <w:tab w:val="left" w:pos="0"/>
          <w:tab w:val="left" w:pos="1800"/>
        </w:tabs>
        <w:spacing w:before="120" w:after="120"/>
        <w:jc w:val="center"/>
        <w:rPr>
          <w:rFonts w:ascii="Arial" w:hAnsi="Arial" w:cs="Arial"/>
          <w:b/>
          <w:bCs/>
          <w:color w:val="000000"/>
        </w:rPr>
      </w:pPr>
    </w:p>
    <w:p w:rsidR="004D3824" w:rsidRDefault="004D3824">
      <w:pPr>
        <w:tabs>
          <w:tab w:val="left" w:pos="0"/>
          <w:tab w:val="left" w:pos="1800"/>
        </w:tabs>
        <w:spacing w:before="120" w:after="120"/>
        <w:jc w:val="center"/>
        <w:rPr>
          <w:rFonts w:ascii="Arial" w:hAnsi="Arial" w:cs="Arial"/>
          <w:b/>
          <w:bCs/>
          <w:color w:val="000000"/>
        </w:rPr>
      </w:pPr>
    </w:p>
    <w:p w:rsidR="004D3824" w:rsidRDefault="004D3824">
      <w:pPr>
        <w:tabs>
          <w:tab w:val="left" w:pos="0"/>
          <w:tab w:val="left" w:pos="1800"/>
        </w:tabs>
        <w:spacing w:before="120" w:after="120"/>
        <w:jc w:val="center"/>
        <w:rPr>
          <w:rFonts w:ascii="Arial" w:hAnsi="Arial" w:cs="Arial"/>
          <w:b/>
          <w:bCs/>
          <w:color w:val="000000"/>
        </w:rPr>
      </w:pPr>
    </w:p>
    <w:p w:rsidR="004D3824" w:rsidRDefault="004D3824">
      <w:pPr>
        <w:tabs>
          <w:tab w:val="left" w:pos="0"/>
          <w:tab w:val="left" w:pos="1800"/>
        </w:tabs>
        <w:spacing w:before="120" w:after="120"/>
        <w:jc w:val="center"/>
        <w:rPr>
          <w:rFonts w:ascii="Arial" w:hAnsi="Arial" w:cs="Arial"/>
          <w:b/>
          <w:bCs/>
          <w:color w:val="000000"/>
        </w:rPr>
      </w:pPr>
    </w:p>
    <w:p w:rsidR="00257431" w:rsidRDefault="00257431" w:rsidP="00257431">
      <w:pPr>
        <w:tabs>
          <w:tab w:val="left" w:pos="0"/>
          <w:tab w:val="left" w:pos="1800"/>
        </w:tabs>
        <w:spacing w:before="120" w:after="120"/>
        <w:rPr>
          <w:rFonts w:ascii="Arial" w:hAnsi="Arial" w:cs="Arial"/>
          <w:b/>
          <w:bCs/>
          <w:color w:val="000000"/>
        </w:rPr>
      </w:pPr>
    </w:p>
    <w:p w:rsidR="00257431" w:rsidRDefault="00257431" w:rsidP="00257431">
      <w:pPr>
        <w:tabs>
          <w:tab w:val="left" w:pos="0"/>
          <w:tab w:val="left" w:pos="1800"/>
        </w:tabs>
        <w:spacing w:before="120" w:after="120"/>
        <w:rPr>
          <w:rFonts w:ascii="Arial" w:hAnsi="Arial" w:cs="Arial"/>
          <w:b/>
          <w:bCs/>
          <w:color w:val="000000"/>
        </w:rPr>
      </w:pPr>
    </w:p>
    <w:p w:rsidR="00257431" w:rsidRDefault="00257431" w:rsidP="00257431">
      <w:pPr>
        <w:tabs>
          <w:tab w:val="left" w:pos="0"/>
          <w:tab w:val="left" w:pos="1800"/>
        </w:tabs>
        <w:spacing w:before="120" w:after="120"/>
        <w:rPr>
          <w:rFonts w:ascii="Arial" w:hAnsi="Arial" w:cs="Arial"/>
          <w:b/>
          <w:bCs/>
          <w:color w:val="000000"/>
        </w:rPr>
      </w:pPr>
    </w:p>
    <w:p w:rsidR="00257431" w:rsidRDefault="00257431" w:rsidP="00257431">
      <w:pPr>
        <w:tabs>
          <w:tab w:val="left" w:pos="0"/>
          <w:tab w:val="left" w:pos="1800"/>
        </w:tabs>
        <w:spacing w:before="120" w:after="120"/>
        <w:rPr>
          <w:rFonts w:ascii="Arial" w:hAnsi="Arial" w:cs="Arial"/>
          <w:b/>
          <w:bCs/>
          <w:color w:val="000000"/>
        </w:rPr>
      </w:pPr>
    </w:p>
    <w:p w:rsidR="00112AAF" w:rsidRDefault="00112AAF" w:rsidP="00112AAF">
      <w:pPr>
        <w:jc w:val="both"/>
        <w:rPr>
          <w:rFonts w:ascii="Arial" w:hAnsi="Arial" w:cs="Arial"/>
          <w:color w:val="000000"/>
          <w:sz w:val="21"/>
          <w:szCs w:val="21"/>
          <w:lang w:val="fr-FR"/>
        </w:rPr>
      </w:pPr>
    </w:p>
    <w:p w:rsidR="00112AAF" w:rsidRDefault="00112AAF" w:rsidP="00112AAF">
      <w:pPr>
        <w:widowControl w:val="0"/>
        <w:tabs>
          <w:tab w:val="left" w:pos="7200"/>
          <w:tab w:val="left" w:pos="9180"/>
          <w:tab w:val="left" w:pos="12060"/>
          <w:tab w:val="left" w:pos="14220"/>
        </w:tabs>
        <w:jc w:val="right"/>
        <w:textAlignment w:val="baseline"/>
        <w:rPr>
          <w:rFonts w:ascii="Arial" w:hAnsi="Arial" w:cs="Arial"/>
          <w:color w:val="000000"/>
          <w:kern w:val="1"/>
          <w:lang w:eastAsia="hi-IN" w:bidi="hi-IN"/>
        </w:rPr>
      </w:pPr>
      <w:r>
        <w:rPr>
          <w:rFonts w:ascii="Arial" w:hAnsi="Arial" w:cs="Arial"/>
          <w:b/>
          <w:color w:val="000000"/>
          <w:kern w:val="1"/>
          <w:sz w:val="20"/>
          <w:szCs w:val="20"/>
          <w:lang w:eastAsia="hi-IN" w:bidi="hi-IN"/>
        </w:rPr>
        <w:t>MBD 6.1</w:t>
      </w:r>
    </w:p>
    <w:p w:rsidR="00112AAF" w:rsidRDefault="00112AAF" w:rsidP="00112AAF">
      <w:pPr>
        <w:tabs>
          <w:tab w:val="left" w:pos="2610"/>
        </w:tabs>
        <w:spacing w:line="260" w:lineRule="exact"/>
        <w:ind w:left="4537"/>
        <w:textAlignment w:val="baseline"/>
        <w:rPr>
          <w:rFonts w:ascii="Arial" w:hAnsi="Arial" w:cs="Arial"/>
          <w:b/>
          <w:bCs/>
          <w:color w:val="000000"/>
          <w:kern w:val="1"/>
          <w:sz w:val="32"/>
          <w:lang w:eastAsia="hi-IN" w:bidi="hi-IN"/>
        </w:rPr>
      </w:pPr>
      <w:r>
        <w:rPr>
          <w:rFonts w:ascii="Arial" w:hAnsi="Arial" w:cs="Arial"/>
          <w:color w:val="000000"/>
          <w:kern w:val="1"/>
          <w:lang w:eastAsia="hi-IN" w:bidi="hi-IN"/>
        </w:rPr>
        <w:tab/>
      </w:r>
      <w:r>
        <w:rPr>
          <w:rFonts w:ascii="Arial" w:hAnsi="Arial" w:cs="Arial"/>
          <w:color w:val="000000"/>
          <w:kern w:val="1"/>
          <w:lang w:eastAsia="hi-IN" w:bidi="hi-IN"/>
        </w:rPr>
        <w:tab/>
      </w:r>
    </w:p>
    <w:p w:rsidR="00112AAF" w:rsidRDefault="00112AAF" w:rsidP="00112AAF">
      <w:pPr>
        <w:widowControl w:val="0"/>
        <w:tabs>
          <w:tab w:val="left" w:pos="1260"/>
        </w:tabs>
        <w:spacing w:line="280" w:lineRule="exact"/>
        <w:jc w:val="center"/>
        <w:textAlignment w:val="baseline"/>
        <w:rPr>
          <w:rFonts w:ascii="Arial" w:hAnsi="Arial" w:cs="Arial"/>
          <w:b/>
          <w:bCs/>
          <w:color w:val="000000"/>
          <w:kern w:val="1"/>
          <w:sz w:val="32"/>
          <w:lang w:eastAsia="hi-IN" w:bidi="hi-IN"/>
        </w:rPr>
      </w:pPr>
      <w:r>
        <w:rPr>
          <w:rFonts w:ascii="Arial" w:hAnsi="Arial" w:cs="Arial"/>
          <w:b/>
          <w:bCs/>
          <w:color w:val="000000"/>
          <w:kern w:val="1"/>
          <w:sz w:val="32"/>
          <w:lang w:eastAsia="hi-IN" w:bidi="hi-IN"/>
        </w:rPr>
        <w:t>PREFERENCE POINTS CLAIM FORM</w:t>
      </w:r>
    </w:p>
    <w:p w:rsidR="00112AAF" w:rsidRDefault="00112AAF" w:rsidP="00112AAF">
      <w:pPr>
        <w:widowControl w:val="0"/>
        <w:tabs>
          <w:tab w:val="left" w:pos="1260"/>
        </w:tabs>
        <w:spacing w:line="280" w:lineRule="exact"/>
        <w:jc w:val="center"/>
        <w:textAlignment w:val="baseline"/>
        <w:rPr>
          <w:rFonts w:ascii="Arial" w:hAnsi="Arial" w:cs="Arial"/>
          <w:b/>
          <w:bCs/>
          <w:color w:val="000000"/>
          <w:kern w:val="1"/>
          <w:sz w:val="32"/>
          <w:lang w:eastAsia="hi-IN" w:bidi="hi-IN"/>
        </w:rPr>
      </w:pPr>
    </w:p>
    <w:p w:rsidR="00112AAF" w:rsidRDefault="00112AAF" w:rsidP="00112AAF">
      <w:pPr>
        <w:widowControl w:val="0"/>
        <w:tabs>
          <w:tab w:val="left" w:pos="2610"/>
        </w:tabs>
        <w:spacing w:line="280" w:lineRule="exact"/>
        <w:ind w:left="1350"/>
        <w:textAlignment w:val="baseline"/>
        <w:rPr>
          <w:rFonts w:ascii="Arial" w:hAnsi="Arial" w:cs="Arial"/>
          <w:b/>
          <w:bCs/>
          <w:i/>
          <w:iCs/>
          <w:color w:val="000000"/>
          <w:kern w:val="1"/>
          <w:lang w:eastAsia="hi-IN" w:bidi="hi-IN"/>
        </w:rPr>
      </w:pPr>
    </w:p>
    <w:p w:rsidR="00112AAF" w:rsidRDefault="00112AAF" w:rsidP="00112AAF">
      <w:pPr>
        <w:widowControl w:val="0"/>
        <w:tabs>
          <w:tab w:val="left" w:pos="900"/>
          <w:tab w:val="left" w:pos="2880"/>
          <w:tab w:val="left" w:pos="5760"/>
          <w:tab w:val="left" w:pos="7920"/>
        </w:tabs>
        <w:ind w:left="1276" w:hanging="1276"/>
        <w:textAlignment w:val="baseline"/>
        <w:rPr>
          <w:rFonts w:ascii="Arial" w:hAnsi="Arial" w:cs="Arial"/>
          <w:b/>
          <w:color w:val="000000"/>
          <w:kern w:val="1"/>
          <w:sz w:val="16"/>
          <w:szCs w:val="20"/>
          <w:u w:val="single"/>
          <w:lang w:eastAsia="hi-IN" w:bidi="hi-IN"/>
        </w:rPr>
      </w:pPr>
      <w:r>
        <w:rPr>
          <w:rFonts w:ascii="Arial" w:hAnsi="Arial" w:cs="Arial"/>
          <w:b/>
          <w:color w:val="000000"/>
          <w:kern w:val="1"/>
          <w:lang w:eastAsia="hi-IN" w:bidi="hi-IN"/>
        </w:rPr>
        <w:t>PREFERENCE POINTS CLAIM FORM IN TERMS OF THE PREFERENTIAL PROCUREMENT REGULATIONS 2011</w:t>
      </w:r>
    </w:p>
    <w:p w:rsidR="00112AAF" w:rsidRDefault="00112AAF" w:rsidP="00112AAF">
      <w:pPr>
        <w:keepNext/>
        <w:widowControl w:val="0"/>
        <w:tabs>
          <w:tab w:val="left" w:pos="900"/>
          <w:tab w:val="left" w:pos="2880"/>
          <w:tab w:val="left" w:pos="5760"/>
          <w:tab w:val="left" w:pos="7920"/>
        </w:tabs>
        <w:ind w:left="4537"/>
        <w:jc w:val="center"/>
        <w:textAlignment w:val="baseline"/>
        <w:rPr>
          <w:rFonts w:ascii="Arial" w:hAnsi="Arial" w:cs="Arial"/>
          <w:b/>
          <w:color w:val="000000"/>
          <w:kern w:val="1"/>
          <w:sz w:val="16"/>
          <w:szCs w:val="20"/>
          <w:u w:val="single"/>
          <w:lang w:eastAsia="hi-IN" w:bidi="hi-IN"/>
        </w:rPr>
      </w:pPr>
    </w:p>
    <w:p w:rsidR="00112AAF" w:rsidRDefault="00112AAF" w:rsidP="00112AAF">
      <w:pPr>
        <w:widowControl w:val="0"/>
        <w:ind w:left="5062"/>
        <w:textAlignment w:val="baseline"/>
        <w:rPr>
          <w:rFonts w:ascii="Arial" w:hAnsi="Arial" w:cs="Arial"/>
          <w:color w:val="000000"/>
          <w:kern w:val="1"/>
          <w:sz w:val="16"/>
          <w:szCs w:val="20"/>
          <w:lang w:eastAsia="hi-IN" w:bidi="hi-IN"/>
        </w:rPr>
      </w:pPr>
    </w:p>
    <w:p w:rsidR="00112AAF" w:rsidRDefault="00112AAF" w:rsidP="00112AAF">
      <w:pPr>
        <w:widowControl w:val="0"/>
        <w:tabs>
          <w:tab w:val="left" w:pos="900"/>
          <w:tab w:val="left" w:pos="2880"/>
          <w:tab w:val="left" w:pos="5760"/>
          <w:tab w:val="left" w:pos="7920"/>
        </w:tabs>
        <w:textAlignment w:val="baseline"/>
        <w:rPr>
          <w:rFonts w:ascii="Arial" w:hAnsi="Arial" w:cs="Arial"/>
          <w:color w:val="000000"/>
          <w:kern w:val="1"/>
          <w:sz w:val="20"/>
          <w:szCs w:val="20"/>
          <w:lang w:eastAsia="hi-IN" w:bidi="hi-IN"/>
        </w:rPr>
      </w:pPr>
      <w:r>
        <w:rPr>
          <w:rFonts w:ascii="Arial" w:hAnsi="Arial" w:cs="Arial"/>
          <w:color w:val="000000"/>
          <w:kern w:val="1"/>
          <w:szCs w:val="20"/>
          <w:lang w:eastAsia="hi-IN" w:bidi="hi-IN"/>
        </w:rPr>
        <w:t>This preference form must form part of all bids invited.  It contains general information and serves as a claim form for preference points for Broad-Based Black Economic Empowerment (B-BBEE) Status Level of Contribution</w:t>
      </w:r>
    </w:p>
    <w:p w:rsidR="00112AAF" w:rsidRDefault="00112AAF" w:rsidP="00112AAF">
      <w:pPr>
        <w:widowControl w:val="0"/>
        <w:tabs>
          <w:tab w:val="left" w:pos="900"/>
          <w:tab w:val="left" w:pos="2880"/>
          <w:tab w:val="left" w:pos="5760"/>
          <w:tab w:val="left" w:pos="7920"/>
        </w:tabs>
        <w:ind w:left="5062"/>
        <w:textAlignment w:val="baseline"/>
        <w:rPr>
          <w:rFonts w:ascii="Arial" w:hAnsi="Arial" w:cs="Arial"/>
          <w:color w:val="000000"/>
          <w:kern w:val="1"/>
          <w:sz w:val="20"/>
          <w:szCs w:val="20"/>
          <w:lang w:eastAsia="hi-IN" w:bidi="hi-IN"/>
        </w:rPr>
      </w:pPr>
    </w:p>
    <w:p w:rsidR="00112AAF" w:rsidRDefault="00112AAF" w:rsidP="00112AAF">
      <w:pPr>
        <w:widowControl w:val="0"/>
        <w:tabs>
          <w:tab w:val="left" w:pos="426"/>
          <w:tab w:val="left" w:pos="3780"/>
          <w:tab w:val="left" w:pos="6660"/>
          <w:tab w:val="left" w:pos="8820"/>
        </w:tabs>
        <w:ind w:left="426" w:hanging="426"/>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NB:</w:t>
      </w:r>
      <w:r>
        <w:rPr>
          <w:rFonts w:ascii="Arial" w:hAnsi="Arial" w:cs="Arial"/>
          <w:b/>
          <w:color w:val="000000"/>
          <w:kern w:val="1"/>
          <w:sz w:val="20"/>
          <w:szCs w:val="20"/>
          <w:lang w:eastAsia="hi-IN" w:bidi="hi-IN"/>
        </w:rPr>
        <w:tab/>
        <w:t>BEFORE COMPLETING THIS FORM, BIDDERS MUST STUDY THE GENERAL CONDITIONS, DEFINITIONS AND DIRECTIVES APPLICABLE IN RESPECT OF B-BBEE, AS PRESCRIBED IN THE PREFERENTIAL PROCUREMENT REGULATIONS, 2011.</w:t>
      </w:r>
    </w:p>
    <w:p w:rsidR="00112AAF" w:rsidRDefault="00112AAF" w:rsidP="00112AAF">
      <w:pPr>
        <w:widowControl w:val="0"/>
        <w:pBdr>
          <w:bottom w:val="single" w:sz="4" w:space="1" w:color="000080"/>
        </w:pBdr>
        <w:tabs>
          <w:tab w:val="left" w:pos="1800"/>
          <w:tab w:val="left" w:pos="3780"/>
          <w:tab w:val="left" w:pos="6660"/>
          <w:tab w:val="left" w:pos="8820"/>
        </w:tabs>
        <w:ind w:left="4537" w:hanging="4537"/>
        <w:jc w:val="center"/>
        <w:textAlignment w:val="baseline"/>
        <w:rPr>
          <w:rFonts w:ascii="Arial" w:hAnsi="Arial" w:cs="Arial"/>
          <w:color w:val="000000"/>
          <w:kern w:val="1"/>
          <w:sz w:val="20"/>
          <w:szCs w:val="20"/>
          <w:lang w:eastAsia="hi-IN" w:bidi="hi-IN"/>
        </w:rPr>
      </w:pPr>
    </w:p>
    <w:p w:rsidR="00112AAF" w:rsidRDefault="00112AAF" w:rsidP="00112AAF">
      <w:pPr>
        <w:widowControl w:val="0"/>
        <w:tabs>
          <w:tab w:val="left" w:pos="1800"/>
          <w:tab w:val="left" w:pos="3780"/>
          <w:tab w:val="left" w:pos="6660"/>
          <w:tab w:val="left" w:pos="8820"/>
        </w:tabs>
        <w:ind w:left="5062"/>
        <w:textAlignment w:val="baseline"/>
        <w:rPr>
          <w:rFonts w:ascii="Arial" w:hAnsi="Arial" w:cs="Arial"/>
          <w:color w:val="000000"/>
          <w:kern w:val="1"/>
          <w:sz w:val="20"/>
          <w:szCs w:val="20"/>
          <w:lang w:eastAsia="hi-IN" w:bidi="hi-IN"/>
        </w:rPr>
      </w:pPr>
    </w:p>
    <w:p w:rsidR="00112AAF" w:rsidRDefault="00112AAF" w:rsidP="00112AAF">
      <w:pPr>
        <w:widowControl w:val="0"/>
        <w:tabs>
          <w:tab w:val="left" w:pos="567"/>
          <w:tab w:val="left" w:pos="1361"/>
          <w:tab w:val="left" w:pos="5760"/>
          <w:tab w:val="left" w:pos="7920"/>
        </w:tabs>
        <w:jc w:val="both"/>
        <w:textAlignment w:val="baseline"/>
        <w:rPr>
          <w:rFonts w:ascii="Arial" w:hAnsi="Arial" w:cs="Arial"/>
          <w:b/>
          <w:color w:val="000000"/>
          <w:kern w:val="1"/>
          <w:sz w:val="20"/>
          <w:szCs w:val="20"/>
          <w:lang w:eastAsia="hi-IN" w:bidi="hi-IN"/>
        </w:rPr>
      </w:pPr>
      <w:r>
        <w:rPr>
          <w:rFonts w:ascii="Arial" w:hAnsi="Arial" w:cs="Arial"/>
          <w:b/>
          <w:color w:val="000000"/>
          <w:kern w:val="1"/>
          <w:sz w:val="20"/>
          <w:szCs w:val="20"/>
          <w:lang w:eastAsia="hi-IN" w:bidi="hi-IN"/>
        </w:rPr>
        <w:t>GENERAL CONDITIONS</w:t>
      </w:r>
    </w:p>
    <w:p w:rsidR="00112AAF" w:rsidRDefault="00112AAF" w:rsidP="00112AAF">
      <w:pPr>
        <w:widowControl w:val="0"/>
        <w:tabs>
          <w:tab w:val="left" w:pos="900"/>
          <w:tab w:val="left" w:pos="2880"/>
          <w:tab w:val="left" w:pos="5760"/>
          <w:tab w:val="left" w:pos="7920"/>
        </w:tabs>
        <w:ind w:left="720"/>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567"/>
        </w:tabs>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1.    The following preference point systems are applicable to all bids:</w:t>
      </w:r>
    </w:p>
    <w:p w:rsidR="00112AAF" w:rsidRDefault="00112AAF" w:rsidP="00112AAF">
      <w:pPr>
        <w:widowControl w:val="0"/>
        <w:tabs>
          <w:tab w:val="left" w:pos="2250"/>
          <w:tab w:val="left" w:pos="2700"/>
          <w:tab w:val="left" w:pos="7110"/>
          <w:tab w:val="left" w:pos="9270"/>
        </w:tabs>
        <w:ind w:left="1350"/>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567"/>
          <w:tab w:val="left" w:pos="5760"/>
          <w:tab w:val="left" w:pos="7920"/>
        </w:tabs>
        <w:ind w:left="426"/>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the 80/20 system for requirements with a Rand value of up to R50 000 000 (all applicable </w:t>
      </w:r>
      <w:proofErr w:type="gramStart"/>
      <w:r>
        <w:rPr>
          <w:rFonts w:ascii="Arial" w:hAnsi="Arial" w:cs="Arial"/>
          <w:color w:val="000000"/>
          <w:kern w:val="1"/>
          <w:sz w:val="20"/>
          <w:szCs w:val="20"/>
          <w:lang w:eastAsia="hi-IN" w:bidi="hi-IN"/>
        </w:rPr>
        <w:t>taxes  included</w:t>
      </w:r>
      <w:proofErr w:type="gramEnd"/>
      <w:r>
        <w:rPr>
          <w:rFonts w:ascii="Arial" w:hAnsi="Arial" w:cs="Arial"/>
          <w:color w:val="000000"/>
          <w:kern w:val="1"/>
          <w:sz w:val="20"/>
          <w:szCs w:val="20"/>
          <w:lang w:eastAsia="hi-IN" w:bidi="hi-IN"/>
        </w:rPr>
        <w:t>); and</w:t>
      </w:r>
    </w:p>
    <w:p w:rsidR="00112AAF" w:rsidRDefault="00112AAF" w:rsidP="00112AAF">
      <w:pPr>
        <w:widowControl w:val="0"/>
        <w:tabs>
          <w:tab w:val="left" w:pos="567"/>
          <w:tab w:val="left" w:pos="5760"/>
          <w:tab w:val="left" w:pos="7920"/>
        </w:tabs>
        <w:ind w:left="426"/>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567"/>
          <w:tab w:val="left" w:pos="5760"/>
          <w:tab w:val="left" w:pos="7920"/>
        </w:tabs>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the 90/10 system for requirements with a Rand value above R50 000 000 (all applicable taxes included).</w:t>
      </w:r>
    </w:p>
    <w:p w:rsidR="00112AAF" w:rsidRDefault="00112AAF" w:rsidP="00112AAF">
      <w:pPr>
        <w:widowControl w:val="0"/>
        <w:tabs>
          <w:tab w:val="left" w:pos="900"/>
          <w:tab w:val="left" w:pos="2880"/>
          <w:tab w:val="left" w:pos="5760"/>
          <w:tab w:val="left" w:pos="7920"/>
        </w:tabs>
        <w:ind w:left="1710"/>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567"/>
          <w:tab w:val="left" w:pos="5760"/>
          <w:tab w:val="left" w:pos="7920"/>
        </w:tabs>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1.2 The value of this bid is estimated to exceed/not exceed R50 000 000 (all applicable taxes included) and therefore the </w:t>
      </w:r>
      <w:r>
        <w:rPr>
          <w:rFonts w:ascii="Arial" w:hAnsi="Arial" w:cs="Arial"/>
          <w:b/>
          <w:bCs/>
          <w:color w:val="000000"/>
          <w:kern w:val="1"/>
          <w:sz w:val="20"/>
          <w:szCs w:val="20"/>
          <w:u w:val="single"/>
          <w:lang w:eastAsia="hi-IN" w:bidi="hi-IN"/>
        </w:rPr>
        <w:t>80/20</w:t>
      </w:r>
      <w:r>
        <w:rPr>
          <w:rFonts w:ascii="Arial" w:hAnsi="Arial" w:cs="Arial"/>
          <w:color w:val="000000"/>
          <w:kern w:val="1"/>
          <w:sz w:val="20"/>
          <w:szCs w:val="20"/>
          <w:lang w:eastAsia="hi-IN" w:bidi="hi-IN"/>
        </w:rPr>
        <w:t xml:space="preserve"> system shall be applicable.</w:t>
      </w:r>
    </w:p>
    <w:p w:rsidR="00112AAF" w:rsidRDefault="00112AAF" w:rsidP="00112AAF">
      <w:pPr>
        <w:widowControl w:val="0"/>
        <w:tabs>
          <w:tab w:val="left" w:pos="567"/>
          <w:tab w:val="left" w:pos="5760"/>
          <w:tab w:val="left" w:pos="7920"/>
        </w:tabs>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2880"/>
          <w:tab w:val="left" w:pos="5760"/>
          <w:tab w:val="left" w:pos="7920"/>
        </w:tabs>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567"/>
          <w:tab w:val="left" w:pos="7920"/>
        </w:tabs>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1.2.1   Preference points for this bid shall be awarded for:</w:t>
      </w:r>
    </w:p>
    <w:p w:rsidR="00112AAF" w:rsidRDefault="00112AAF" w:rsidP="00112AAF">
      <w:pPr>
        <w:widowControl w:val="0"/>
        <w:tabs>
          <w:tab w:val="left" w:pos="5760"/>
          <w:tab w:val="left" w:pos="7920"/>
        </w:tabs>
        <w:ind w:left="907"/>
        <w:jc w:val="both"/>
        <w:textAlignment w:val="baseline"/>
        <w:rPr>
          <w:rFonts w:ascii="Arial" w:hAnsi="Arial" w:cs="Arial"/>
          <w:color w:val="000000"/>
          <w:kern w:val="1"/>
          <w:sz w:val="20"/>
          <w:szCs w:val="20"/>
          <w:lang w:eastAsia="hi-IN" w:bidi="hi-IN"/>
        </w:rPr>
      </w:pPr>
    </w:p>
    <w:p w:rsidR="00112AAF" w:rsidRDefault="00112AAF" w:rsidP="0057635E">
      <w:pPr>
        <w:widowControl w:val="0"/>
        <w:numPr>
          <w:ilvl w:val="0"/>
          <w:numId w:val="7"/>
        </w:numPr>
        <w:tabs>
          <w:tab w:val="left" w:pos="0"/>
          <w:tab w:val="left" w:pos="900"/>
          <w:tab w:val="left" w:pos="1617"/>
          <w:tab w:val="left" w:pos="7920"/>
        </w:tabs>
        <w:ind w:firstLine="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Price; and</w:t>
      </w:r>
    </w:p>
    <w:p w:rsidR="00112AAF" w:rsidRDefault="00112AAF" w:rsidP="0057635E">
      <w:pPr>
        <w:widowControl w:val="0"/>
        <w:numPr>
          <w:ilvl w:val="0"/>
          <w:numId w:val="7"/>
        </w:numPr>
        <w:tabs>
          <w:tab w:val="left" w:pos="0"/>
          <w:tab w:val="left" w:pos="900"/>
          <w:tab w:val="left" w:pos="1440"/>
          <w:tab w:val="left" w:pos="1617"/>
          <w:tab w:val="left" w:pos="7920"/>
        </w:tabs>
        <w:ind w:left="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B-BBEE Status Level of Contribution.</w:t>
      </w:r>
    </w:p>
    <w:p w:rsidR="00112AAF" w:rsidRDefault="00112AAF" w:rsidP="00112AAF">
      <w:pPr>
        <w:widowControl w:val="0"/>
        <w:tabs>
          <w:tab w:val="left" w:pos="1800"/>
          <w:tab w:val="left" w:pos="2340"/>
          <w:tab w:val="left" w:pos="8820"/>
        </w:tabs>
        <w:ind w:left="900"/>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900"/>
          <w:tab w:val="left" w:pos="1440"/>
          <w:tab w:val="left" w:pos="7920"/>
        </w:tabs>
        <w:ind w:left="5062" w:hanging="5062"/>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1.3.1</w:t>
      </w:r>
      <w:r>
        <w:rPr>
          <w:rFonts w:ascii="Arial" w:hAnsi="Arial" w:cs="Arial"/>
          <w:color w:val="000000"/>
          <w:kern w:val="1"/>
          <w:sz w:val="20"/>
          <w:szCs w:val="20"/>
          <w:lang w:eastAsia="hi-IN" w:bidi="hi-IN"/>
        </w:rPr>
        <w:tab/>
        <w:t>The maximum points for this bid are allocated as follows:</w:t>
      </w:r>
    </w:p>
    <w:p w:rsidR="00112AAF" w:rsidRDefault="00112AAF" w:rsidP="00112AAF">
      <w:pPr>
        <w:widowControl w:val="0"/>
        <w:tabs>
          <w:tab w:val="left" w:pos="1800"/>
          <w:tab w:val="left" w:pos="3780"/>
          <w:tab w:val="left" w:pos="4500"/>
          <w:tab w:val="left" w:pos="8010"/>
          <w:tab w:val="left" w:pos="8460"/>
        </w:tabs>
        <w:ind w:left="5062"/>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1800"/>
          <w:tab w:val="left" w:pos="3780"/>
          <w:tab w:val="left" w:pos="4500"/>
          <w:tab w:val="left" w:pos="8010"/>
          <w:tab w:val="left" w:pos="8460"/>
        </w:tabs>
        <w:ind w:left="5062"/>
        <w:jc w:val="both"/>
        <w:textAlignment w:val="baseline"/>
        <w:rPr>
          <w:rFonts w:ascii="Arial" w:hAnsi="Arial" w:cs="Arial"/>
          <w:b/>
          <w:color w:val="000000"/>
          <w:kern w:val="1"/>
          <w:sz w:val="20"/>
          <w:szCs w:val="20"/>
          <w:lang w:eastAsia="hi-IN" w:bidi="hi-IN"/>
        </w:rPr>
      </w:pPr>
      <w:r>
        <w:rPr>
          <w:rFonts w:ascii="Arial" w:hAnsi="Arial" w:cs="Arial"/>
          <w:b/>
          <w:color w:val="000000"/>
          <w:kern w:val="1"/>
          <w:sz w:val="20"/>
          <w:szCs w:val="20"/>
          <w:lang w:eastAsia="hi-IN" w:bidi="hi-IN"/>
        </w:rPr>
        <w:t xml:space="preserve">                                                POINTS</w:t>
      </w:r>
      <w:r>
        <w:rPr>
          <w:rFonts w:ascii="Arial" w:hAnsi="Arial" w:cs="Arial"/>
          <w:b/>
          <w:color w:val="000000"/>
          <w:kern w:val="1"/>
          <w:sz w:val="20"/>
          <w:szCs w:val="20"/>
          <w:lang w:eastAsia="hi-IN" w:bidi="hi-IN"/>
        </w:rPr>
        <w:tab/>
      </w:r>
    </w:p>
    <w:p w:rsidR="00112AAF" w:rsidRDefault="00112AAF" w:rsidP="00112AAF">
      <w:pPr>
        <w:widowControl w:val="0"/>
        <w:tabs>
          <w:tab w:val="left" w:pos="1800"/>
          <w:tab w:val="left" w:pos="3780"/>
          <w:tab w:val="left" w:pos="4500"/>
          <w:tab w:val="left" w:pos="8010"/>
          <w:tab w:val="left" w:pos="8460"/>
        </w:tabs>
        <w:ind w:left="5062"/>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900"/>
          <w:tab w:val="left" w:pos="2880"/>
          <w:tab w:val="left" w:pos="3600"/>
          <w:tab w:val="left" w:pos="7110"/>
          <w:tab w:val="left" w:pos="7290"/>
          <w:tab w:val="left" w:pos="7560"/>
        </w:tabs>
        <w:ind w:left="5062" w:hanging="5062"/>
        <w:jc w:val="both"/>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1.3.1.1</w:t>
      </w:r>
      <w:r>
        <w:rPr>
          <w:rFonts w:ascii="Arial" w:hAnsi="Arial" w:cs="Arial"/>
          <w:b/>
          <w:color w:val="000000"/>
          <w:kern w:val="1"/>
          <w:sz w:val="20"/>
          <w:szCs w:val="20"/>
          <w:lang w:eastAsia="hi-IN" w:bidi="hi-IN"/>
        </w:rPr>
        <w:tab/>
        <w:t>PRICE</w:t>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t xml:space="preserve">      </w:t>
      </w:r>
      <w:r>
        <w:rPr>
          <w:rFonts w:ascii="Arial" w:hAnsi="Arial" w:cs="Arial"/>
          <w:b/>
          <w:color w:val="000000"/>
          <w:kern w:val="1"/>
          <w:sz w:val="20"/>
          <w:szCs w:val="20"/>
          <w:lang w:eastAsia="hi-IN" w:bidi="hi-IN"/>
        </w:rPr>
        <w:tab/>
        <w:t>80</w:t>
      </w:r>
    </w:p>
    <w:p w:rsidR="00112AAF" w:rsidRDefault="00112AAF" w:rsidP="00112AAF">
      <w:pPr>
        <w:widowControl w:val="0"/>
        <w:tabs>
          <w:tab w:val="left" w:pos="900"/>
          <w:tab w:val="left" w:pos="2880"/>
          <w:tab w:val="left" w:pos="3600"/>
          <w:tab w:val="left" w:pos="7290"/>
          <w:tab w:val="left" w:pos="7560"/>
        </w:tabs>
        <w:ind w:left="5062"/>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p>
    <w:p w:rsidR="00112AAF" w:rsidRDefault="00112AAF" w:rsidP="00112AAF">
      <w:pPr>
        <w:widowControl w:val="0"/>
        <w:tabs>
          <w:tab w:val="left" w:pos="900"/>
          <w:tab w:val="left" w:pos="2880"/>
          <w:tab w:val="left" w:pos="3600"/>
          <w:tab w:val="left" w:pos="7290"/>
          <w:tab w:val="left" w:pos="7560"/>
        </w:tabs>
        <w:jc w:val="both"/>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1.3.1.2</w:t>
      </w:r>
      <w:r>
        <w:rPr>
          <w:rFonts w:ascii="Arial" w:hAnsi="Arial" w:cs="Arial"/>
          <w:b/>
          <w:color w:val="000000"/>
          <w:kern w:val="1"/>
          <w:sz w:val="20"/>
          <w:szCs w:val="20"/>
          <w:lang w:eastAsia="hi-IN" w:bidi="hi-IN"/>
        </w:rPr>
        <w:tab/>
        <w:t>B-BBEE STATUS LEVEL OF CONTRIBUTION</w:t>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t xml:space="preserve">     </w:t>
      </w:r>
      <w:r>
        <w:rPr>
          <w:rFonts w:ascii="Arial" w:hAnsi="Arial" w:cs="Arial"/>
          <w:b/>
          <w:color w:val="000000"/>
          <w:kern w:val="1"/>
          <w:sz w:val="20"/>
          <w:szCs w:val="20"/>
          <w:lang w:eastAsia="hi-IN" w:bidi="hi-IN"/>
        </w:rPr>
        <w:t xml:space="preserve"> 20</w:t>
      </w:r>
    </w:p>
    <w:p w:rsidR="00112AAF" w:rsidRDefault="00112AAF" w:rsidP="00112AAF">
      <w:pPr>
        <w:widowControl w:val="0"/>
        <w:tabs>
          <w:tab w:val="left" w:pos="900"/>
          <w:tab w:val="left" w:pos="2880"/>
          <w:tab w:val="left" w:pos="3600"/>
          <w:tab w:val="left" w:pos="7290"/>
          <w:tab w:val="left" w:pos="7560"/>
        </w:tabs>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900"/>
          <w:tab w:val="left" w:pos="2880"/>
          <w:tab w:val="left" w:pos="3600"/>
          <w:tab w:val="left" w:pos="7290"/>
          <w:tab w:val="left" w:pos="7560"/>
        </w:tabs>
        <w:jc w:val="both"/>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Total points for Price and B-BBEE must not exceed</w:t>
      </w:r>
      <w:r>
        <w:rPr>
          <w:rFonts w:ascii="Arial" w:hAnsi="Arial" w:cs="Arial"/>
          <w:color w:val="000000"/>
          <w:kern w:val="1"/>
          <w:sz w:val="20"/>
          <w:szCs w:val="20"/>
          <w:lang w:eastAsia="hi-IN" w:bidi="hi-IN"/>
        </w:rPr>
        <w:t xml:space="preserve"> </w:t>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100</w:t>
      </w:r>
      <w:r>
        <w:rPr>
          <w:rFonts w:ascii="Arial" w:hAnsi="Arial" w:cs="Arial"/>
          <w:color w:val="000000"/>
          <w:kern w:val="1"/>
          <w:sz w:val="20"/>
          <w:szCs w:val="20"/>
          <w:lang w:eastAsia="hi-IN" w:bidi="hi-IN"/>
        </w:rPr>
        <w:tab/>
      </w:r>
    </w:p>
    <w:p w:rsidR="00112AAF" w:rsidRDefault="00112AAF" w:rsidP="00112AAF">
      <w:pPr>
        <w:widowControl w:val="0"/>
        <w:tabs>
          <w:tab w:val="left" w:pos="1800"/>
          <w:tab w:val="left" w:pos="3780"/>
          <w:tab w:val="left" w:pos="4500"/>
          <w:tab w:val="left" w:pos="8010"/>
          <w:tab w:val="left" w:pos="8820"/>
        </w:tabs>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851"/>
          <w:tab w:val="left" w:pos="3780"/>
          <w:tab w:val="left" w:pos="6660"/>
          <w:tab w:val="left" w:pos="8820"/>
        </w:tabs>
        <w:ind w:left="720" w:hanging="720"/>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1.4</w:t>
      </w:r>
      <w:r>
        <w:rPr>
          <w:rFonts w:ascii="Arial" w:hAnsi="Arial" w:cs="Arial"/>
          <w:color w:val="000000"/>
          <w:kern w:val="1"/>
          <w:sz w:val="20"/>
          <w:szCs w:val="20"/>
          <w:lang w:eastAsia="hi-IN" w:bidi="hi-IN"/>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112AAF" w:rsidRDefault="00112AAF" w:rsidP="00112AAF">
      <w:pPr>
        <w:widowControl w:val="0"/>
        <w:tabs>
          <w:tab w:val="left" w:pos="1800"/>
          <w:tab w:val="left" w:pos="3780"/>
          <w:tab w:val="left" w:pos="6660"/>
          <w:tab w:val="left" w:pos="8820"/>
        </w:tabs>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709"/>
          <w:tab w:val="left" w:pos="3780"/>
          <w:tab w:val="left" w:pos="6660"/>
          <w:tab w:val="left" w:pos="8820"/>
        </w:tabs>
        <w:ind w:left="709" w:hanging="709"/>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1.5.</w:t>
      </w:r>
      <w:r>
        <w:rPr>
          <w:rFonts w:ascii="Arial" w:hAnsi="Arial" w:cs="Arial"/>
          <w:color w:val="000000"/>
          <w:kern w:val="1"/>
          <w:sz w:val="20"/>
          <w:szCs w:val="20"/>
          <w:lang w:eastAsia="hi-IN" w:bidi="hi-IN"/>
        </w:rPr>
        <w:tab/>
        <w:t xml:space="preserve">The purchaser reserves the right to require of a bidder, either before a bid is adjudicated or at any time subsequently, to substantiate any claim </w:t>
      </w:r>
      <w:proofErr w:type="gramStart"/>
      <w:r>
        <w:rPr>
          <w:rFonts w:ascii="Arial" w:hAnsi="Arial" w:cs="Arial"/>
          <w:color w:val="000000"/>
          <w:kern w:val="1"/>
          <w:sz w:val="20"/>
          <w:szCs w:val="20"/>
          <w:lang w:eastAsia="hi-IN" w:bidi="hi-IN"/>
        </w:rPr>
        <w:t>in regard to</w:t>
      </w:r>
      <w:proofErr w:type="gramEnd"/>
      <w:r>
        <w:rPr>
          <w:rFonts w:ascii="Arial" w:hAnsi="Arial" w:cs="Arial"/>
          <w:color w:val="000000"/>
          <w:kern w:val="1"/>
          <w:sz w:val="20"/>
          <w:szCs w:val="20"/>
          <w:lang w:eastAsia="hi-IN" w:bidi="hi-IN"/>
        </w:rPr>
        <w:t xml:space="preserve"> preferences, in any manner required by the purchaser.</w:t>
      </w: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r>
        <w:rPr>
          <w:rFonts w:ascii="Arial" w:hAnsi="Arial" w:cs="Arial"/>
          <w:b/>
          <w:color w:val="000000"/>
          <w:kern w:val="1"/>
          <w:sz w:val="20"/>
          <w:szCs w:val="20"/>
          <w:lang w:eastAsia="hi-IN" w:bidi="hi-IN"/>
        </w:rPr>
        <w:t>2.</w:t>
      </w:r>
      <w:r>
        <w:rPr>
          <w:rFonts w:ascii="Arial" w:hAnsi="Arial" w:cs="Arial"/>
          <w:b/>
          <w:color w:val="000000"/>
          <w:kern w:val="1"/>
          <w:sz w:val="20"/>
          <w:szCs w:val="20"/>
          <w:lang w:eastAsia="hi-IN" w:bidi="hi-IN"/>
        </w:rPr>
        <w:tab/>
        <w:t>DEFINITIONS</w:t>
      </w:r>
    </w:p>
    <w:p w:rsidR="00112AAF" w:rsidRDefault="00112AAF" w:rsidP="00112AAF">
      <w:pPr>
        <w:ind w:left="5062"/>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567"/>
        </w:tabs>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 “all applicable taxes” </w:t>
      </w:r>
      <w:r>
        <w:rPr>
          <w:rFonts w:ascii="Arial" w:hAnsi="Arial" w:cs="Arial"/>
          <w:color w:val="000000"/>
          <w:kern w:val="1"/>
          <w:sz w:val="20"/>
          <w:szCs w:val="20"/>
          <w:lang w:eastAsia="hi-IN" w:bidi="hi-IN"/>
        </w:rPr>
        <w:t xml:space="preserve">includes value-added tax, pay as you earn, income tax, unemployment </w:t>
      </w:r>
    </w:p>
    <w:p w:rsidR="00112AAF" w:rsidRDefault="00112AAF" w:rsidP="00112AAF">
      <w:pPr>
        <w:widowControl w:val="0"/>
        <w:tabs>
          <w:tab w:val="left" w:pos="567"/>
        </w:tabs>
        <w:jc w:val="both"/>
        <w:textAlignment w:val="baseline"/>
        <w:rPr>
          <w:rFonts w:ascii="Arial" w:hAnsi="Arial" w:cs="Arial"/>
          <w:color w:val="000000"/>
          <w:kern w:val="1"/>
          <w:sz w:val="20"/>
          <w:szCs w:val="20"/>
          <w:lang w:eastAsia="hi-IN" w:bidi="hi-IN"/>
        </w:rPr>
      </w:pPr>
    </w:p>
    <w:p w:rsidR="00112AAF" w:rsidRDefault="00112AAF" w:rsidP="00112AAF">
      <w:pPr>
        <w:widowControl w:val="0"/>
        <w:tabs>
          <w:tab w:val="left" w:pos="567"/>
        </w:tabs>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insurance fund contributions and skills development levies;</w:t>
      </w:r>
    </w:p>
    <w:p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rsidR="00112AAF" w:rsidRDefault="00112AAF" w:rsidP="0057635E">
      <w:pPr>
        <w:widowControl w:val="0"/>
        <w:numPr>
          <w:ilvl w:val="1"/>
          <w:numId w:val="7"/>
        </w:numPr>
        <w:tabs>
          <w:tab w:val="left" w:pos="567"/>
          <w:tab w:val="left" w:pos="709"/>
          <w:tab w:val="left" w:pos="907"/>
          <w:tab w:val="left" w:pos="1080"/>
          <w:tab w:val="left" w:pos="4962"/>
          <w:tab w:val="left" w:pos="5245"/>
        </w:tabs>
        <w:ind w:left="567" w:hanging="567"/>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w:t>
      </w:r>
      <w:r>
        <w:rPr>
          <w:rFonts w:ascii="Arial" w:hAnsi="Arial" w:cs="Arial"/>
          <w:b/>
          <w:color w:val="000000"/>
          <w:kern w:val="1"/>
          <w:sz w:val="20"/>
          <w:szCs w:val="20"/>
          <w:lang w:eastAsia="hi-IN" w:bidi="hi-IN"/>
        </w:rPr>
        <w:t>“B-BBEE”</w:t>
      </w:r>
      <w:r>
        <w:rPr>
          <w:rFonts w:ascii="Arial" w:hAnsi="Arial" w:cs="Arial"/>
          <w:color w:val="000000"/>
          <w:kern w:val="1"/>
          <w:sz w:val="20"/>
          <w:szCs w:val="20"/>
          <w:lang w:eastAsia="hi-IN" w:bidi="hi-IN"/>
        </w:rPr>
        <w:t xml:space="preserve"> means broad-based black economic empowerment as defined in section 1 of the Broad-</w:t>
      </w:r>
    </w:p>
    <w:p w:rsidR="00112AAF" w:rsidRDefault="00112AAF" w:rsidP="00112AAF">
      <w:pPr>
        <w:widowControl w:val="0"/>
        <w:tabs>
          <w:tab w:val="left" w:pos="567"/>
          <w:tab w:val="left" w:pos="4962"/>
          <w:tab w:val="left" w:pos="5245"/>
        </w:tabs>
        <w:textAlignment w:val="baseline"/>
        <w:rPr>
          <w:rFonts w:ascii="Arial" w:hAnsi="Arial" w:cs="Arial"/>
          <w:color w:val="000000"/>
          <w:kern w:val="1"/>
          <w:sz w:val="20"/>
          <w:szCs w:val="20"/>
          <w:lang w:eastAsia="hi-IN" w:bidi="hi-IN"/>
        </w:rPr>
      </w:pPr>
    </w:p>
    <w:p w:rsidR="00112AAF" w:rsidRDefault="00112AAF" w:rsidP="00112AAF">
      <w:pPr>
        <w:widowControl w:val="0"/>
        <w:tabs>
          <w:tab w:val="left" w:pos="567"/>
          <w:tab w:val="left" w:pos="4962"/>
          <w:tab w:val="left" w:pos="5245"/>
        </w:tabs>
        <w:ind w:left="567"/>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Based Black Economic Empowerment Act;</w:t>
      </w:r>
    </w:p>
    <w:p w:rsidR="00112AAF" w:rsidRDefault="00112AAF" w:rsidP="00112AAF">
      <w:pPr>
        <w:widowControl w:val="0"/>
        <w:ind w:left="5062"/>
        <w:jc w:val="both"/>
        <w:textAlignment w:val="baseline"/>
        <w:rPr>
          <w:rFonts w:ascii="Arial" w:hAnsi="Arial" w:cs="Arial"/>
          <w:b/>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2.3</w:t>
      </w:r>
      <w:r>
        <w:rPr>
          <w:rFonts w:ascii="Arial" w:hAnsi="Arial" w:cs="Arial"/>
          <w:color w:val="000000"/>
          <w:kern w:val="1"/>
          <w:sz w:val="20"/>
          <w:szCs w:val="20"/>
          <w:lang w:eastAsia="hi-IN" w:bidi="hi-IN"/>
        </w:rPr>
        <w:tab/>
        <w:t xml:space="preserve"> “</w:t>
      </w:r>
      <w:r>
        <w:rPr>
          <w:rFonts w:ascii="Arial" w:hAnsi="Arial" w:cs="Arial"/>
          <w:b/>
          <w:color w:val="000000"/>
          <w:kern w:val="1"/>
          <w:sz w:val="20"/>
          <w:szCs w:val="20"/>
          <w:lang w:eastAsia="hi-IN" w:bidi="hi-IN"/>
        </w:rPr>
        <w:t xml:space="preserve">B-BBEE status level of contributor” </w:t>
      </w:r>
      <w:r>
        <w:rPr>
          <w:rFonts w:ascii="Arial" w:hAnsi="Arial" w:cs="Arial"/>
          <w:color w:val="000000"/>
          <w:kern w:val="1"/>
          <w:sz w:val="20"/>
          <w:szCs w:val="20"/>
          <w:lang w:eastAsia="hi-IN" w:bidi="hi-IN"/>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2.4</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“bid”</w:t>
      </w:r>
      <w:r>
        <w:rPr>
          <w:rFonts w:ascii="Arial" w:hAnsi="Arial" w:cs="Arial"/>
          <w:color w:val="000000"/>
          <w:kern w:val="1"/>
          <w:sz w:val="20"/>
          <w:szCs w:val="20"/>
          <w:lang w:eastAsia="hi-IN" w:bidi="hi-IN"/>
        </w:rPr>
        <w:t xml:space="preserve"> means a written offer in a prescribed or stipulated form in response to an invitation by an</w:t>
      </w:r>
    </w:p>
    <w:p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organ of state for the provision of services, works or goods, through price quotations, advertised</w:t>
      </w:r>
    </w:p>
    <w:p w:rsidR="00112AAF" w:rsidRDefault="00112AAF" w:rsidP="00112AAF">
      <w:pPr>
        <w:widowControl w:val="0"/>
        <w:ind w:left="5062" w:hanging="4353"/>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competitive bidding processes or proposals;</w:t>
      </w:r>
    </w:p>
    <w:p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2.5</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“Broad-Based Black Economic Empowerment Act”</w:t>
      </w:r>
      <w:r>
        <w:rPr>
          <w:rFonts w:ascii="Arial" w:hAnsi="Arial" w:cs="Arial"/>
          <w:color w:val="000000"/>
          <w:kern w:val="1"/>
          <w:sz w:val="20"/>
          <w:szCs w:val="20"/>
          <w:lang w:eastAsia="hi-IN" w:bidi="hi-IN"/>
        </w:rPr>
        <w:t xml:space="preserve"> means the Broad-Based Black Economic</w:t>
      </w:r>
    </w:p>
    <w:p w:rsidR="00112AAF" w:rsidRDefault="00112AAF" w:rsidP="00112AAF">
      <w:pPr>
        <w:widowControl w:val="0"/>
        <w:ind w:left="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Empowerment Act, 2003 (Act No. 53 of 2003);</w:t>
      </w:r>
    </w:p>
    <w:p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2.6</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“comparative price”</w:t>
      </w:r>
      <w:r>
        <w:rPr>
          <w:rFonts w:ascii="Arial" w:hAnsi="Arial" w:cs="Arial"/>
          <w:color w:val="000000"/>
          <w:kern w:val="1"/>
          <w:sz w:val="20"/>
          <w:szCs w:val="20"/>
          <w:lang w:eastAsia="hi-IN" w:bidi="hi-IN"/>
        </w:rPr>
        <w:t xml:space="preserve"> means the price after the factors of a non-firm price and all unconditional</w:t>
      </w:r>
    </w:p>
    <w:p w:rsidR="00112AAF" w:rsidRDefault="00112AAF" w:rsidP="00112AAF">
      <w:pPr>
        <w:widowControl w:val="0"/>
        <w:ind w:left="567"/>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 xml:space="preserve">  discounts that can be utilized have been taken into consideration;</w:t>
      </w:r>
    </w:p>
    <w:p w:rsidR="00112AAF" w:rsidRDefault="00112AAF" w:rsidP="00112AAF">
      <w:pPr>
        <w:widowControl w:val="0"/>
        <w:ind w:left="5062"/>
        <w:jc w:val="both"/>
        <w:textAlignment w:val="baseline"/>
        <w:rPr>
          <w:rFonts w:ascii="Arial" w:hAnsi="Arial" w:cs="Arial"/>
          <w:b/>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2.7</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“consortium or joint venture”</w:t>
      </w:r>
      <w:r>
        <w:rPr>
          <w:rFonts w:ascii="Arial" w:hAnsi="Arial" w:cs="Arial"/>
          <w:color w:val="000000"/>
          <w:kern w:val="1"/>
          <w:sz w:val="20"/>
          <w:szCs w:val="20"/>
          <w:lang w:eastAsia="hi-IN" w:bidi="hi-IN"/>
        </w:rPr>
        <w:t xml:space="preserve"> means an association of persons for the purpose of combining </w:t>
      </w:r>
      <w:proofErr w:type="gramStart"/>
      <w:r>
        <w:rPr>
          <w:rFonts w:ascii="Arial" w:hAnsi="Arial" w:cs="Arial"/>
          <w:color w:val="000000"/>
          <w:kern w:val="1"/>
          <w:sz w:val="20"/>
          <w:szCs w:val="20"/>
          <w:lang w:eastAsia="hi-IN" w:bidi="hi-IN"/>
        </w:rPr>
        <w:t>their</w:t>
      </w:r>
      <w:proofErr w:type="gramEnd"/>
    </w:p>
    <w:p w:rsidR="00112AAF" w:rsidRDefault="00112AAF" w:rsidP="00112AAF">
      <w:pPr>
        <w:widowControl w:val="0"/>
        <w:ind w:left="5062" w:hanging="4495"/>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expertise, property, capital, efforts, skill and knowledge in an activity for the execution of a contract;</w:t>
      </w:r>
    </w:p>
    <w:p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2.8</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“contract”</w:t>
      </w:r>
      <w:r>
        <w:rPr>
          <w:rFonts w:ascii="Arial" w:hAnsi="Arial" w:cs="Arial"/>
          <w:color w:val="000000"/>
          <w:kern w:val="1"/>
          <w:sz w:val="20"/>
          <w:szCs w:val="20"/>
          <w:lang w:eastAsia="hi-IN" w:bidi="hi-IN"/>
        </w:rPr>
        <w:t xml:space="preserve"> means the agreement that results from the acceptance of a bid by an organ of state;</w:t>
      </w:r>
    </w:p>
    <w:p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rsidR="00112AAF" w:rsidRDefault="00112AAF" w:rsidP="00112AAF">
      <w:pPr>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2.9</w:t>
      </w:r>
      <w:r>
        <w:rPr>
          <w:rFonts w:ascii="Arial" w:hAnsi="Arial" w:cs="Arial"/>
          <w:b/>
          <w:color w:val="000000"/>
          <w:kern w:val="1"/>
          <w:sz w:val="20"/>
          <w:szCs w:val="20"/>
          <w:lang w:eastAsia="hi-IN" w:bidi="hi-IN"/>
        </w:rPr>
        <w:tab/>
        <w:t xml:space="preserve">“EME” </w:t>
      </w:r>
      <w:r>
        <w:rPr>
          <w:rFonts w:ascii="Arial" w:hAnsi="Arial" w:cs="Arial"/>
          <w:color w:val="000000"/>
          <w:kern w:val="1"/>
          <w:sz w:val="20"/>
          <w:szCs w:val="20"/>
          <w:lang w:eastAsia="hi-IN" w:bidi="hi-IN"/>
        </w:rPr>
        <w:t xml:space="preserve">means any </w:t>
      </w:r>
      <w:proofErr w:type="gramStart"/>
      <w:r>
        <w:rPr>
          <w:rFonts w:ascii="Arial" w:hAnsi="Arial" w:cs="Arial"/>
          <w:color w:val="000000"/>
          <w:kern w:val="1"/>
          <w:sz w:val="20"/>
          <w:szCs w:val="20"/>
          <w:lang w:eastAsia="hi-IN" w:bidi="hi-IN"/>
        </w:rPr>
        <w:t>enterprise  with</w:t>
      </w:r>
      <w:proofErr w:type="gramEnd"/>
      <w:r>
        <w:rPr>
          <w:rFonts w:ascii="Arial" w:hAnsi="Arial" w:cs="Arial"/>
          <w:color w:val="000000"/>
          <w:kern w:val="1"/>
          <w:sz w:val="20"/>
          <w:szCs w:val="20"/>
          <w:lang w:eastAsia="hi-IN" w:bidi="hi-IN"/>
        </w:rPr>
        <w:t xml:space="preserve"> an annual total revenue of R5 million or less .</w:t>
      </w:r>
    </w:p>
    <w:p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2.10</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“Firm price”</w:t>
      </w:r>
      <w:r>
        <w:rPr>
          <w:rFonts w:ascii="Arial" w:hAnsi="Arial" w:cs="Arial"/>
          <w:color w:val="000000"/>
          <w:kern w:val="1"/>
          <w:sz w:val="20"/>
          <w:szCs w:val="20"/>
          <w:lang w:eastAsia="hi-IN" w:bidi="hi-IN"/>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2.11</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“functionality” </w:t>
      </w:r>
      <w:r>
        <w:rPr>
          <w:rFonts w:ascii="Arial" w:hAnsi="Arial" w:cs="Arial"/>
          <w:color w:val="000000"/>
          <w:kern w:val="1"/>
          <w:sz w:val="20"/>
          <w:szCs w:val="20"/>
          <w:lang w:eastAsia="hi-IN" w:bidi="hi-IN"/>
        </w:rPr>
        <w:t>means the measurement according to predetermined norms, as set out in the bid</w:t>
      </w:r>
    </w:p>
    <w:p w:rsidR="00112AAF" w:rsidRDefault="00112AAF" w:rsidP="00112AAF">
      <w:pPr>
        <w:widowControl w:val="0"/>
        <w:ind w:left="567" w:hanging="1737"/>
        <w:jc w:val="both"/>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 xml:space="preserve"> </w:t>
      </w:r>
      <w:r>
        <w:rPr>
          <w:rFonts w:ascii="Arial" w:hAnsi="Arial" w:cs="Arial"/>
          <w:color w:val="000000"/>
          <w:kern w:val="1"/>
          <w:sz w:val="20"/>
          <w:szCs w:val="20"/>
          <w:lang w:eastAsia="hi-IN" w:bidi="hi-IN"/>
        </w:rPr>
        <w:tab/>
        <w:t>documents, of a service or commodity that is designed to be practical and useful, working or</w:t>
      </w:r>
    </w:p>
    <w:p w:rsidR="00112AAF" w:rsidRDefault="00112AAF" w:rsidP="00112AAF">
      <w:pPr>
        <w:widowControl w:val="0"/>
        <w:ind w:left="567" w:hanging="1702"/>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w:t>
      </w:r>
      <w:r>
        <w:rPr>
          <w:rFonts w:ascii="Arial" w:hAnsi="Arial" w:cs="Arial"/>
          <w:color w:val="000000"/>
          <w:kern w:val="1"/>
          <w:sz w:val="20"/>
          <w:szCs w:val="20"/>
          <w:lang w:eastAsia="hi-IN" w:bidi="hi-IN"/>
        </w:rPr>
        <w:tab/>
        <w:t xml:space="preserve">operating, </w:t>
      </w:r>
      <w:proofErr w:type="gramStart"/>
      <w:r>
        <w:rPr>
          <w:rFonts w:ascii="Arial" w:hAnsi="Arial" w:cs="Arial"/>
          <w:color w:val="000000"/>
          <w:kern w:val="1"/>
          <w:sz w:val="20"/>
          <w:szCs w:val="20"/>
          <w:lang w:eastAsia="hi-IN" w:bidi="hi-IN"/>
        </w:rPr>
        <w:t>taking into account</w:t>
      </w:r>
      <w:proofErr w:type="gramEnd"/>
      <w:r>
        <w:rPr>
          <w:rFonts w:ascii="Arial" w:hAnsi="Arial" w:cs="Arial"/>
          <w:color w:val="000000"/>
          <w:kern w:val="1"/>
          <w:sz w:val="20"/>
          <w:szCs w:val="20"/>
          <w:lang w:eastAsia="hi-IN" w:bidi="hi-IN"/>
        </w:rPr>
        <w:t>, among other factors, the quality, reliability, viability and durability of a</w:t>
      </w:r>
    </w:p>
    <w:p w:rsidR="00112AAF" w:rsidRDefault="00112AAF" w:rsidP="00112AAF">
      <w:pPr>
        <w:widowControl w:val="0"/>
        <w:ind w:left="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w:t>
      </w:r>
      <w:r>
        <w:rPr>
          <w:rFonts w:ascii="Arial" w:hAnsi="Arial" w:cs="Arial"/>
          <w:color w:val="000000"/>
          <w:kern w:val="1"/>
          <w:sz w:val="20"/>
          <w:szCs w:val="20"/>
          <w:lang w:eastAsia="hi-IN" w:bidi="hi-IN"/>
        </w:rPr>
        <w:tab/>
        <w:t>service and the technical capacity and ability of a bidder;</w:t>
      </w:r>
    </w:p>
    <w:p w:rsidR="00112AAF" w:rsidRDefault="00112AAF" w:rsidP="00112AAF">
      <w:pPr>
        <w:widowControl w:val="0"/>
        <w:ind w:left="4679"/>
        <w:jc w:val="both"/>
        <w:textAlignment w:val="baseline"/>
        <w:rPr>
          <w:rFonts w:ascii="Arial" w:hAnsi="Arial" w:cs="Arial"/>
          <w:color w:val="000000"/>
          <w:kern w:val="1"/>
          <w:sz w:val="20"/>
          <w:szCs w:val="20"/>
          <w:lang w:eastAsia="hi-IN" w:bidi="hi-IN"/>
        </w:rPr>
      </w:pPr>
    </w:p>
    <w:p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2.12</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“non-firm prices” </w:t>
      </w:r>
      <w:r>
        <w:rPr>
          <w:rFonts w:ascii="Arial" w:hAnsi="Arial" w:cs="Arial"/>
          <w:color w:val="000000"/>
          <w:kern w:val="1"/>
          <w:sz w:val="20"/>
          <w:szCs w:val="20"/>
          <w:lang w:eastAsia="hi-IN" w:bidi="hi-IN"/>
        </w:rPr>
        <w:t>means all prices other than “firm” prices;</w:t>
      </w:r>
    </w:p>
    <w:p w:rsidR="00112AAF" w:rsidRDefault="00112AAF" w:rsidP="00112AAF">
      <w:pPr>
        <w:widowControl w:val="0"/>
        <w:tabs>
          <w:tab w:val="left" w:pos="7520"/>
        </w:tabs>
        <w:ind w:left="5204"/>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ab/>
      </w:r>
    </w:p>
    <w:p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2.13</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“person” </w:t>
      </w:r>
      <w:r>
        <w:rPr>
          <w:rFonts w:ascii="Arial" w:hAnsi="Arial" w:cs="Arial"/>
          <w:color w:val="000000"/>
          <w:kern w:val="1"/>
          <w:sz w:val="20"/>
          <w:szCs w:val="20"/>
          <w:lang w:eastAsia="hi-IN" w:bidi="hi-IN"/>
        </w:rPr>
        <w:t>includes a juristic person;</w:t>
      </w:r>
    </w:p>
    <w:p w:rsidR="00112AAF" w:rsidRDefault="00112AAF" w:rsidP="00112AAF">
      <w:pPr>
        <w:widowControl w:val="0"/>
        <w:ind w:left="5204"/>
        <w:jc w:val="both"/>
        <w:textAlignment w:val="baseline"/>
        <w:rPr>
          <w:rFonts w:ascii="Arial" w:hAnsi="Arial" w:cs="Arial"/>
          <w:color w:val="000000"/>
          <w:kern w:val="1"/>
          <w:sz w:val="20"/>
          <w:szCs w:val="20"/>
          <w:lang w:eastAsia="hi-IN" w:bidi="hi-IN"/>
        </w:rPr>
      </w:pPr>
    </w:p>
    <w:p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2.14</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“rand value”</w:t>
      </w:r>
      <w:r>
        <w:rPr>
          <w:rFonts w:ascii="Arial" w:hAnsi="Arial" w:cs="Arial"/>
          <w:color w:val="000000"/>
          <w:kern w:val="1"/>
          <w:sz w:val="20"/>
          <w:szCs w:val="20"/>
          <w:lang w:eastAsia="hi-IN" w:bidi="hi-IN"/>
        </w:rPr>
        <w:t xml:space="preserve"> means the total estimated value of a contract in South African currency, calculated at</w:t>
      </w:r>
    </w:p>
    <w:p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the time of bid invitations, and includes all applicable taxes and excise duties;</w:t>
      </w:r>
    </w:p>
    <w:p w:rsidR="00112AAF" w:rsidRDefault="00112AAF" w:rsidP="00112AAF">
      <w:pPr>
        <w:widowControl w:val="0"/>
        <w:spacing w:before="240" w:after="6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2.15</w:t>
      </w:r>
      <w:r>
        <w:rPr>
          <w:rFonts w:ascii="Arial" w:hAnsi="Arial" w:cs="Arial"/>
          <w:color w:val="000000"/>
          <w:kern w:val="1"/>
          <w:sz w:val="20"/>
          <w:szCs w:val="20"/>
          <w:lang w:eastAsia="hi-IN" w:bidi="hi-IN"/>
        </w:rPr>
        <w:tab/>
      </w:r>
      <w:r>
        <w:rPr>
          <w:rFonts w:ascii="Arial" w:hAnsi="Arial" w:cs="Arial"/>
          <w:b/>
          <w:iCs/>
          <w:color w:val="000000"/>
          <w:kern w:val="1"/>
          <w:sz w:val="20"/>
          <w:szCs w:val="20"/>
          <w:lang w:eastAsia="hi-IN" w:bidi="hi-IN"/>
        </w:rPr>
        <w:t>“sub-contract”</w:t>
      </w:r>
      <w:r>
        <w:rPr>
          <w:rFonts w:ascii="Arial" w:hAnsi="Arial" w:cs="Arial"/>
          <w:iCs/>
          <w:color w:val="000000"/>
          <w:kern w:val="1"/>
          <w:sz w:val="20"/>
          <w:szCs w:val="20"/>
          <w:lang w:eastAsia="hi-IN" w:bidi="hi-IN"/>
        </w:rPr>
        <w:t xml:space="preserve"> means the primary contractor’s assigning, leasing, making out work to, or employing, another person to support such primary contractor in the execution of part of a project in terms of the contract;</w:t>
      </w:r>
    </w:p>
    <w:p w:rsidR="00112AAF" w:rsidRDefault="00112AAF" w:rsidP="00112AAF">
      <w:pPr>
        <w:widowControl w:val="0"/>
        <w:ind w:left="5204"/>
        <w:textAlignment w:val="baseline"/>
        <w:rPr>
          <w:rFonts w:ascii="Arial" w:hAnsi="Arial" w:cs="Arial"/>
          <w:color w:val="000000"/>
          <w:kern w:val="1"/>
          <w:sz w:val="20"/>
          <w:szCs w:val="20"/>
          <w:lang w:eastAsia="hi-IN" w:bidi="hi-IN"/>
        </w:rPr>
      </w:pPr>
    </w:p>
    <w:p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2.16</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“total revenue”</w:t>
      </w:r>
      <w:r>
        <w:rPr>
          <w:rFonts w:ascii="Arial" w:hAnsi="Arial" w:cs="Arial"/>
          <w:color w:val="000000"/>
          <w:kern w:val="1"/>
          <w:sz w:val="20"/>
          <w:szCs w:val="20"/>
          <w:lang w:eastAsia="hi-IN" w:bidi="hi-IN"/>
        </w:rPr>
        <w:t xml:space="preserve"> bears the same meaning assigned to this expression in the Codes of Good</w:t>
      </w:r>
    </w:p>
    <w:p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Practice on Black Economic Empowerment, issued in terms of section 9(1) of the Broad-Based</w:t>
      </w:r>
    </w:p>
    <w:p w:rsidR="00112AAF" w:rsidRDefault="00112AAF" w:rsidP="00112AAF">
      <w:pPr>
        <w:widowControl w:val="0"/>
        <w:ind w:left="4679" w:hanging="453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Black Economic Empowerment Act and promulgated in the </w:t>
      </w:r>
      <w:r>
        <w:rPr>
          <w:rFonts w:ascii="Arial" w:hAnsi="Arial" w:cs="Arial"/>
          <w:i/>
          <w:color w:val="000000"/>
          <w:kern w:val="1"/>
          <w:sz w:val="20"/>
          <w:szCs w:val="20"/>
          <w:lang w:eastAsia="hi-IN" w:bidi="hi-IN"/>
        </w:rPr>
        <w:t>Government Gazette</w:t>
      </w:r>
      <w:r>
        <w:rPr>
          <w:rFonts w:ascii="Arial" w:hAnsi="Arial" w:cs="Arial"/>
          <w:color w:val="000000"/>
          <w:kern w:val="1"/>
          <w:sz w:val="20"/>
          <w:szCs w:val="20"/>
          <w:lang w:eastAsia="hi-IN" w:bidi="hi-IN"/>
        </w:rPr>
        <w:t xml:space="preserve"> on 9 February</w:t>
      </w:r>
    </w:p>
    <w:p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2007;  </w:t>
      </w:r>
    </w:p>
    <w:p w:rsidR="00112AAF" w:rsidRDefault="00112AAF" w:rsidP="00112AAF">
      <w:pPr>
        <w:widowControl w:val="0"/>
        <w:ind w:left="4679"/>
        <w:textAlignment w:val="baseline"/>
        <w:rPr>
          <w:rFonts w:ascii="Arial" w:hAnsi="Arial" w:cs="Arial"/>
          <w:color w:val="000000"/>
          <w:kern w:val="1"/>
          <w:sz w:val="20"/>
          <w:szCs w:val="20"/>
          <w:lang w:eastAsia="hi-IN" w:bidi="hi-IN"/>
        </w:rPr>
      </w:pPr>
    </w:p>
    <w:p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2.17</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“trust”</w:t>
      </w:r>
      <w:r>
        <w:rPr>
          <w:rFonts w:ascii="Arial" w:hAnsi="Arial" w:cs="Arial"/>
          <w:color w:val="000000"/>
          <w:kern w:val="1"/>
          <w:sz w:val="20"/>
          <w:szCs w:val="20"/>
          <w:lang w:eastAsia="hi-IN" w:bidi="hi-IN"/>
        </w:rPr>
        <w:t xml:space="preserve"> means the arrangement through which the property of one person is made over or</w:t>
      </w:r>
    </w:p>
    <w:p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bequeathed to a trustee to administer such property for the benefit of another person; and</w:t>
      </w:r>
    </w:p>
    <w:p w:rsidR="00112AAF" w:rsidRDefault="00112AAF" w:rsidP="00112AAF">
      <w:pPr>
        <w:widowControl w:val="0"/>
        <w:ind w:left="4679"/>
        <w:jc w:val="both"/>
        <w:textAlignment w:val="baseline"/>
        <w:rPr>
          <w:rFonts w:ascii="Arial" w:hAnsi="Arial" w:cs="Arial"/>
          <w:color w:val="000000"/>
          <w:kern w:val="1"/>
          <w:sz w:val="20"/>
          <w:szCs w:val="20"/>
          <w:lang w:eastAsia="hi-IN" w:bidi="hi-IN"/>
        </w:rPr>
      </w:pPr>
    </w:p>
    <w:p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2.18</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“trustee” </w:t>
      </w:r>
      <w:r>
        <w:rPr>
          <w:rFonts w:ascii="Arial" w:hAnsi="Arial" w:cs="Arial"/>
          <w:color w:val="000000"/>
          <w:kern w:val="1"/>
          <w:sz w:val="20"/>
          <w:szCs w:val="20"/>
          <w:lang w:eastAsia="hi-IN" w:bidi="hi-IN"/>
        </w:rPr>
        <w:t>means any person, including the founder of a trust, to whom property is bequeathed in</w:t>
      </w:r>
    </w:p>
    <w:p w:rsidR="00725D5D" w:rsidRDefault="00725D5D" w:rsidP="00112AAF">
      <w:pPr>
        <w:widowControl w:val="0"/>
        <w:ind w:left="709"/>
        <w:jc w:val="both"/>
        <w:textAlignment w:val="baseline"/>
        <w:rPr>
          <w:rFonts w:ascii="Arial" w:hAnsi="Arial" w:cs="Arial"/>
          <w:color w:val="000000"/>
          <w:kern w:val="1"/>
          <w:sz w:val="20"/>
          <w:szCs w:val="20"/>
          <w:lang w:eastAsia="hi-IN" w:bidi="hi-IN"/>
        </w:rPr>
      </w:pPr>
    </w:p>
    <w:p w:rsidR="00112AAF" w:rsidRDefault="00112AAF" w:rsidP="00112AAF">
      <w:pPr>
        <w:widowControl w:val="0"/>
        <w:ind w:left="709"/>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 xml:space="preserve"> order for such property to be administered for the benefit of another person.</w:t>
      </w:r>
    </w:p>
    <w:p w:rsidR="00112AAF" w:rsidRDefault="00112AAF" w:rsidP="00112AAF">
      <w:pPr>
        <w:widowControl w:val="0"/>
        <w:tabs>
          <w:tab w:val="left" w:pos="900"/>
          <w:tab w:val="left" w:pos="2880"/>
          <w:tab w:val="left" w:pos="5760"/>
          <w:tab w:val="left" w:pos="7920"/>
        </w:tabs>
        <w:ind w:left="5204"/>
        <w:jc w:val="both"/>
        <w:textAlignment w:val="baseline"/>
        <w:rPr>
          <w:rFonts w:ascii="Arial" w:hAnsi="Arial" w:cs="Arial"/>
          <w:b/>
          <w:color w:val="000000"/>
          <w:kern w:val="1"/>
          <w:sz w:val="20"/>
          <w:szCs w:val="20"/>
          <w:lang w:eastAsia="hi-IN" w:bidi="hi-IN"/>
        </w:rPr>
      </w:pPr>
    </w:p>
    <w:p w:rsidR="00112AAF" w:rsidRDefault="00112AAF" w:rsidP="00112AAF">
      <w:pPr>
        <w:widowControl w:val="0"/>
        <w:tabs>
          <w:tab w:val="left" w:pos="900"/>
          <w:tab w:val="left" w:pos="2880"/>
          <w:tab w:val="left" w:pos="5760"/>
          <w:tab w:val="left" w:pos="7920"/>
        </w:tabs>
        <w:suppressAutoHyphens w:val="0"/>
        <w:snapToGrid w:val="0"/>
        <w:ind w:left="900" w:hanging="900"/>
        <w:jc w:val="both"/>
        <w:rPr>
          <w:rFonts w:ascii="Arial" w:hAnsi="Arial" w:cs="Arial"/>
          <w:b/>
          <w:color w:val="000000"/>
          <w:kern w:val="1"/>
          <w:sz w:val="20"/>
          <w:szCs w:val="20"/>
        </w:rPr>
      </w:pPr>
    </w:p>
    <w:p w:rsidR="00112AAF" w:rsidRDefault="00112AAF" w:rsidP="00112AAF">
      <w:pPr>
        <w:widowControl w:val="0"/>
        <w:tabs>
          <w:tab w:val="left" w:pos="900"/>
          <w:tab w:val="left" w:pos="2880"/>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b/>
          <w:color w:val="000000"/>
          <w:kern w:val="1"/>
          <w:sz w:val="20"/>
          <w:szCs w:val="20"/>
        </w:rPr>
        <w:t>3.</w:t>
      </w:r>
      <w:r>
        <w:rPr>
          <w:rFonts w:ascii="Arial" w:hAnsi="Arial" w:cs="Arial"/>
          <w:color w:val="000000"/>
          <w:kern w:val="1"/>
          <w:sz w:val="20"/>
          <w:szCs w:val="20"/>
        </w:rPr>
        <w:tab/>
      </w:r>
      <w:r>
        <w:rPr>
          <w:rFonts w:ascii="Arial" w:hAnsi="Arial" w:cs="Arial"/>
          <w:b/>
          <w:color w:val="000000"/>
          <w:kern w:val="1"/>
          <w:sz w:val="20"/>
          <w:szCs w:val="20"/>
        </w:rPr>
        <w:t>ADJUDICATION USING A POINT SYSTEM</w:t>
      </w:r>
    </w:p>
    <w:p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0"/>
          <w:tab w:val="left" w:pos="900"/>
          <w:tab w:val="left" w:pos="1260"/>
          <w:tab w:val="left" w:pos="2880"/>
          <w:tab w:val="left" w:pos="4536"/>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3.1</w:t>
      </w:r>
      <w:r>
        <w:rPr>
          <w:rFonts w:ascii="Arial" w:hAnsi="Arial" w:cs="Arial"/>
          <w:color w:val="000000"/>
          <w:kern w:val="1"/>
          <w:sz w:val="20"/>
          <w:szCs w:val="20"/>
        </w:rPr>
        <w:tab/>
        <w:t>The bidder obtaining the highest number of total points will be awarded the contract.</w:t>
      </w:r>
    </w:p>
    <w:p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color w:val="000000"/>
          <w:kern w:val="1"/>
          <w:sz w:val="20"/>
          <w:szCs w:val="20"/>
        </w:rPr>
      </w:pPr>
    </w:p>
    <w:p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3.2</w:t>
      </w:r>
      <w:r>
        <w:rPr>
          <w:rFonts w:ascii="Arial" w:hAnsi="Arial" w:cs="Arial"/>
          <w:color w:val="000000"/>
          <w:kern w:val="1"/>
          <w:sz w:val="20"/>
          <w:szCs w:val="20"/>
        </w:rPr>
        <w:tab/>
        <w:t xml:space="preserve">Preference points shall be calculated after prices have been brought to a comparative basis taking into account all factors of non-firm prices and all unconditional </w:t>
      </w:r>
      <w:proofErr w:type="gramStart"/>
      <w:r>
        <w:rPr>
          <w:rFonts w:ascii="Arial" w:hAnsi="Arial" w:cs="Arial"/>
          <w:color w:val="000000"/>
          <w:kern w:val="1"/>
          <w:sz w:val="20"/>
          <w:szCs w:val="20"/>
        </w:rPr>
        <w:t>discounts;.</w:t>
      </w:r>
      <w:proofErr w:type="gramEnd"/>
    </w:p>
    <w:p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color w:val="000000"/>
          <w:kern w:val="1"/>
          <w:sz w:val="20"/>
          <w:szCs w:val="20"/>
        </w:rPr>
      </w:pPr>
    </w:p>
    <w:p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3.3</w:t>
      </w:r>
      <w:r>
        <w:rPr>
          <w:rFonts w:ascii="Arial" w:hAnsi="Arial" w:cs="Arial"/>
          <w:color w:val="000000"/>
          <w:kern w:val="1"/>
          <w:sz w:val="20"/>
          <w:szCs w:val="20"/>
        </w:rPr>
        <w:tab/>
        <w:t>Points scored must be rounded off to the nearest 2 decimal places.</w:t>
      </w:r>
    </w:p>
    <w:p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 xml:space="preserve">3.4          </w:t>
      </w:r>
      <w:r>
        <w:rPr>
          <w:rFonts w:ascii="Arial" w:hAnsi="Arial" w:cs="Arial"/>
          <w:color w:val="000000"/>
          <w:kern w:val="1"/>
          <w:sz w:val="20"/>
          <w:szCs w:val="20"/>
        </w:rPr>
        <w:tab/>
        <w:t>In the event that two or more bids have scored equal total points, the successful bid</w:t>
      </w:r>
    </w:p>
    <w:p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r>
        <w:rPr>
          <w:rFonts w:ascii="Arial" w:hAnsi="Arial" w:cs="Arial"/>
          <w:color w:val="000000"/>
          <w:kern w:val="1"/>
          <w:sz w:val="20"/>
          <w:szCs w:val="20"/>
        </w:rPr>
        <w:t xml:space="preserve">must be the one scoring the highest number of preference points for B-BBEE.  </w:t>
      </w:r>
    </w:p>
    <w:p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3.5          However, when functionality is part of the evaluation process and two or more bids have</w:t>
      </w:r>
    </w:p>
    <w:p w:rsidR="00112AAF" w:rsidRDefault="00112AAF" w:rsidP="00112AAF">
      <w:pPr>
        <w:widowControl w:val="0"/>
        <w:tabs>
          <w:tab w:val="left" w:pos="709"/>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t xml:space="preserve"> scored equal points including equal preference points for B-BBEE, the successful bid must</w:t>
      </w:r>
    </w:p>
    <w:p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 xml:space="preserve">               be the one scoring the highest score for functionality. </w:t>
      </w:r>
    </w:p>
    <w:p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rsidR="00112AAF" w:rsidRDefault="00112AAF" w:rsidP="00112AAF">
      <w:pPr>
        <w:widowControl w:val="0"/>
        <w:tabs>
          <w:tab w:val="left" w:pos="900"/>
          <w:tab w:val="left" w:pos="2880"/>
          <w:tab w:val="left" w:pos="5760"/>
          <w:tab w:val="left" w:pos="7920"/>
        </w:tabs>
        <w:suppressAutoHyphens w:val="0"/>
        <w:snapToGrid w:val="0"/>
        <w:ind w:left="851" w:hanging="851"/>
        <w:jc w:val="both"/>
        <w:rPr>
          <w:rFonts w:ascii="Arial" w:hAnsi="Arial" w:cs="Arial"/>
          <w:color w:val="000000"/>
          <w:kern w:val="1"/>
          <w:sz w:val="20"/>
          <w:szCs w:val="20"/>
        </w:rPr>
      </w:pPr>
      <w:r>
        <w:rPr>
          <w:rFonts w:ascii="Arial" w:hAnsi="Arial" w:cs="Arial"/>
          <w:color w:val="000000"/>
          <w:kern w:val="1"/>
          <w:sz w:val="20"/>
          <w:szCs w:val="20"/>
        </w:rPr>
        <w:t xml:space="preserve">3.6        Should two or more bids be equal in all </w:t>
      </w:r>
      <w:proofErr w:type="gramStart"/>
      <w:r>
        <w:rPr>
          <w:rFonts w:ascii="Arial" w:hAnsi="Arial" w:cs="Arial"/>
          <w:color w:val="000000"/>
          <w:kern w:val="1"/>
          <w:sz w:val="20"/>
          <w:szCs w:val="20"/>
        </w:rPr>
        <w:t>respects,</w:t>
      </w:r>
      <w:proofErr w:type="gramEnd"/>
      <w:r>
        <w:rPr>
          <w:rFonts w:ascii="Arial" w:hAnsi="Arial" w:cs="Arial"/>
          <w:color w:val="000000"/>
          <w:kern w:val="1"/>
          <w:sz w:val="20"/>
          <w:szCs w:val="20"/>
        </w:rPr>
        <w:t xml:space="preserve"> the award shall be decided by the drawing of lots. </w:t>
      </w:r>
    </w:p>
    <w:p w:rsidR="00112AAF" w:rsidRDefault="00112AAF" w:rsidP="00112AAF">
      <w:pPr>
        <w:widowControl w:val="0"/>
        <w:tabs>
          <w:tab w:val="left" w:pos="900"/>
          <w:tab w:val="left" w:pos="2880"/>
          <w:tab w:val="left" w:pos="5760"/>
          <w:tab w:val="left" w:pos="7920"/>
        </w:tabs>
        <w:suppressAutoHyphens w:val="0"/>
        <w:snapToGrid w:val="0"/>
        <w:ind w:left="360"/>
        <w:jc w:val="both"/>
        <w:rPr>
          <w:rFonts w:ascii="Arial" w:hAnsi="Arial" w:cs="Arial"/>
          <w:color w:val="000000"/>
          <w:kern w:val="1"/>
          <w:sz w:val="20"/>
          <w:szCs w:val="20"/>
        </w:rPr>
      </w:pPr>
    </w:p>
    <w:p w:rsidR="00112AAF" w:rsidRDefault="00112AAF" w:rsidP="00112AAF">
      <w:pPr>
        <w:widowControl w:val="0"/>
        <w:tabs>
          <w:tab w:val="left" w:pos="851"/>
          <w:tab w:val="left" w:pos="2880"/>
          <w:tab w:val="left" w:pos="5760"/>
          <w:tab w:val="left" w:pos="7920"/>
        </w:tabs>
        <w:suppressAutoHyphens w:val="0"/>
        <w:snapToGrid w:val="0"/>
        <w:jc w:val="both"/>
        <w:rPr>
          <w:rFonts w:ascii="Arial" w:hAnsi="Arial" w:cs="Arial"/>
          <w:b/>
          <w:color w:val="000000"/>
          <w:kern w:val="1"/>
          <w:sz w:val="20"/>
          <w:szCs w:val="20"/>
        </w:rPr>
      </w:pPr>
      <w:r>
        <w:rPr>
          <w:rFonts w:ascii="Arial" w:hAnsi="Arial" w:cs="Arial"/>
          <w:b/>
          <w:color w:val="000000"/>
          <w:kern w:val="1"/>
          <w:sz w:val="20"/>
          <w:szCs w:val="20"/>
        </w:rPr>
        <w:t>4.</w:t>
      </w:r>
      <w:r>
        <w:rPr>
          <w:rFonts w:ascii="Arial" w:hAnsi="Arial" w:cs="Arial"/>
          <w:b/>
          <w:color w:val="000000"/>
          <w:kern w:val="1"/>
          <w:sz w:val="20"/>
          <w:szCs w:val="20"/>
        </w:rPr>
        <w:tab/>
        <w:t>POINTS AWARDED FOR PRICE</w:t>
      </w:r>
    </w:p>
    <w:p w:rsidR="00112AAF" w:rsidRDefault="00112AAF" w:rsidP="00112AAF">
      <w:pPr>
        <w:widowControl w:val="0"/>
        <w:tabs>
          <w:tab w:val="left" w:pos="1260"/>
          <w:tab w:val="left" w:pos="2880"/>
          <w:tab w:val="left" w:pos="5760"/>
          <w:tab w:val="left" w:pos="7920"/>
        </w:tabs>
        <w:suppressAutoHyphens w:val="0"/>
        <w:snapToGrid w:val="0"/>
        <w:jc w:val="both"/>
        <w:rPr>
          <w:rFonts w:ascii="Arial" w:hAnsi="Arial" w:cs="Arial"/>
          <w:b/>
          <w:color w:val="000000"/>
          <w:kern w:val="1"/>
          <w:sz w:val="20"/>
          <w:szCs w:val="20"/>
        </w:rPr>
      </w:pPr>
    </w:p>
    <w:p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b/>
          <w:color w:val="000000"/>
          <w:kern w:val="1"/>
          <w:sz w:val="20"/>
          <w:szCs w:val="20"/>
        </w:rPr>
      </w:pPr>
      <w:r>
        <w:rPr>
          <w:rFonts w:ascii="Arial" w:hAnsi="Arial" w:cs="Arial"/>
          <w:b/>
          <w:color w:val="000000"/>
          <w:kern w:val="1"/>
          <w:sz w:val="20"/>
          <w:szCs w:val="20"/>
        </w:rPr>
        <w:t>4.1</w:t>
      </w:r>
      <w:r>
        <w:rPr>
          <w:rFonts w:ascii="Arial" w:hAnsi="Arial" w:cs="Arial"/>
          <w:b/>
          <w:color w:val="000000"/>
          <w:kern w:val="1"/>
          <w:sz w:val="20"/>
          <w:szCs w:val="20"/>
        </w:rPr>
        <w:tab/>
        <w:t xml:space="preserve">THE 80/20 OR 90/10 PREFERENCE POINT SYSTEMS </w:t>
      </w:r>
    </w:p>
    <w:p w:rsidR="00112AAF" w:rsidRDefault="00112AAF" w:rsidP="00112AAF">
      <w:pPr>
        <w:widowControl w:val="0"/>
        <w:tabs>
          <w:tab w:val="left" w:pos="900"/>
          <w:tab w:val="left" w:pos="1260"/>
          <w:tab w:val="left" w:pos="2880"/>
          <w:tab w:val="left" w:pos="5760"/>
          <w:tab w:val="left" w:pos="7920"/>
        </w:tabs>
        <w:suppressAutoHyphens w:val="0"/>
        <w:snapToGrid w:val="0"/>
        <w:jc w:val="both"/>
        <w:rPr>
          <w:rFonts w:ascii="Arial" w:hAnsi="Arial" w:cs="Arial"/>
          <w:b/>
          <w:color w:val="000000"/>
          <w:kern w:val="1"/>
          <w:sz w:val="20"/>
          <w:szCs w:val="20"/>
        </w:rPr>
      </w:pPr>
    </w:p>
    <w:p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b/>
          <w:color w:val="000000"/>
          <w:kern w:val="1"/>
          <w:sz w:val="20"/>
          <w:szCs w:val="20"/>
        </w:rPr>
        <w:tab/>
      </w:r>
      <w:r>
        <w:rPr>
          <w:rFonts w:ascii="Arial" w:hAnsi="Arial" w:cs="Arial"/>
          <w:color w:val="000000"/>
          <w:kern w:val="1"/>
          <w:sz w:val="20"/>
          <w:szCs w:val="20"/>
        </w:rPr>
        <w:t>A maximum of 80 or 90 points is allocated for price on the following basis:</w:t>
      </w:r>
    </w:p>
    <w:p w:rsidR="00112AAF" w:rsidRDefault="00112AAF" w:rsidP="00112AAF">
      <w:pPr>
        <w:widowControl w:val="0"/>
        <w:tabs>
          <w:tab w:val="left" w:pos="900"/>
          <w:tab w:val="left" w:pos="1260"/>
          <w:tab w:val="left" w:pos="2880"/>
          <w:tab w:val="left" w:pos="3240"/>
          <w:tab w:val="left" w:pos="576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900"/>
          <w:tab w:val="left" w:pos="1260"/>
          <w:tab w:val="left" w:pos="2880"/>
          <w:tab w:val="left" w:pos="3240"/>
          <w:tab w:val="left" w:pos="576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900"/>
          <w:tab w:val="left" w:pos="1260"/>
          <w:tab w:val="left" w:pos="2880"/>
          <w:tab w:val="left" w:pos="3240"/>
          <w:tab w:val="left" w:pos="5760"/>
          <w:tab w:val="left" w:pos="7920"/>
        </w:tabs>
        <w:suppressAutoHyphens w:val="0"/>
        <w:snapToGrid w:val="0"/>
        <w:jc w:val="center"/>
        <w:rPr>
          <w:rFonts w:ascii="Arial" w:hAnsi="Arial" w:cs="Arial"/>
          <w:b/>
          <w:color w:val="000000"/>
          <w:kern w:val="1"/>
          <w:sz w:val="20"/>
          <w:szCs w:val="20"/>
        </w:rPr>
      </w:pPr>
      <w:r>
        <w:rPr>
          <w:rFonts w:ascii="Arial" w:hAnsi="Arial" w:cs="Arial"/>
          <w:b/>
          <w:color w:val="000000"/>
          <w:kern w:val="1"/>
          <w:sz w:val="20"/>
          <w:szCs w:val="20"/>
        </w:rPr>
        <w:t>80/20</w:t>
      </w:r>
      <w:r>
        <w:rPr>
          <w:rFonts w:ascii="Arial" w:hAnsi="Arial" w:cs="Arial"/>
          <w:b/>
          <w:color w:val="000000"/>
          <w:kern w:val="1"/>
          <w:sz w:val="20"/>
          <w:szCs w:val="20"/>
        </w:rPr>
        <w:tab/>
        <w:t>or</w:t>
      </w:r>
      <w:r>
        <w:rPr>
          <w:rFonts w:ascii="Arial" w:hAnsi="Arial" w:cs="Arial"/>
          <w:b/>
          <w:color w:val="000000"/>
          <w:kern w:val="1"/>
          <w:sz w:val="20"/>
          <w:szCs w:val="20"/>
        </w:rPr>
        <w:tab/>
        <w:t>90/10</w:t>
      </w:r>
    </w:p>
    <w:p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b/>
          <w:color w:val="000000"/>
          <w:kern w:val="1"/>
          <w:sz w:val="20"/>
          <w:szCs w:val="20"/>
        </w:rPr>
      </w:pPr>
    </w:p>
    <w:p w:rsidR="00112AAF" w:rsidRDefault="00112AAF" w:rsidP="00112AAF">
      <w:pPr>
        <w:widowControl w:val="0"/>
        <w:tabs>
          <w:tab w:val="left" w:pos="900"/>
          <w:tab w:val="left" w:pos="1260"/>
          <w:tab w:val="left" w:pos="3240"/>
          <w:tab w:val="left" w:pos="5760"/>
          <w:tab w:val="left" w:pos="7920"/>
        </w:tabs>
        <w:suppressAutoHyphens w:val="0"/>
        <w:snapToGrid w:val="0"/>
        <w:ind w:left="900" w:hanging="900"/>
        <w:jc w:val="both"/>
        <w:rPr>
          <w:rFonts w:ascii="Arial" w:hAnsi="Arial" w:cs="Arial"/>
          <w:b/>
          <w:color w:val="000000"/>
          <w:kern w:val="1"/>
          <w:sz w:val="20"/>
          <w:szCs w:val="20"/>
        </w:rPr>
      </w:pPr>
      <w:r>
        <w:rPr>
          <w:rFonts w:ascii="Arial" w:hAnsi="Arial" w:cs="Arial"/>
          <w:b/>
          <w:color w:val="000000"/>
          <w:kern w:val="1"/>
          <w:sz w:val="20"/>
          <w:szCs w:val="20"/>
        </w:rPr>
        <w:tab/>
      </w:r>
      <w:r>
        <w:rPr>
          <w:rFonts w:ascii="Arial" w:hAnsi="Arial" w:cs="Arial"/>
          <w:b/>
          <w:color w:val="000000"/>
          <w:kern w:val="1"/>
          <w:sz w:val="20"/>
          <w:szCs w:val="20"/>
        </w:rPr>
        <w:tab/>
      </w:r>
    </w:p>
    <w:p w:rsidR="00112AAF" w:rsidRDefault="00112AAF" w:rsidP="00112AAF">
      <w:pPr>
        <w:widowControl w:val="0"/>
        <w:tabs>
          <w:tab w:val="left" w:pos="900"/>
          <w:tab w:val="left" w:pos="1440"/>
          <w:tab w:val="left" w:pos="2340"/>
          <w:tab w:val="left" w:pos="5220"/>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b/>
          <w:color w:val="000000"/>
          <w:kern w:val="1"/>
          <w:sz w:val="20"/>
          <w:szCs w:val="20"/>
        </w:rPr>
        <w:tab/>
      </w:r>
      <w:r>
        <w:rPr>
          <w:rFonts w:ascii="Arial" w:hAnsi="Arial" w:cs="Arial"/>
          <w:b/>
          <w:color w:val="000000"/>
          <w:kern w:val="1"/>
          <w:sz w:val="20"/>
          <w:szCs w:val="20"/>
        </w:rPr>
        <w:tab/>
      </w:r>
      <w:r>
        <w:rPr>
          <w:rFonts w:ascii="Arial" w:hAnsi="Arial" w:cs="Arial"/>
          <w:b/>
          <w:color w:val="000000"/>
          <w:kern w:val="1"/>
          <w:sz w:val="20"/>
          <w:szCs w:val="20"/>
        </w:rPr>
        <w:tab/>
      </w:r>
      <w:r w:rsidR="00725D5D">
        <w:rPr>
          <w:rFonts w:ascii="Arial" w:hAnsi="Arial" w:cs="Arial"/>
          <w:b/>
          <w:noProof/>
          <w:color w:val="000000"/>
          <w:kern w:val="1"/>
          <w:position w:val="-21"/>
          <w:sz w:val="20"/>
          <w:szCs w:val="20"/>
          <w:lang w:val="en-ZA" w:eastAsia="en-ZA"/>
        </w:rPr>
        <w:drawing>
          <wp:inline distT="0" distB="0" distL="0" distR="0">
            <wp:extent cx="1533525" cy="4286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solidFill>
                      <a:srgbClr val="FFFFFF"/>
                    </a:solidFill>
                    <a:ln>
                      <a:noFill/>
                    </a:ln>
                  </pic:spPr>
                </pic:pic>
              </a:graphicData>
            </a:graphic>
          </wp:inline>
        </w:drawing>
      </w:r>
      <w:r>
        <w:rPr>
          <w:rFonts w:ascii="Arial" w:hAnsi="Arial" w:cs="Arial"/>
          <w:b/>
          <w:color w:val="000000"/>
          <w:kern w:val="1"/>
          <w:sz w:val="20"/>
          <w:szCs w:val="20"/>
        </w:rPr>
        <w:tab/>
      </w:r>
      <w:r>
        <w:rPr>
          <w:rFonts w:ascii="Arial" w:hAnsi="Arial" w:cs="Arial"/>
          <w:color w:val="000000"/>
          <w:kern w:val="1"/>
          <w:sz w:val="20"/>
          <w:szCs w:val="20"/>
        </w:rPr>
        <w:t>or</w:t>
      </w:r>
      <w:r>
        <w:rPr>
          <w:rFonts w:ascii="Arial" w:hAnsi="Arial" w:cs="Arial"/>
          <w:color w:val="000000"/>
          <w:kern w:val="1"/>
          <w:sz w:val="20"/>
          <w:szCs w:val="20"/>
        </w:rPr>
        <w:tab/>
      </w:r>
      <w:r w:rsidR="00725D5D">
        <w:rPr>
          <w:rFonts w:ascii="Arial" w:hAnsi="Arial" w:cs="Arial"/>
          <w:b/>
          <w:noProof/>
          <w:color w:val="000000"/>
          <w:kern w:val="1"/>
          <w:position w:val="-21"/>
          <w:sz w:val="20"/>
          <w:szCs w:val="20"/>
          <w:lang w:val="en-ZA" w:eastAsia="en-ZA"/>
        </w:rPr>
        <w:drawing>
          <wp:inline distT="0" distB="0" distL="0" distR="0">
            <wp:extent cx="1552575"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solidFill>
                      <a:srgbClr val="FFFFFF"/>
                    </a:solidFill>
                    <a:ln>
                      <a:noFill/>
                    </a:ln>
                  </pic:spPr>
                </pic:pic>
              </a:graphicData>
            </a:graphic>
          </wp:inline>
        </w:drawing>
      </w:r>
    </w:p>
    <w:p w:rsidR="00112AAF" w:rsidRDefault="00112AAF" w:rsidP="00112AAF">
      <w:pPr>
        <w:widowControl w:val="0"/>
        <w:tabs>
          <w:tab w:val="left" w:pos="900"/>
          <w:tab w:val="left" w:pos="1260"/>
          <w:tab w:val="left" w:pos="3544"/>
          <w:tab w:val="left" w:pos="5245"/>
          <w:tab w:val="left" w:pos="6663"/>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t>Where</w:t>
      </w:r>
    </w:p>
    <w:p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t>Ps</w:t>
      </w:r>
      <w:r>
        <w:rPr>
          <w:rFonts w:ascii="Arial" w:hAnsi="Arial" w:cs="Arial"/>
          <w:color w:val="000000"/>
          <w:kern w:val="1"/>
          <w:sz w:val="20"/>
          <w:szCs w:val="20"/>
        </w:rPr>
        <w:tab/>
        <w:t>=</w:t>
      </w:r>
      <w:r>
        <w:rPr>
          <w:rFonts w:ascii="Arial" w:hAnsi="Arial" w:cs="Arial"/>
          <w:color w:val="000000"/>
          <w:kern w:val="1"/>
          <w:sz w:val="20"/>
          <w:szCs w:val="20"/>
        </w:rPr>
        <w:tab/>
        <w:t>Points scored for comparative price of bid under consideration</w:t>
      </w:r>
    </w:p>
    <w:p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t>Pt</w:t>
      </w:r>
      <w:r>
        <w:rPr>
          <w:rFonts w:ascii="Arial" w:hAnsi="Arial" w:cs="Arial"/>
          <w:color w:val="000000"/>
          <w:kern w:val="1"/>
          <w:sz w:val="20"/>
          <w:szCs w:val="20"/>
        </w:rPr>
        <w:tab/>
        <w:t>=</w:t>
      </w:r>
      <w:r>
        <w:rPr>
          <w:rFonts w:ascii="Arial" w:hAnsi="Arial" w:cs="Arial"/>
          <w:color w:val="000000"/>
          <w:kern w:val="1"/>
          <w:sz w:val="20"/>
          <w:szCs w:val="20"/>
        </w:rPr>
        <w:tab/>
        <w:t>Comparative price of bid under consideration</w:t>
      </w:r>
    </w:p>
    <w:p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r>
      <w:proofErr w:type="spellStart"/>
      <w:r>
        <w:rPr>
          <w:rFonts w:ascii="Arial" w:hAnsi="Arial" w:cs="Arial"/>
          <w:color w:val="000000"/>
          <w:kern w:val="1"/>
          <w:sz w:val="20"/>
          <w:szCs w:val="20"/>
        </w:rPr>
        <w:t>Pmin</w:t>
      </w:r>
      <w:proofErr w:type="spellEnd"/>
      <w:r>
        <w:rPr>
          <w:rFonts w:ascii="Arial" w:hAnsi="Arial" w:cs="Arial"/>
          <w:color w:val="000000"/>
          <w:kern w:val="1"/>
          <w:sz w:val="20"/>
          <w:szCs w:val="20"/>
        </w:rPr>
        <w:tab/>
        <w:t>=</w:t>
      </w:r>
      <w:r>
        <w:rPr>
          <w:rFonts w:ascii="Arial" w:hAnsi="Arial" w:cs="Arial"/>
          <w:color w:val="000000"/>
          <w:kern w:val="1"/>
          <w:sz w:val="20"/>
          <w:szCs w:val="20"/>
        </w:rPr>
        <w:tab/>
        <w:t>Comparative price of lowest acceptable bid</w:t>
      </w:r>
    </w:p>
    <w:p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360"/>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rsidR="00112AAF" w:rsidRDefault="00112AAF"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color w:val="000000"/>
          <w:kern w:val="1"/>
          <w:sz w:val="20"/>
          <w:szCs w:val="20"/>
        </w:rPr>
      </w:pPr>
      <w:r>
        <w:rPr>
          <w:rFonts w:ascii="Arial" w:hAnsi="Arial" w:cs="Arial"/>
          <w:b/>
          <w:color w:val="000000"/>
          <w:kern w:val="1"/>
          <w:sz w:val="20"/>
          <w:szCs w:val="20"/>
        </w:rPr>
        <w:t>Points awarded for B-BBEE Status Level of Contribution</w:t>
      </w:r>
    </w:p>
    <w:p w:rsidR="00112AAF" w:rsidRDefault="00112AAF" w:rsidP="00112AAF">
      <w:pPr>
        <w:suppressAutoHyphens w:val="0"/>
        <w:snapToGrid w:val="0"/>
        <w:ind w:left="709" w:hanging="709"/>
        <w:jc w:val="both"/>
        <w:rPr>
          <w:rFonts w:ascii="Arial" w:hAnsi="Arial" w:cs="Arial"/>
          <w:color w:val="000000"/>
          <w:kern w:val="1"/>
          <w:sz w:val="20"/>
          <w:szCs w:val="20"/>
        </w:rPr>
      </w:pPr>
    </w:p>
    <w:p w:rsidR="00112AAF" w:rsidRDefault="00112AAF" w:rsidP="00112AAF">
      <w:pPr>
        <w:suppressAutoHyphens w:val="0"/>
        <w:snapToGrid w:val="0"/>
        <w:ind w:left="709" w:hanging="709"/>
        <w:jc w:val="both"/>
        <w:rPr>
          <w:rFonts w:ascii="Arial" w:hAnsi="Arial" w:cs="Arial"/>
          <w:color w:val="000000"/>
          <w:kern w:val="1"/>
          <w:sz w:val="20"/>
          <w:szCs w:val="20"/>
        </w:rPr>
      </w:pPr>
    </w:p>
    <w:p w:rsidR="00112AAF" w:rsidRDefault="00112AAF" w:rsidP="00112AAF">
      <w:pPr>
        <w:suppressAutoHyphens w:val="0"/>
        <w:snapToGrid w:val="0"/>
        <w:ind w:left="709" w:hanging="709"/>
        <w:jc w:val="both"/>
        <w:rPr>
          <w:rFonts w:ascii="Arial" w:hAnsi="Arial" w:cs="Arial"/>
          <w:color w:val="000000"/>
          <w:kern w:val="1"/>
          <w:sz w:val="20"/>
          <w:szCs w:val="20"/>
        </w:rPr>
      </w:pPr>
      <w:r>
        <w:rPr>
          <w:rFonts w:ascii="Arial" w:hAnsi="Arial" w:cs="Arial"/>
          <w:color w:val="000000"/>
          <w:kern w:val="1"/>
          <w:sz w:val="20"/>
          <w:szCs w:val="20"/>
        </w:rPr>
        <w:t>5.1</w:t>
      </w:r>
      <w:r>
        <w:rPr>
          <w:rFonts w:ascii="Arial" w:hAnsi="Arial" w:cs="Arial"/>
          <w:color w:val="000000"/>
          <w:kern w:val="1"/>
          <w:sz w:val="20"/>
          <w:szCs w:val="20"/>
        </w:rPr>
        <w:tab/>
        <w:t>In terms of Regulation 5 (2) and 6 (2) of the Preferential Procurement Regulations, preference points must be awarded to a bidder for attaining the B-BBEE status level of contribution in accordance with the table below:</w:t>
      </w:r>
    </w:p>
    <w:p w:rsidR="00112AAF" w:rsidRDefault="00112AAF" w:rsidP="00112AAF">
      <w:pPr>
        <w:widowControl w:val="0"/>
        <w:tabs>
          <w:tab w:val="left" w:pos="720"/>
          <w:tab w:val="left" w:pos="1440"/>
          <w:tab w:val="left" w:pos="270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r>
    </w:p>
    <w:p w:rsidR="00112AAF" w:rsidRDefault="00112AAF" w:rsidP="00112AAF">
      <w:pPr>
        <w:widowControl w:val="0"/>
        <w:tabs>
          <w:tab w:val="left" w:pos="720"/>
          <w:tab w:val="left" w:pos="1440"/>
          <w:tab w:val="left" w:pos="2700"/>
          <w:tab w:val="left" w:pos="7920"/>
        </w:tabs>
        <w:suppressAutoHyphens w:val="0"/>
        <w:snapToGrid w:val="0"/>
        <w:jc w:val="both"/>
        <w:rPr>
          <w:rFonts w:ascii="Arial" w:hAnsi="Arial" w:cs="Arial"/>
          <w:color w:val="000000"/>
          <w:kern w:val="1"/>
          <w:sz w:val="20"/>
          <w:szCs w:val="20"/>
        </w:rPr>
      </w:pPr>
    </w:p>
    <w:tbl>
      <w:tblPr>
        <w:tblW w:w="0" w:type="auto"/>
        <w:tblInd w:w="572" w:type="dxa"/>
        <w:tblLayout w:type="fixed"/>
        <w:tblLook w:val="0000" w:firstRow="0" w:lastRow="0" w:firstColumn="0" w:lastColumn="0" w:noHBand="0" w:noVBand="0"/>
      </w:tblPr>
      <w:tblGrid>
        <w:gridCol w:w="2700"/>
        <w:gridCol w:w="2700"/>
        <w:gridCol w:w="2800"/>
      </w:tblGrid>
      <w:tr w:rsidR="00112AAF" w:rsidTr="009C04CE">
        <w:trPr>
          <w:trHeight w:val="863"/>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96"/>
              <w:jc w:val="center"/>
              <w:rPr>
                <w:rFonts w:ascii="Arial" w:hAnsi="Arial" w:cs="Arial"/>
                <w:b/>
                <w:color w:val="000000"/>
                <w:kern w:val="1"/>
                <w:sz w:val="22"/>
                <w:szCs w:val="22"/>
              </w:rPr>
            </w:pPr>
            <w:r>
              <w:rPr>
                <w:rFonts w:ascii="Arial" w:hAnsi="Arial" w:cs="Arial"/>
                <w:b/>
                <w:color w:val="000000"/>
                <w:kern w:val="1"/>
                <w:sz w:val="22"/>
                <w:szCs w:val="22"/>
              </w:rPr>
              <w:t>B-BBEE Status Level of Contributor</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96"/>
              <w:jc w:val="center"/>
              <w:rPr>
                <w:rFonts w:ascii="Arial" w:hAnsi="Arial" w:cs="Arial"/>
                <w:b/>
                <w:color w:val="000000"/>
                <w:kern w:val="1"/>
                <w:sz w:val="22"/>
                <w:szCs w:val="22"/>
              </w:rPr>
            </w:pPr>
            <w:r>
              <w:rPr>
                <w:rFonts w:ascii="Arial" w:hAnsi="Arial" w:cs="Arial"/>
                <w:b/>
                <w:color w:val="000000"/>
                <w:kern w:val="1"/>
                <w:sz w:val="22"/>
                <w:szCs w:val="22"/>
              </w:rPr>
              <w:t>Number of points</w:t>
            </w:r>
          </w:p>
          <w:p w:rsidR="00112AAF" w:rsidRDefault="00112AAF" w:rsidP="009C04CE">
            <w:pPr>
              <w:suppressAutoHyphens w:val="0"/>
              <w:kinsoku w:val="0"/>
              <w:overflowPunct w:val="0"/>
              <w:snapToGrid w:val="0"/>
              <w:spacing w:before="96"/>
              <w:jc w:val="center"/>
              <w:rPr>
                <w:rFonts w:ascii="Arial" w:hAnsi="Arial" w:cs="Arial"/>
                <w:b/>
                <w:color w:val="000000"/>
                <w:kern w:val="1"/>
                <w:sz w:val="22"/>
                <w:szCs w:val="22"/>
              </w:rPr>
            </w:pPr>
            <w:r>
              <w:rPr>
                <w:rFonts w:ascii="Arial" w:hAnsi="Arial" w:cs="Arial"/>
                <w:b/>
                <w:color w:val="000000"/>
                <w:kern w:val="1"/>
                <w:sz w:val="22"/>
                <w:szCs w:val="22"/>
              </w:rPr>
              <w:t xml:space="preserve"> (90/10 system)</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96"/>
              <w:jc w:val="center"/>
              <w:rPr>
                <w:rFonts w:ascii="Arial" w:hAnsi="Arial" w:cs="Arial"/>
                <w:b/>
                <w:color w:val="000000"/>
                <w:kern w:val="1"/>
                <w:sz w:val="22"/>
                <w:szCs w:val="22"/>
              </w:rPr>
            </w:pPr>
            <w:r>
              <w:rPr>
                <w:rFonts w:ascii="Arial" w:hAnsi="Arial" w:cs="Arial"/>
                <w:b/>
                <w:color w:val="000000"/>
                <w:kern w:val="1"/>
                <w:sz w:val="22"/>
                <w:szCs w:val="22"/>
              </w:rPr>
              <w:t xml:space="preserve">Number of points </w:t>
            </w:r>
          </w:p>
          <w:p w:rsidR="00112AAF" w:rsidRDefault="00112AAF" w:rsidP="009C04CE">
            <w:pPr>
              <w:suppressAutoHyphens w:val="0"/>
              <w:kinsoku w:val="0"/>
              <w:overflowPunct w:val="0"/>
              <w:snapToGrid w:val="0"/>
              <w:spacing w:before="96"/>
              <w:jc w:val="center"/>
              <w:rPr>
                <w:rFonts w:ascii="Arial" w:hAnsi="Arial" w:cs="Arial"/>
                <w:color w:val="000000"/>
                <w:kern w:val="1"/>
                <w:sz w:val="22"/>
                <w:szCs w:val="22"/>
              </w:rPr>
            </w:pPr>
            <w:r>
              <w:rPr>
                <w:rFonts w:ascii="Arial" w:hAnsi="Arial" w:cs="Arial"/>
                <w:b/>
                <w:color w:val="000000"/>
                <w:kern w:val="1"/>
                <w:sz w:val="22"/>
                <w:szCs w:val="22"/>
              </w:rPr>
              <w:t>(80/20 system)</w:t>
            </w:r>
          </w:p>
        </w:tc>
      </w:tr>
      <w:tr w:rsidR="00112AAF" w:rsidTr="009C04CE">
        <w:trPr>
          <w:trHeight w:val="44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20</w:t>
            </w:r>
          </w:p>
        </w:tc>
      </w:tr>
      <w:tr w:rsidR="00112AAF" w:rsidTr="009C04CE">
        <w:trPr>
          <w:trHeight w:val="44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2</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9</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18</w:t>
            </w:r>
          </w:p>
        </w:tc>
      </w:tr>
      <w:tr w:rsidR="00112AAF" w:rsidTr="009C04CE">
        <w:trPr>
          <w:trHeight w:val="44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3</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8</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16</w:t>
            </w:r>
          </w:p>
        </w:tc>
      </w:tr>
      <w:tr w:rsidR="00112AAF" w:rsidTr="009C04CE">
        <w:trPr>
          <w:trHeight w:val="44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4</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5</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12</w:t>
            </w:r>
          </w:p>
        </w:tc>
      </w:tr>
      <w:tr w:rsidR="00112AAF" w:rsidTr="009C04CE">
        <w:trPr>
          <w:trHeight w:val="44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5</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4</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8</w:t>
            </w:r>
          </w:p>
        </w:tc>
      </w:tr>
      <w:tr w:rsidR="00112AAF" w:rsidTr="009C04CE">
        <w:trPr>
          <w:trHeight w:val="44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6</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3</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6</w:t>
            </w:r>
          </w:p>
        </w:tc>
      </w:tr>
      <w:tr w:rsidR="00112AAF" w:rsidTr="009C04CE">
        <w:trPr>
          <w:trHeight w:val="44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lastRenderedPageBreak/>
              <w:t>7</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4</w:t>
            </w:r>
          </w:p>
        </w:tc>
      </w:tr>
      <w:tr w:rsidR="00112AAF" w:rsidTr="009C04CE">
        <w:trPr>
          <w:trHeight w:val="44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8</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2</w:t>
            </w:r>
          </w:p>
        </w:tc>
      </w:tr>
      <w:tr w:rsidR="00112AAF" w:rsidTr="009C04CE">
        <w:trPr>
          <w:trHeight w:val="720"/>
        </w:trPr>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Non-compliant contributor</w:t>
            </w:r>
          </w:p>
        </w:tc>
        <w:tc>
          <w:tcPr>
            <w:tcW w:w="2700"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kinsoku w:val="0"/>
              <w:overflowPunct w:val="0"/>
              <w:snapToGrid w:val="0"/>
              <w:spacing w:before="115"/>
              <w:jc w:val="center"/>
            </w:pPr>
            <w:r>
              <w:rPr>
                <w:rFonts w:ascii="Arial" w:hAnsi="Arial" w:cs="Arial"/>
                <w:color w:val="000000"/>
                <w:kern w:val="1"/>
                <w:sz w:val="22"/>
                <w:szCs w:val="22"/>
              </w:rPr>
              <w:t>0</w:t>
            </w:r>
          </w:p>
        </w:tc>
      </w:tr>
    </w:tbl>
    <w:p w:rsidR="00112AAF" w:rsidRDefault="00112AAF" w:rsidP="00112AAF">
      <w:pPr>
        <w:widowControl w:val="0"/>
        <w:tabs>
          <w:tab w:val="left" w:pos="709"/>
          <w:tab w:val="left" w:pos="2700"/>
          <w:tab w:val="left" w:pos="7920"/>
        </w:tabs>
        <w:suppressAutoHyphens w:val="0"/>
        <w:snapToGrid w:val="0"/>
        <w:jc w:val="both"/>
      </w:pPr>
    </w:p>
    <w:p w:rsidR="00112AAF" w:rsidRDefault="00112AAF" w:rsidP="00112AAF">
      <w:pPr>
        <w:widowControl w:val="0"/>
        <w:suppressAutoHyphens w:val="0"/>
        <w:snapToGrid w:val="0"/>
        <w:jc w:val="both"/>
        <w:rPr>
          <w:rFonts w:ascii="Arial" w:hAnsi="Arial" w:cs="Arial"/>
          <w:color w:val="000000"/>
          <w:kern w:val="1"/>
          <w:sz w:val="20"/>
          <w:szCs w:val="20"/>
        </w:rPr>
      </w:pPr>
    </w:p>
    <w:p w:rsidR="00112AAF" w:rsidRDefault="00112AAF" w:rsidP="00112AAF">
      <w:pPr>
        <w:widowControl w:val="0"/>
        <w:suppressAutoHyphens w:val="0"/>
        <w:snapToGrid w:val="0"/>
        <w:ind w:left="705" w:hanging="705"/>
        <w:jc w:val="both"/>
        <w:rPr>
          <w:rFonts w:ascii="Arial" w:hAnsi="Arial" w:cs="Arial"/>
          <w:color w:val="000000"/>
          <w:kern w:val="1"/>
          <w:sz w:val="20"/>
          <w:szCs w:val="20"/>
        </w:rPr>
      </w:pPr>
      <w:r>
        <w:rPr>
          <w:rFonts w:ascii="Arial" w:hAnsi="Arial" w:cs="Arial"/>
          <w:color w:val="000000"/>
          <w:kern w:val="1"/>
          <w:sz w:val="20"/>
          <w:szCs w:val="20"/>
        </w:rPr>
        <w:t>5.2</w:t>
      </w:r>
      <w:r>
        <w:rPr>
          <w:rFonts w:ascii="Arial" w:hAnsi="Arial" w:cs="Arial"/>
          <w:color w:val="000000"/>
          <w:kern w:val="1"/>
          <w:sz w:val="20"/>
          <w:szCs w:val="20"/>
        </w:rPr>
        <w:tab/>
        <w:t xml:space="preserve">Bidders who qualify as EMEs in terms of the B-BBEE Act must submit a certificate issued by an Accounting Officer as contemplated in the CCA or a Verification Agency accredited by SANAS or a Registered Auditor.  </w:t>
      </w:r>
      <w:r>
        <w:rPr>
          <w:rFonts w:ascii="Arial" w:hAnsi="Arial" w:cs="Arial"/>
          <w:color w:val="000000"/>
          <w:kern w:val="1"/>
          <w:sz w:val="22"/>
          <w:szCs w:val="22"/>
        </w:rPr>
        <w:t>Registered auditors do not need to meet the prerequisite for IRBA’s approval for the purpose of conducting verification and issuing EMEs with B-BBEE Status Level Certificates.</w:t>
      </w:r>
      <w:r>
        <w:rPr>
          <w:rFonts w:ascii="Arial" w:hAnsi="Arial" w:cs="Arial"/>
          <w:color w:val="000000"/>
          <w:kern w:val="1"/>
          <w:sz w:val="22"/>
          <w:szCs w:val="22"/>
        </w:rPr>
        <w:tab/>
      </w:r>
    </w:p>
    <w:p w:rsidR="00112AAF" w:rsidRDefault="00112AAF" w:rsidP="00112AAF">
      <w:pPr>
        <w:widowControl w:val="0"/>
        <w:tabs>
          <w:tab w:val="left" w:pos="270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709"/>
          <w:tab w:val="left" w:pos="2700"/>
          <w:tab w:val="left" w:pos="7920"/>
        </w:tabs>
        <w:suppressAutoHyphens w:val="0"/>
        <w:snapToGrid w:val="0"/>
        <w:ind w:left="705" w:hanging="705"/>
        <w:jc w:val="both"/>
        <w:rPr>
          <w:rFonts w:ascii="Arial" w:hAnsi="Arial" w:cs="Arial"/>
          <w:color w:val="000000"/>
          <w:kern w:val="1"/>
          <w:sz w:val="20"/>
          <w:szCs w:val="20"/>
        </w:rPr>
      </w:pPr>
      <w:r>
        <w:rPr>
          <w:rFonts w:ascii="Arial" w:hAnsi="Arial" w:cs="Arial"/>
          <w:color w:val="000000"/>
          <w:kern w:val="1"/>
          <w:sz w:val="20"/>
          <w:szCs w:val="20"/>
        </w:rPr>
        <w:t>5.3</w:t>
      </w:r>
      <w:r>
        <w:rPr>
          <w:rFonts w:ascii="Arial" w:hAnsi="Arial" w:cs="Arial"/>
          <w:color w:val="000000"/>
          <w:kern w:val="1"/>
          <w:sz w:val="20"/>
          <w:szCs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112AAF" w:rsidRDefault="00112AAF" w:rsidP="00112AAF">
      <w:pPr>
        <w:widowControl w:val="0"/>
        <w:tabs>
          <w:tab w:val="left" w:pos="709"/>
          <w:tab w:val="left" w:pos="270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900"/>
          <w:tab w:val="left" w:pos="2880"/>
          <w:tab w:val="left" w:pos="5760"/>
          <w:tab w:val="left" w:pos="792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 xml:space="preserve">5.4      A trust, consortium or joint venture, will qualify for points for their B-BBEE status level as a legal entity, provided that the entity submits their B-BBEE status level certificate. </w:t>
      </w:r>
    </w:p>
    <w:p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rsidR="00112AAF" w:rsidRDefault="00112AAF" w:rsidP="00112AAF">
      <w:pPr>
        <w:widowControl w:val="0"/>
        <w:tabs>
          <w:tab w:val="left" w:pos="567"/>
          <w:tab w:val="left" w:pos="2880"/>
          <w:tab w:val="left" w:pos="5760"/>
          <w:tab w:val="left" w:pos="792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 xml:space="preserve">5.5        A trust, consortium or joint venture will qualify for points for their B-BBEE status level as an </w:t>
      </w:r>
      <w:proofErr w:type="spellStart"/>
      <w:r>
        <w:rPr>
          <w:rFonts w:ascii="Arial" w:hAnsi="Arial" w:cs="Arial"/>
          <w:color w:val="000000"/>
          <w:kern w:val="1"/>
          <w:sz w:val="20"/>
          <w:szCs w:val="20"/>
        </w:rPr>
        <w:t>unincoporated</w:t>
      </w:r>
      <w:proofErr w:type="spellEnd"/>
      <w:r>
        <w:rPr>
          <w:rFonts w:ascii="Arial" w:hAnsi="Arial" w:cs="Arial"/>
          <w:color w:val="000000"/>
          <w:kern w:val="1"/>
          <w:sz w:val="20"/>
          <w:szCs w:val="20"/>
        </w:rPr>
        <w:t xml:space="preserve"> entity, provided that the entity submits their consolidated B-BBEE scorecard as if they were a group structure and that such a consolidated B-BBEE scorecard is prepared for every separate bid.</w:t>
      </w:r>
    </w:p>
    <w:p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rsidR="00112AAF" w:rsidRDefault="00112AAF" w:rsidP="00112AAF">
      <w:pPr>
        <w:widowControl w:val="0"/>
        <w:tabs>
          <w:tab w:val="left" w:pos="567"/>
          <w:tab w:val="left" w:pos="2880"/>
          <w:tab w:val="left" w:pos="5760"/>
          <w:tab w:val="left" w:pos="792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5.6    Tertiary institutions and public entities will be required to submit their B-BBEE status level certificates in terms of the specialized scorecard contained in the B-BBEE Codes of Good Practice.</w:t>
      </w:r>
    </w:p>
    <w:p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rsidR="00112AAF" w:rsidRDefault="00112AAF" w:rsidP="00F24CC2">
      <w:pPr>
        <w:widowControl w:val="0"/>
        <w:numPr>
          <w:ilvl w:val="1"/>
          <w:numId w:val="68"/>
        </w:numPr>
        <w:tabs>
          <w:tab w:val="left" w:pos="567"/>
          <w:tab w:val="left" w:pos="1080"/>
          <w:tab w:val="left" w:pos="1350"/>
          <w:tab w:val="left" w:pos="1814"/>
          <w:tab w:val="left" w:pos="2268"/>
          <w:tab w:val="left" w:pos="2880"/>
          <w:tab w:val="left" w:pos="3780"/>
          <w:tab w:val="left" w:pos="5760"/>
          <w:tab w:val="left" w:pos="7920"/>
          <w:tab w:val="left" w:pos="8100"/>
        </w:tabs>
        <w:suppressAutoHyphens w:val="0"/>
        <w:snapToGrid w:val="0"/>
        <w:ind w:left="567" w:hanging="567"/>
        <w:jc w:val="both"/>
        <w:textAlignment w:val="baseline"/>
        <w:rPr>
          <w:rFonts w:ascii="Arial" w:hAnsi="Arial" w:cs="Arial"/>
          <w:color w:val="000000"/>
          <w:kern w:val="1"/>
          <w:sz w:val="20"/>
          <w:szCs w:val="20"/>
          <w:lang w:val="en-ZA"/>
        </w:rPr>
      </w:pPr>
      <w:r>
        <w:rPr>
          <w:rFonts w:ascii="Arial" w:hAnsi="Arial" w:cs="Arial"/>
          <w:color w:val="000000"/>
          <w:kern w:val="1"/>
          <w:sz w:val="20"/>
          <w:szCs w:val="20"/>
        </w:rPr>
        <w:t xml:space="preserve">A person will not be awarded points for B-BBEE status level if it is indicated in the bid documents that such a bidder intends sub-contracting more than 25% of the value of the contract to any other </w:t>
      </w:r>
      <w:proofErr w:type="spellStart"/>
      <w:r>
        <w:rPr>
          <w:rFonts w:ascii="Arial" w:hAnsi="Arial" w:cs="Arial"/>
          <w:color w:val="000000"/>
          <w:kern w:val="1"/>
          <w:sz w:val="20"/>
          <w:szCs w:val="20"/>
        </w:rPr>
        <w:t>enteprise</w:t>
      </w:r>
      <w:proofErr w:type="spellEnd"/>
      <w:r>
        <w:rPr>
          <w:rFonts w:ascii="Arial" w:hAnsi="Arial" w:cs="Arial"/>
          <w:color w:val="000000"/>
          <w:kern w:val="1"/>
          <w:sz w:val="20"/>
          <w:szCs w:val="20"/>
        </w:rPr>
        <w:t xml:space="preserve"> that does not qualify for at least the points that such a bidder qualifies for, unless the intended sub- contractor is an EME that has the capability and ability to execute the sub-contract.</w:t>
      </w:r>
    </w:p>
    <w:p w:rsidR="00112AAF" w:rsidRDefault="00112AAF" w:rsidP="00112AAF">
      <w:pPr>
        <w:widowControl w:val="0"/>
        <w:tabs>
          <w:tab w:val="left" w:pos="900"/>
          <w:tab w:val="left" w:pos="1350"/>
          <w:tab w:val="left" w:pos="2268"/>
          <w:tab w:val="left" w:pos="2880"/>
          <w:tab w:val="left" w:pos="3780"/>
          <w:tab w:val="left" w:pos="5760"/>
          <w:tab w:val="left" w:pos="7920"/>
          <w:tab w:val="left" w:pos="8100"/>
        </w:tabs>
        <w:suppressAutoHyphens w:val="0"/>
        <w:snapToGrid w:val="0"/>
        <w:ind w:left="900"/>
        <w:jc w:val="both"/>
        <w:rPr>
          <w:rFonts w:ascii="Arial" w:hAnsi="Arial" w:cs="Arial"/>
          <w:color w:val="000000"/>
          <w:kern w:val="1"/>
          <w:sz w:val="20"/>
          <w:szCs w:val="20"/>
          <w:lang w:val="en-ZA"/>
        </w:rPr>
      </w:pPr>
    </w:p>
    <w:p w:rsidR="00112AAF" w:rsidRDefault="00112AAF" w:rsidP="00F24CC2">
      <w:pPr>
        <w:widowControl w:val="0"/>
        <w:numPr>
          <w:ilvl w:val="1"/>
          <w:numId w:val="68"/>
        </w:numPr>
        <w:tabs>
          <w:tab w:val="left" w:pos="567"/>
          <w:tab w:val="left" w:pos="1080"/>
          <w:tab w:val="left" w:pos="1350"/>
          <w:tab w:val="left" w:pos="1814"/>
          <w:tab w:val="left" w:pos="2268"/>
          <w:tab w:val="left" w:pos="2880"/>
          <w:tab w:val="left" w:pos="3780"/>
          <w:tab w:val="left" w:pos="5760"/>
          <w:tab w:val="left" w:pos="7920"/>
          <w:tab w:val="left" w:pos="8100"/>
        </w:tabs>
        <w:suppressAutoHyphens w:val="0"/>
        <w:snapToGrid w:val="0"/>
        <w:ind w:left="567" w:hanging="567"/>
        <w:jc w:val="both"/>
        <w:textAlignment w:val="baseline"/>
        <w:rPr>
          <w:rFonts w:ascii="Arial" w:hAnsi="Arial" w:cs="Arial"/>
          <w:b/>
          <w:color w:val="000000"/>
          <w:kern w:val="1"/>
          <w:sz w:val="20"/>
          <w:szCs w:val="20"/>
          <w:u w:val="single"/>
        </w:rPr>
      </w:pPr>
      <w:r>
        <w:rPr>
          <w:rFonts w:ascii="Arial" w:hAnsi="Arial" w:cs="Arial"/>
          <w:color w:val="000000"/>
          <w:kern w:val="1"/>
          <w:sz w:val="20"/>
          <w:szCs w:val="20"/>
        </w:rPr>
        <w:t xml:space="preserve"> 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Arial" w:hAnsi="Arial" w:cs="Arial"/>
          <w:b/>
          <w:color w:val="000000"/>
          <w:kern w:val="1"/>
          <w:sz w:val="20"/>
          <w:szCs w:val="20"/>
          <w:u w:val="single"/>
        </w:rPr>
        <w:t xml:space="preserve"> </w:t>
      </w:r>
    </w:p>
    <w:p w:rsidR="00112AAF" w:rsidRDefault="00112AAF" w:rsidP="00112AAF">
      <w:pPr>
        <w:widowControl w:val="0"/>
        <w:tabs>
          <w:tab w:val="left" w:pos="900"/>
          <w:tab w:val="left" w:pos="1350"/>
          <w:tab w:val="left" w:pos="2268"/>
          <w:tab w:val="left" w:pos="2880"/>
          <w:tab w:val="left" w:pos="3780"/>
          <w:tab w:val="left" w:pos="5760"/>
          <w:tab w:val="left" w:pos="7920"/>
          <w:tab w:val="left" w:pos="8100"/>
        </w:tabs>
        <w:suppressAutoHyphens w:val="0"/>
        <w:snapToGrid w:val="0"/>
        <w:ind w:left="360"/>
        <w:jc w:val="both"/>
        <w:rPr>
          <w:rFonts w:ascii="Arial" w:hAnsi="Arial" w:cs="Arial"/>
          <w:b/>
          <w:color w:val="000000"/>
          <w:kern w:val="1"/>
          <w:sz w:val="20"/>
          <w:szCs w:val="20"/>
          <w:u w:val="single"/>
        </w:rPr>
      </w:pPr>
    </w:p>
    <w:p w:rsidR="00112AAF" w:rsidRDefault="00112AAF" w:rsidP="00112AAF">
      <w:pPr>
        <w:widowControl w:val="0"/>
        <w:tabs>
          <w:tab w:val="left" w:pos="567"/>
          <w:tab w:val="left" w:pos="2700"/>
          <w:tab w:val="left" w:pos="7920"/>
        </w:tabs>
        <w:suppressAutoHyphens w:val="0"/>
        <w:snapToGrid w:val="0"/>
        <w:ind w:left="709" w:hanging="709"/>
        <w:jc w:val="both"/>
        <w:rPr>
          <w:rFonts w:ascii="Arial" w:hAnsi="Arial" w:cs="Arial"/>
          <w:color w:val="000000"/>
          <w:kern w:val="1"/>
          <w:sz w:val="20"/>
          <w:szCs w:val="20"/>
        </w:rPr>
      </w:pPr>
      <w:r>
        <w:rPr>
          <w:rFonts w:ascii="Arial" w:hAnsi="Arial" w:cs="Arial"/>
          <w:b/>
          <w:color w:val="000000"/>
          <w:kern w:val="1"/>
          <w:sz w:val="20"/>
          <w:szCs w:val="20"/>
        </w:rPr>
        <w:t>6.</w:t>
      </w:r>
      <w:r>
        <w:rPr>
          <w:rFonts w:ascii="Arial" w:hAnsi="Arial" w:cs="Arial"/>
          <w:b/>
          <w:color w:val="000000"/>
          <w:kern w:val="1"/>
          <w:sz w:val="20"/>
          <w:szCs w:val="20"/>
        </w:rPr>
        <w:tab/>
        <w:t>BID DECLARATION</w:t>
      </w:r>
    </w:p>
    <w:p w:rsidR="00112AAF" w:rsidRDefault="00112AAF" w:rsidP="00112AAF">
      <w:pPr>
        <w:widowControl w:val="0"/>
        <w:tabs>
          <w:tab w:val="left" w:pos="900"/>
          <w:tab w:val="left" w:pos="1620"/>
          <w:tab w:val="left" w:pos="2160"/>
          <w:tab w:val="left" w:pos="2700"/>
          <w:tab w:val="left" w:pos="7920"/>
        </w:tabs>
        <w:suppressAutoHyphens w:val="0"/>
        <w:snapToGrid w:val="0"/>
        <w:ind w:left="360"/>
        <w:jc w:val="both"/>
        <w:rPr>
          <w:rFonts w:ascii="Arial" w:hAnsi="Arial" w:cs="Arial"/>
          <w:color w:val="000000"/>
          <w:kern w:val="1"/>
          <w:sz w:val="20"/>
          <w:szCs w:val="20"/>
        </w:rPr>
      </w:pPr>
    </w:p>
    <w:p w:rsidR="00112AAF" w:rsidRDefault="00112AAF" w:rsidP="00112AAF">
      <w:pPr>
        <w:widowControl w:val="0"/>
        <w:tabs>
          <w:tab w:val="left" w:pos="1620"/>
          <w:tab w:val="left" w:pos="2160"/>
          <w:tab w:val="left" w:pos="2700"/>
          <w:tab w:val="left" w:pos="792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6.1   Bidders who claim points in respect of B-BBEE Status Level of Contribution must complete the following:</w:t>
      </w:r>
    </w:p>
    <w:p w:rsidR="00112AAF" w:rsidRDefault="00112AAF" w:rsidP="00112AAF">
      <w:pPr>
        <w:widowControl w:val="0"/>
        <w:tabs>
          <w:tab w:val="left" w:pos="1620"/>
          <w:tab w:val="left" w:pos="2160"/>
          <w:tab w:val="left" w:pos="2700"/>
          <w:tab w:val="left" w:pos="792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567"/>
          <w:tab w:val="left" w:pos="851"/>
          <w:tab w:val="left" w:pos="2880"/>
          <w:tab w:val="left" w:pos="3600"/>
          <w:tab w:val="left" w:pos="7290"/>
          <w:tab w:val="left" w:pos="7560"/>
        </w:tabs>
        <w:suppressAutoHyphens w:val="0"/>
        <w:snapToGrid w:val="0"/>
        <w:ind w:left="567" w:hanging="567"/>
        <w:jc w:val="both"/>
        <w:rPr>
          <w:rFonts w:ascii="Arial" w:hAnsi="Arial" w:cs="Arial"/>
          <w:color w:val="000000"/>
          <w:kern w:val="1"/>
          <w:sz w:val="20"/>
          <w:szCs w:val="20"/>
        </w:rPr>
      </w:pPr>
      <w:r>
        <w:rPr>
          <w:rFonts w:ascii="Arial" w:hAnsi="Arial" w:cs="Arial"/>
          <w:b/>
          <w:color w:val="000000"/>
          <w:kern w:val="1"/>
          <w:sz w:val="20"/>
          <w:szCs w:val="20"/>
        </w:rPr>
        <w:t xml:space="preserve">7.       </w:t>
      </w:r>
      <w:r>
        <w:rPr>
          <w:rFonts w:ascii="Arial" w:hAnsi="Arial" w:cs="Arial"/>
          <w:b/>
          <w:color w:val="000000"/>
          <w:kern w:val="1"/>
          <w:sz w:val="20"/>
          <w:szCs w:val="20"/>
        </w:rPr>
        <w:tab/>
        <w:t xml:space="preserve">B-BBEE STATUS LEVEL OF CONTRIBUTION CLAIMED IN TERMS OF PARAGRAPHS 1.3.1.2 AND 5.1 </w:t>
      </w:r>
    </w:p>
    <w:p w:rsidR="00112AAF" w:rsidRDefault="00112AAF" w:rsidP="00112AAF">
      <w:pPr>
        <w:widowControl w:val="0"/>
        <w:tabs>
          <w:tab w:val="left" w:pos="720"/>
          <w:tab w:val="left" w:pos="1620"/>
          <w:tab w:val="left" w:pos="2160"/>
          <w:tab w:val="left" w:pos="2700"/>
          <w:tab w:val="left" w:pos="3870"/>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b/>
          <w:color w:val="000000"/>
          <w:kern w:val="1"/>
          <w:sz w:val="20"/>
          <w:szCs w:val="20"/>
        </w:rPr>
        <w:tab/>
      </w:r>
      <w:r>
        <w:rPr>
          <w:rFonts w:ascii="Arial" w:hAnsi="Arial" w:cs="Arial"/>
          <w:b/>
          <w:color w:val="000000"/>
          <w:kern w:val="1"/>
          <w:sz w:val="20"/>
          <w:szCs w:val="20"/>
        </w:rPr>
        <w:tab/>
      </w:r>
      <w:r>
        <w:rPr>
          <w:rFonts w:ascii="Arial" w:hAnsi="Arial" w:cs="Arial"/>
          <w:b/>
          <w:color w:val="000000"/>
          <w:kern w:val="1"/>
          <w:sz w:val="20"/>
          <w:szCs w:val="20"/>
        </w:rPr>
        <w:tab/>
      </w:r>
      <w:r>
        <w:rPr>
          <w:rFonts w:ascii="Arial" w:hAnsi="Arial" w:cs="Arial"/>
          <w:b/>
          <w:color w:val="000000"/>
          <w:kern w:val="1"/>
          <w:sz w:val="20"/>
          <w:szCs w:val="20"/>
        </w:rPr>
        <w:tab/>
      </w:r>
    </w:p>
    <w:p w:rsidR="00112AAF" w:rsidRDefault="00112AAF" w:rsidP="00112AAF">
      <w:pPr>
        <w:widowControl w:val="0"/>
        <w:tabs>
          <w:tab w:val="left" w:pos="-1099"/>
          <w:tab w:val="left" w:pos="-720"/>
          <w:tab w:val="left" w:pos="567"/>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7.1      B-BBEE Status Level of Contribution:      =     …………… (Maximum of 10 or 20 points)</w:t>
      </w:r>
      <w:r>
        <w:rPr>
          <w:rFonts w:ascii="Arial" w:hAnsi="Arial" w:cs="Arial"/>
          <w:color w:val="000000"/>
          <w:kern w:val="1"/>
          <w:sz w:val="20"/>
          <w:szCs w:val="20"/>
        </w:rPr>
        <w:tab/>
      </w:r>
    </w:p>
    <w:p w:rsidR="00112AAF" w:rsidRDefault="00112AAF" w:rsidP="00112AAF">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9"/>
        <w:jc w:val="both"/>
        <w:rPr>
          <w:rFonts w:ascii="Arial" w:hAnsi="Arial" w:cs="Arial"/>
          <w:color w:val="000000"/>
          <w:kern w:val="1"/>
          <w:sz w:val="20"/>
          <w:szCs w:val="20"/>
        </w:rPr>
      </w:pPr>
      <w:r>
        <w:rPr>
          <w:rFonts w:ascii="Arial" w:hAnsi="Arial" w:cs="Arial"/>
          <w:color w:val="000000"/>
          <w:kern w:val="1"/>
          <w:sz w:val="20"/>
          <w:szCs w:val="20"/>
        </w:rPr>
        <w:t xml:space="preserve">(Points claimed in respect of paragraph 7.1 must be in accordance with the table reflected in </w:t>
      </w:r>
      <w:proofErr w:type="gramStart"/>
      <w:r>
        <w:rPr>
          <w:rFonts w:ascii="Arial" w:hAnsi="Arial" w:cs="Arial"/>
          <w:color w:val="000000"/>
          <w:kern w:val="1"/>
          <w:sz w:val="20"/>
          <w:szCs w:val="20"/>
        </w:rPr>
        <w:t>paragraph  5.1</w:t>
      </w:r>
      <w:proofErr w:type="gramEnd"/>
      <w:r>
        <w:rPr>
          <w:rFonts w:ascii="Arial" w:hAnsi="Arial" w:cs="Arial"/>
          <w:color w:val="000000"/>
          <w:kern w:val="1"/>
          <w:sz w:val="20"/>
          <w:szCs w:val="20"/>
        </w:rPr>
        <w:t xml:space="preserve"> and must be substantiated by means of a B-BBEE certificate issued by a Verification Agency accredited by SANAS or a Registered Auditor approved by IRBA or an Accounting Officer as contemplated in the CCA).</w:t>
      </w:r>
    </w:p>
    <w:p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9"/>
        <w:jc w:val="both"/>
        <w:rPr>
          <w:rFonts w:ascii="Arial" w:hAnsi="Arial" w:cs="Arial"/>
          <w:color w:val="000000"/>
          <w:kern w:val="1"/>
          <w:sz w:val="20"/>
          <w:szCs w:val="20"/>
        </w:rPr>
      </w:pPr>
    </w:p>
    <w:p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9"/>
        <w:jc w:val="both"/>
        <w:rPr>
          <w:rFonts w:ascii="Arial" w:hAnsi="Arial" w:cs="Arial"/>
          <w:color w:val="000000"/>
          <w:kern w:val="1"/>
          <w:sz w:val="20"/>
          <w:szCs w:val="20"/>
        </w:rPr>
      </w:pPr>
    </w:p>
    <w:p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9"/>
        <w:jc w:val="both"/>
        <w:rPr>
          <w:rFonts w:ascii="Arial" w:hAnsi="Arial" w:cs="Arial"/>
          <w:color w:val="000000"/>
          <w:kern w:val="1"/>
          <w:sz w:val="20"/>
          <w:szCs w:val="20"/>
        </w:rPr>
      </w:pPr>
    </w:p>
    <w:p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9"/>
        <w:jc w:val="both"/>
        <w:rPr>
          <w:rFonts w:ascii="Arial" w:hAnsi="Arial" w:cs="Arial"/>
          <w:color w:val="000000"/>
          <w:kern w:val="1"/>
          <w:sz w:val="20"/>
          <w:szCs w:val="20"/>
        </w:rPr>
      </w:pPr>
    </w:p>
    <w:p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b/>
          <w:color w:val="000000"/>
          <w:kern w:val="1"/>
          <w:szCs w:val="20"/>
        </w:rPr>
      </w:pPr>
    </w:p>
    <w:p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r>
        <w:rPr>
          <w:rFonts w:ascii="Arial" w:hAnsi="Arial" w:cs="Arial"/>
          <w:b/>
          <w:color w:val="000000"/>
          <w:kern w:val="1"/>
          <w:szCs w:val="20"/>
        </w:rPr>
        <w:t>8</w:t>
      </w:r>
      <w:r>
        <w:rPr>
          <w:rFonts w:ascii="Arial" w:hAnsi="Arial" w:cs="Arial"/>
          <w:b/>
          <w:color w:val="000000"/>
          <w:kern w:val="1"/>
          <w:szCs w:val="20"/>
        </w:rPr>
        <w:tab/>
        <w:t>SUB-CONTRACTING</w:t>
      </w:r>
    </w:p>
    <w:p w:rsidR="00112AAF" w:rsidRDefault="00112AAF" w:rsidP="00112AAF">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rPr>
      </w:pPr>
      <w:r>
        <w:rPr>
          <w:rFonts w:ascii="Arial" w:hAnsi="Arial" w:cs="Arial"/>
          <w:color w:val="000000"/>
          <w:kern w:val="1"/>
          <w:szCs w:val="20"/>
        </w:rPr>
        <w:t xml:space="preserve">    </w:t>
      </w:r>
    </w:p>
    <w:p w:rsidR="00112AAF" w:rsidRDefault="00112AAF" w:rsidP="00112AAF">
      <w:pPr>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5" w:hanging="705"/>
        <w:jc w:val="both"/>
        <w:rPr>
          <w:rFonts w:ascii="Arial" w:hAnsi="Arial" w:cs="Arial"/>
          <w:color w:val="000000"/>
          <w:kern w:val="1"/>
          <w:szCs w:val="20"/>
        </w:rPr>
      </w:pPr>
      <w:r>
        <w:rPr>
          <w:rFonts w:ascii="Arial" w:hAnsi="Arial" w:cs="Arial"/>
          <w:color w:val="000000"/>
          <w:kern w:val="1"/>
        </w:rPr>
        <w:t xml:space="preserve">8.1     </w:t>
      </w:r>
      <w:r>
        <w:rPr>
          <w:rFonts w:ascii="Arial" w:hAnsi="Arial" w:cs="Arial"/>
          <w:color w:val="000000"/>
          <w:kern w:val="1"/>
        </w:rPr>
        <w:tab/>
        <w:t>Will any portion of the contract be sub-contracted?</w:t>
      </w:r>
      <w:r>
        <w:rPr>
          <w:rFonts w:ascii="Arial" w:hAnsi="Arial" w:cs="Arial"/>
          <w:color w:val="000000"/>
          <w:kern w:val="1"/>
          <w:sz w:val="20"/>
          <w:szCs w:val="20"/>
        </w:rPr>
        <w:t xml:space="preserve">     YES / NO</w:t>
      </w:r>
      <w:r>
        <w:rPr>
          <w:rFonts w:ascii="Arial" w:hAnsi="Arial" w:cs="Arial"/>
          <w:color w:val="000000"/>
          <w:kern w:val="1"/>
          <w:szCs w:val="20"/>
        </w:rPr>
        <w:t xml:space="preserve"> </w:t>
      </w:r>
      <w:r>
        <w:rPr>
          <w:rFonts w:ascii="Arial" w:hAnsi="Arial" w:cs="Arial"/>
          <w:color w:val="000000"/>
          <w:kern w:val="1"/>
          <w:sz w:val="20"/>
          <w:szCs w:val="20"/>
        </w:rPr>
        <w:t xml:space="preserve">(delete which is not applicable) </w:t>
      </w: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p>
    <w:p w:rsidR="00112AAF" w:rsidRDefault="00112AAF" w:rsidP="00112AAF">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r>
        <w:rPr>
          <w:rFonts w:ascii="Arial" w:hAnsi="Arial" w:cs="Arial"/>
          <w:color w:val="000000"/>
          <w:kern w:val="1"/>
          <w:szCs w:val="20"/>
        </w:rPr>
        <w:t>8.1.1</w:t>
      </w:r>
      <w:r>
        <w:rPr>
          <w:rFonts w:ascii="Arial" w:hAnsi="Arial" w:cs="Arial"/>
          <w:color w:val="000000"/>
          <w:kern w:val="1"/>
          <w:szCs w:val="20"/>
        </w:rPr>
        <w:tab/>
        <w:t>If yes, indicate:</w:t>
      </w:r>
    </w:p>
    <w:p w:rsidR="00112AAF" w:rsidRDefault="00112AAF" w:rsidP="00112AAF">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r>
        <w:rPr>
          <w:rFonts w:ascii="Arial" w:hAnsi="Arial" w:cs="Arial"/>
          <w:color w:val="000000"/>
          <w:kern w:val="1"/>
          <w:szCs w:val="20"/>
        </w:rPr>
        <w:tab/>
        <w:t>(</w:t>
      </w:r>
      <w:proofErr w:type="spellStart"/>
      <w:r>
        <w:rPr>
          <w:rFonts w:ascii="Arial" w:hAnsi="Arial" w:cs="Arial"/>
          <w:color w:val="000000"/>
          <w:kern w:val="1"/>
          <w:szCs w:val="20"/>
        </w:rPr>
        <w:t>i</w:t>
      </w:r>
      <w:proofErr w:type="spellEnd"/>
      <w:r>
        <w:rPr>
          <w:rFonts w:ascii="Arial" w:hAnsi="Arial" w:cs="Arial"/>
          <w:color w:val="000000"/>
          <w:kern w:val="1"/>
          <w:szCs w:val="20"/>
        </w:rPr>
        <w:t xml:space="preserve">) </w:t>
      </w:r>
      <w:r>
        <w:rPr>
          <w:rFonts w:ascii="Arial" w:hAnsi="Arial" w:cs="Arial"/>
          <w:color w:val="000000"/>
          <w:kern w:val="1"/>
          <w:szCs w:val="20"/>
        </w:rPr>
        <w:tab/>
        <w:t>what percentage of the contract will be subcontracted?</w:t>
      </w:r>
      <w:r>
        <w:rPr>
          <w:rFonts w:ascii="Arial" w:hAnsi="Arial" w:cs="Arial"/>
          <w:color w:val="000000"/>
          <w:kern w:val="1"/>
          <w:szCs w:val="20"/>
        </w:rPr>
        <w:tab/>
        <w:t>............……………….…%</w:t>
      </w:r>
    </w:p>
    <w:p w:rsidR="00725D5D" w:rsidRDefault="00112AAF" w:rsidP="00112AAF">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snapToGrid w:val="0"/>
        <w:rPr>
          <w:rFonts w:ascii="Arial" w:hAnsi="Arial" w:cs="Arial"/>
          <w:color w:val="000000"/>
          <w:kern w:val="1"/>
          <w:szCs w:val="20"/>
        </w:rPr>
      </w:pPr>
      <w:r>
        <w:rPr>
          <w:rFonts w:ascii="Arial" w:hAnsi="Arial" w:cs="Arial"/>
          <w:color w:val="000000"/>
          <w:kern w:val="1"/>
          <w:szCs w:val="20"/>
        </w:rPr>
        <w:tab/>
      </w:r>
    </w:p>
    <w:p w:rsidR="00112AAF" w:rsidRDefault="00725D5D" w:rsidP="00112AAF">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snapToGrid w:val="0"/>
        <w:rPr>
          <w:rFonts w:ascii="Arial" w:hAnsi="Arial" w:cs="Arial"/>
          <w:color w:val="000000"/>
          <w:kern w:val="1"/>
          <w:szCs w:val="20"/>
        </w:rPr>
      </w:pPr>
      <w:r>
        <w:rPr>
          <w:rFonts w:ascii="Arial" w:hAnsi="Arial" w:cs="Arial"/>
          <w:color w:val="000000"/>
          <w:kern w:val="1"/>
          <w:szCs w:val="20"/>
        </w:rPr>
        <w:tab/>
      </w:r>
      <w:r w:rsidR="00112AAF">
        <w:rPr>
          <w:rFonts w:ascii="Arial" w:hAnsi="Arial" w:cs="Arial"/>
          <w:color w:val="000000"/>
          <w:kern w:val="1"/>
          <w:szCs w:val="20"/>
        </w:rPr>
        <w:t xml:space="preserve">(ii) </w:t>
      </w:r>
      <w:r w:rsidR="00112AAF">
        <w:rPr>
          <w:rFonts w:ascii="Arial" w:hAnsi="Arial" w:cs="Arial"/>
          <w:color w:val="000000"/>
          <w:kern w:val="1"/>
          <w:szCs w:val="20"/>
        </w:rPr>
        <w:tab/>
        <w:t>the name of the sub-</w:t>
      </w:r>
      <w:proofErr w:type="gramStart"/>
      <w:r w:rsidR="00112AAF">
        <w:rPr>
          <w:rFonts w:ascii="Arial" w:hAnsi="Arial" w:cs="Arial"/>
          <w:color w:val="000000"/>
          <w:kern w:val="1"/>
          <w:szCs w:val="20"/>
        </w:rPr>
        <w:t>contractor?…</w:t>
      </w:r>
      <w:proofErr w:type="gramEnd"/>
      <w:r w:rsidR="00112AAF">
        <w:rPr>
          <w:rFonts w:ascii="Arial" w:hAnsi="Arial" w:cs="Arial"/>
          <w:color w:val="000000"/>
          <w:kern w:val="1"/>
          <w:szCs w:val="20"/>
        </w:rPr>
        <w:t>………………………………………………………</w:t>
      </w:r>
    </w:p>
    <w:p w:rsidR="00112AAF" w:rsidRDefault="00112AAF" w:rsidP="00112AAF">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r>
        <w:rPr>
          <w:rFonts w:ascii="Arial" w:hAnsi="Arial" w:cs="Arial"/>
          <w:color w:val="000000"/>
          <w:kern w:val="1"/>
          <w:szCs w:val="20"/>
        </w:rPr>
        <w:lastRenderedPageBreak/>
        <w:tab/>
        <w:t xml:space="preserve">(iii) </w:t>
      </w:r>
      <w:r>
        <w:rPr>
          <w:rFonts w:ascii="Arial" w:hAnsi="Arial" w:cs="Arial"/>
          <w:color w:val="000000"/>
          <w:kern w:val="1"/>
          <w:szCs w:val="20"/>
        </w:rPr>
        <w:tab/>
        <w:t>the B-BBEE status level of the sub-contractor?</w:t>
      </w:r>
      <w:r>
        <w:rPr>
          <w:rFonts w:ascii="Arial" w:hAnsi="Arial" w:cs="Arial"/>
          <w:color w:val="000000"/>
          <w:kern w:val="1"/>
          <w:szCs w:val="20"/>
        </w:rPr>
        <w:tab/>
        <w:t>……………………………………..</w:t>
      </w:r>
    </w:p>
    <w:p w:rsidR="00112AAF" w:rsidRDefault="00112AAF" w:rsidP="00112AAF">
      <w:pPr>
        <w:widowControl w:val="0"/>
        <w:tabs>
          <w:tab w:val="left" w:pos="-1099"/>
          <w:tab w:val="left" w:pos="-72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1134" w:hanging="1134"/>
        <w:jc w:val="both"/>
        <w:rPr>
          <w:rFonts w:ascii="Arial" w:hAnsi="Arial" w:cs="Arial"/>
          <w:color w:val="000000"/>
          <w:kern w:val="1"/>
          <w:sz w:val="20"/>
          <w:szCs w:val="20"/>
        </w:rPr>
      </w:pPr>
      <w:r>
        <w:rPr>
          <w:rFonts w:ascii="Arial" w:hAnsi="Arial" w:cs="Arial"/>
          <w:color w:val="000000"/>
          <w:kern w:val="1"/>
          <w:szCs w:val="20"/>
        </w:rPr>
        <w:tab/>
        <w:t>(iv)</w:t>
      </w:r>
      <w:r>
        <w:rPr>
          <w:rFonts w:ascii="Arial" w:hAnsi="Arial" w:cs="Arial"/>
          <w:color w:val="000000"/>
          <w:kern w:val="1"/>
          <w:szCs w:val="20"/>
        </w:rPr>
        <w:tab/>
        <w:t>whether the sub-contractor is an EME?</w:t>
      </w:r>
      <w:r>
        <w:rPr>
          <w:rFonts w:ascii="Arial" w:hAnsi="Arial" w:cs="Arial"/>
          <w:color w:val="000000"/>
          <w:kern w:val="1"/>
          <w:szCs w:val="20"/>
        </w:rPr>
        <w:tab/>
      </w:r>
      <w:r>
        <w:rPr>
          <w:rFonts w:ascii="Arial" w:hAnsi="Arial" w:cs="Arial"/>
          <w:color w:val="000000"/>
          <w:kern w:val="1"/>
          <w:szCs w:val="20"/>
        </w:rPr>
        <w:tab/>
        <w:t>YES / NO (delete which is not applicable)</w:t>
      </w:r>
    </w:p>
    <w:p w:rsidR="00112AAF" w:rsidRDefault="00112AAF"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r>
    </w:p>
    <w:p w:rsidR="00112AAF" w:rsidRDefault="00112AAF"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color w:val="000000"/>
          <w:kern w:val="1"/>
          <w:sz w:val="20"/>
          <w:szCs w:val="20"/>
        </w:rPr>
      </w:pPr>
    </w:p>
    <w:p w:rsidR="00112AAF" w:rsidRDefault="00112AAF"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b/>
          <w:color w:val="000000"/>
          <w:kern w:val="1"/>
        </w:rPr>
      </w:pPr>
    </w:p>
    <w:p w:rsidR="00112AAF" w:rsidRDefault="00112AAF"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b/>
          <w:color w:val="000000"/>
          <w:kern w:val="1"/>
        </w:rPr>
      </w:pPr>
    </w:p>
    <w:p w:rsidR="00112AAF" w:rsidRDefault="00112AAF"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color w:val="000000"/>
          <w:kern w:val="1"/>
          <w:szCs w:val="20"/>
        </w:rPr>
      </w:pPr>
      <w:r>
        <w:rPr>
          <w:rFonts w:ascii="Arial" w:hAnsi="Arial" w:cs="Arial"/>
          <w:b/>
          <w:color w:val="000000"/>
          <w:kern w:val="1"/>
        </w:rPr>
        <w:t>9.</w:t>
      </w:r>
      <w:r>
        <w:rPr>
          <w:rFonts w:ascii="Arial" w:hAnsi="Arial" w:cs="Arial"/>
          <w:b/>
          <w:color w:val="000000"/>
          <w:kern w:val="1"/>
        </w:rPr>
        <w:tab/>
      </w:r>
      <w:r>
        <w:rPr>
          <w:rFonts w:ascii="Arial" w:hAnsi="Arial" w:cs="Arial"/>
          <w:b/>
          <w:color w:val="000000"/>
          <w:kern w:val="1"/>
          <w:szCs w:val="20"/>
        </w:rPr>
        <w:t>DECLARATION WITH REGARD TO COMPANY/FIRM</w:t>
      </w:r>
    </w:p>
    <w:p w:rsidR="00112AAF" w:rsidRDefault="00112AAF" w:rsidP="00112AAF">
      <w:pPr>
        <w:widowControl w:val="0"/>
        <w:suppressAutoHyphens w:val="0"/>
        <w:snapToGrid w:val="0"/>
        <w:rPr>
          <w:rFonts w:ascii="Arial" w:hAnsi="Arial" w:cs="Arial"/>
          <w:color w:val="000000"/>
          <w:kern w:val="1"/>
          <w:szCs w:val="20"/>
        </w:rPr>
      </w:pP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9.1</w:t>
      </w:r>
      <w:r>
        <w:rPr>
          <w:rFonts w:ascii="Arial" w:hAnsi="Arial" w:cs="Arial"/>
          <w:color w:val="000000"/>
          <w:kern w:val="1"/>
          <w:sz w:val="20"/>
          <w:szCs w:val="20"/>
        </w:rPr>
        <w:tab/>
        <w:t>Name of company/firm</w:t>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t>:</w:t>
      </w:r>
      <w:r>
        <w:rPr>
          <w:rFonts w:ascii="Arial" w:hAnsi="Arial" w:cs="Arial"/>
          <w:color w:val="000000"/>
          <w:kern w:val="1"/>
          <w:sz w:val="20"/>
          <w:szCs w:val="20"/>
        </w:rPr>
        <w:tab/>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9.2</w:t>
      </w:r>
      <w:r>
        <w:rPr>
          <w:rFonts w:ascii="Arial" w:hAnsi="Arial" w:cs="Arial"/>
          <w:color w:val="000000"/>
          <w:kern w:val="1"/>
          <w:sz w:val="20"/>
          <w:szCs w:val="20"/>
        </w:rPr>
        <w:tab/>
        <w:t>VAT registration number</w:t>
      </w:r>
      <w:r>
        <w:rPr>
          <w:rFonts w:ascii="Arial" w:hAnsi="Arial" w:cs="Arial"/>
          <w:color w:val="000000"/>
          <w:kern w:val="1"/>
          <w:sz w:val="20"/>
          <w:szCs w:val="20"/>
        </w:rPr>
        <w:tab/>
      </w:r>
      <w:r>
        <w:rPr>
          <w:rFonts w:ascii="Arial" w:hAnsi="Arial" w:cs="Arial"/>
          <w:color w:val="000000"/>
          <w:kern w:val="1"/>
          <w:sz w:val="20"/>
          <w:szCs w:val="20"/>
        </w:rPr>
        <w:tab/>
        <w:t>:</w:t>
      </w:r>
      <w:r>
        <w:rPr>
          <w:rFonts w:ascii="Arial" w:hAnsi="Arial" w:cs="Arial"/>
          <w:color w:val="000000"/>
          <w:kern w:val="1"/>
          <w:sz w:val="20"/>
          <w:szCs w:val="20"/>
        </w:rPr>
        <w:tab/>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9.3</w:t>
      </w:r>
      <w:r>
        <w:rPr>
          <w:rFonts w:ascii="Arial" w:hAnsi="Arial" w:cs="Arial"/>
          <w:color w:val="000000"/>
          <w:kern w:val="1"/>
          <w:sz w:val="20"/>
          <w:szCs w:val="20"/>
        </w:rPr>
        <w:tab/>
        <w:t>Company registration number</w:t>
      </w:r>
      <w:r>
        <w:rPr>
          <w:rFonts w:ascii="Arial" w:hAnsi="Arial" w:cs="Arial"/>
          <w:color w:val="000000"/>
          <w:kern w:val="1"/>
          <w:sz w:val="20"/>
          <w:szCs w:val="20"/>
        </w:rPr>
        <w:tab/>
      </w:r>
      <w:r>
        <w:rPr>
          <w:rFonts w:ascii="Arial" w:hAnsi="Arial" w:cs="Arial"/>
          <w:color w:val="000000"/>
          <w:kern w:val="1"/>
          <w:sz w:val="20"/>
          <w:szCs w:val="20"/>
        </w:rPr>
        <w:tab/>
        <w:t>…………………………………………………………………….</w:t>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t>:</w:t>
      </w: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9.4</w:t>
      </w:r>
      <w:r>
        <w:rPr>
          <w:rFonts w:ascii="Arial" w:hAnsi="Arial" w:cs="Arial"/>
          <w:b/>
          <w:color w:val="000000"/>
          <w:kern w:val="1"/>
          <w:sz w:val="20"/>
          <w:szCs w:val="20"/>
        </w:rPr>
        <w:tab/>
      </w:r>
      <w:r>
        <w:rPr>
          <w:rFonts w:ascii="Arial" w:hAnsi="Arial" w:cs="Arial"/>
          <w:color w:val="000000"/>
          <w:kern w:val="1"/>
          <w:sz w:val="20"/>
          <w:szCs w:val="20"/>
        </w:rPr>
        <w:t>TYPE OF COMPANY/ FIRM</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Partnership/Joint Venture / Consortium</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r>
      <w:proofErr w:type="gramStart"/>
      <w:r>
        <w:rPr>
          <w:rFonts w:ascii="Arial" w:hAnsi="Arial" w:cs="Arial"/>
          <w:color w:val="000000"/>
          <w:kern w:val="1"/>
          <w:sz w:val="20"/>
          <w:szCs w:val="20"/>
        </w:rPr>
        <w:t>One person</w:t>
      </w:r>
      <w:proofErr w:type="gramEnd"/>
      <w:r>
        <w:rPr>
          <w:rFonts w:ascii="Arial" w:hAnsi="Arial" w:cs="Arial"/>
          <w:color w:val="000000"/>
          <w:kern w:val="1"/>
          <w:sz w:val="20"/>
          <w:szCs w:val="20"/>
        </w:rPr>
        <w:t xml:space="preserve"> business/sole propriety</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Close corporation</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Company</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smallCaps/>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(Pty) Limited</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r>
        <w:rPr>
          <w:rFonts w:ascii="Arial" w:hAnsi="Arial" w:cs="Arial"/>
          <w:smallCaps/>
          <w:color w:val="000000"/>
          <w:kern w:val="1"/>
          <w:sz w:val="20"/>
          <w:szCs w:val="20"/>
        </w:rPr>
        <w:t>[Tick applicable box]</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jc w:val="both"/>
        <w:rPr>
          <w:rFonts w:ascii="Arial" w:hAnsi="Arial" w:cs="Arial"/>
          <w:b/>
          <w:color w:val="000000"/>
          <w:kern w:val="1"/>
          <w:sz w:val="20"/>
          <w:szCs w:val="20"/>
        </w:rPr>
      </w:pPr>
      <w:r>
        <w:rPr>
          <w:rFonts w:ascii="Arial" w:hAnsi="Arial" w:cs="Arial"/>
          <w:color w:val="000000"/>
          <w:kern w:val="1"/>
          <w:sz w:val="20"/>
          <w:szCs w:val="20"/>
        </w:rPr>
        <w:t>9.5</w:t>
      </w:r>
      <w:r>
        <w:rPr>
          <w:rFonts w:ascii="Arial" w:hAnsi="Arial" w:cs="Arial"/>
          <w:color w:val="000000"/>
          <w:kern w:val="1"/>
          <w:sz w:val="20"/>
          <w:szCs w:val="20"/>
        </w:rPr>
        <w:tab/>
        <w:t>DESCRIBE PRINCIPAL BUSINESS ACTIVITIES</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b/>
          <w:color w:val="000000"/>
          <w:kern w:val="1"/>
          <w:sz w:val="20"/>
          <w:szCs w:val="20"/>
        </w:rPr>
      </w:pPr>
    </w:p>
    <w:p w:rsidR="00112AAF" w:rsidRDefault="00112AAF" w:rsidP="00112AAF">
      <w:pPr>
        <w:widowControl w:val="0"/>
        <w:tabs>
          <w:tab w:val="left" w:pos="900"/>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w:t>
      </w: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900"/>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w:t>
      </w: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900"/>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w:t>
      </w: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b/>
          <w:color w:val="000000"/>
          <w:kern w:val="1"/>
          <w:sz w:val="20"/>
          <w:szCs w:val="20"/>
        </w:rPr>
      </w:pPr>
      <w:r>
        <w:rPr>
          <w:rFonts w:ascii="Arial" w:hAnsi="Arial" w:cs="Arial"/>
          <w:color w:val="000000"/>
          <w:kern w:val="1"/>
          <w:sz w:val="20"/>
          <w:szCs w:val="20"/>
        </w:rPr>
        <w:t>9.6</w:t>
      </w:r>
      <w:r>
        <w:rPr>
          <w:rFonts w:ascii="Arial" w:hAnsi="Arial" w:cs="Arial"/>
          <w:color w:val="000000"/>
          <w:kern w:val="1"/>
          <w:sz w:val="20"/>
          <w:szCs w:val="20"/>
        </w:rPr>
        <w:tab/>
        <w:t>COMPANY CLASSIFICATION</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b/>
          <w:color w:val="000000"/>
          <w:kern w:val="1"/>
          <w:sz w:val="20"/>
          <w:szCs w:val="20"/>
        </w:rPr>
      </w:pP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Manufacturer</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Supplier</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Professional service provider</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smallCaps/>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Other service providers, e.g. transporter, etc.</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r>
        <w:rPr>
          <w:rFonts w:ascii="Arial" w:hAnsi="Arial" w:cs="Arial"/>
          <w:smallCaps/>
          <w:color w:val="000000"/>
          <w:kern w:val="1"/>
          <w:sz w:val="20"/>
          <w:szCs w:val="20"/>
        </w:rPr>
        <w:tab/>
        <w:t>[Tick applicable box]</w:t>
      </w: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rsidR="00112AAF" w:rsidRDefault="00112AAF" w:rsidP="00112AAF">
      <w:pPr>
        <w:widowControl w:val="0"/>
        <w:tabs>
          <w:tab w:val="left" w:pos="-720"/>
          <w:tab w:val="left" w:pos="0"/>
          <w:tab w:val="left" w:pos="691"/>
          <w:tab w:val="left" w:pos="900"/>
          <w:tab w:val="right" w:leader="dot" w:pos="9025"/>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9.7</w:t>
      </w:r>
      <w:r>
        <w:rPr>
          <w:rFonts w:ascii="Arial" w:hAnsi="Arial" w:cs="Arial"/>
          <w:color w:val="000000"/>
          <w:kern w:val="1"/>
          <w:sz w:val="20"/>
          <w:szCs w:val="20"/>
        </w:rPr>
        <w:tab/>
        <w:t>Total number of years the company/firm has been in business? ……………………………………</w:t>
      </w:r>
    </w:p>
    <w:p w:rsidR="00112AAF" w:rsidRDefault="00112AAF" w:rsidP="00112AAF">
      <w:pPr>
        <w:widowControl w:val="0"/>
        <w:tabs>
          <w:tab w:val="left" w:pos="-720"/>
          <w:tab w:val="left" w:pos="0"/>
          <w:tab w:val="left" w:pos="691"/>
          <w:tab w:val="left" w:pos="900"/>
          <w:tab w:val="right" w:leader="dot" w:pos="9025"/>
        </w:tabs>
        <w:suppressAutoHyphens w:val="0"/>
        <w:snapToGrid w:val="0"/>
        <w:ind w:left="900" w:hanging="900"/>
        <w:jc w:val="both"/>
        <w:rPr>
          <w:rFonts w:ascii="Arial" w:hAnsi="Arial" w:cs="Arial"/>
          <w:color w:val="000000"/>
          <w:kern w:val="1"/>
          <w:sz w:val="20"/>
          <w:szCs w:val="20"/>
        </w:rPr>
      </w:pPr>
    </w:p>
    <w:p w:rsidR="00112AAF" w:rsidRDefault="00112AAF" w:rsidP="00112AAF">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uppressAutoHyphens w:val="0"/>
        <w:snapToGrid w:val="0"/>
        <w:ind w:left="709" w:right="745" w:hanging="709"/>
        <w:jc w:val="both"/>
        <w:rPr>
          <w:rFonts w:ascii="Arial" w:hAnsi="Arial" w:cs="Arial"/>
          <w:color w:val="000000"/>
          <w:kern w:val="1"/>
          <w:sz w:val="20"/>
          <w:szCs w:val="20"/>
        </w:rPr>
      </w:pPr>
      <w:r>
        <w:rPr>
          <w:rFonts w:ascii="Arial" w:hAnsi="Arial" w:cs="Arial"/>
          <w:color w:val="000000"/>
          <w:kern w:val="1"/>
          <w:szCs w:val="20"/>
        </w:rPr>
        <w:t>9.8</w:t>
      </w:r>
      <w:r>
        <w:rPr>
          <w:rFonts w:ascii="Arial" w:hAnsi="Arial" w:cs="Arial"/>
          <w:color w:val="000000"/>
          <w:kern w:val="1"/>
          <w:szCs w:val="20"/>
        </w:rPr>
        <w:tab/>
      </w:r>
      <w:r>
        <w:rPr>
          <w:rFonts w:ascii="Arial" w:hAnsi="Arial" w:cs="Arial"/>
          <w:color w:val="000000"/>
          <w:kern w:val="1"/>
          <w:sz w:val="20"/>
          <w:szCs w:val="20"/>
        </w:rPr>
        <w:t xml:space="preserve">I/we, the undersigned, who is / are duly </w:t>
      </w:r>
      <w:proofErr w:type="spellStart"/>
      <w:r>
        <w:rPr>
          <w:rFonts w:ascii="Arial" w:hAnsi="Arial" w:cs="Arial"/>
          <w:color w:val="000000"/>
          <w:kern w:val="1"/>
          <w:sz w:val="20"/>
          <w:szCs w:val="20"/>
        </w:rPr>
        <w:t>authorised</w:t>
      </w:r>
      <w:proofErr w:type="spellEnd"/>
      <w:r>
        <w:rPr>
          <w:rFonts w:ascii="Arial" w:hAnsi="Arial" w:cs="Arial"/>
          <w:color w:val="000000"/>
          <w:kern w:val="1"/>
          <w:sz w:val="20"/>
          <w:szCs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w:t>
      </w:r>
    </w:p>
    <w:p w:rsidR="00112AAF" w:rsidRDefault="00112AAF" w:rsidP="00112AAF">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uppressAutoHyphens w:val="0"/>
        <w:snapToGrid w:val="0"/>
        <w:ind w:left="1620" w:right="745" w:hanging="1620"/>
        <w:jc w:val="both"/>
        <w:rPr>
          <w:rFonts w:ascii="Arial" w:hAnsi="Arial" w:cs="Arial"/>
          <w:color w:val="000000"/>
          <w:kern w:val="1"/>
          <w:sz w:val="20"/>
          <w:szCs w:val="20"/>
        </w:rPr>
      </w:pPr>
    </w:p>
    <w:p w:rsidR="00112AAF" w:rsidRDefault="00112AAF" w:rsidP="00112AA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r>
        <w:rPr>
          <w:rFonts w:ascii="Arial" w:hAnsi="Arial" w:cs="Arial"/>
          <w:color w:val="000000"/>
          <w:kern w:val="1"/>
          <w:sz w:val="20"/>
          <w:szCs w:val="20"/>
        </w:rPr>
        <w:tab/>
        <w:t>(</w:t>
      </w:r>
      <w:proofErr w:type="spellStart"/>
      <w:r>
        <w:rPr>
          <w:rFonts w:ascii="Arial" w:hAnsi="Arial" w:cs="Arial"/>
          <w:color w:val="000000"/>
          <w:kern w:val="1"/>
          <w:sz w:val="20"/>
          <w:szCs w:val="20"/>
        </w:rPr>
        <w:t>i</w:t>
      </w:r>
      <w:proofErr w:type="spellEnd"/>
      <w:r>
        <w:rPr>
          <w:rFonts w:ascii="Arial" w:hAnsi="Arial" w:cs="Arial"/>
          <w:color w:val="000000"/>
          <w:kern w:val="1"/>
          <w:sz w:val="20"/>
          <w:szCs w:val="20"/>
        </w:rPr>
        <w:t>)</w:t>
      </w:r>
      <w:r>
        <w:rPr>
          <w:rFonts w:ascii="Arial" w:hAnsi="Arial" w:cs="Arial"/>
          <w:color w:val="000000"/>
          <w:kern w:val="1"/>
          <w:sz w:val="20"/>
          <w:szCs w:val="20"/>
        </w:rPr>
        <w:tab/>
        <w:t>The information furnished is true and correct;</w:t>
      </w:r>
    </w:p>
    <w:p w:rsidR="00112AAF" w:rsidRDefault="00112AAF" w:rsidP="00112AAF">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p>
    <w:p w:rsidR="00112AAF" w:rsidRDefault="00112AAF" w:rsidP="00112AA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r>
        <w:rPr>
          <w:rFonts w:ascii="Arial" w:hAnsi="Arial" w:cs="Arial"/>
          <w:color w:val="000000"/>
          <w:kern w:val="1"/>
          <w:sz w:val="20"/>
          <w:szCs w:val="20"/>
        </w:rPr>
        <w:tab/>
        <w:t>(ii)</w:t>
      </w:r>
      <w:r>
        <w:rPr>
          <w:rFonts w:ascii="Arial" w:hAnsi="Arial" w:cs="Arial"/>
          <w:color w:val="000000"/>
          <w:kern w:val="1"/>
          <w:sz w:val="20"/>
          <w:szCs w:val="20"/>
        </w:rPr>
        <w:tab/>
        <w:t>The preference points claimed are in accordance with the General Conditions as indicated in paragraph 1 of this form.</w:t>
      </w:r>
    </w:p>
    <w:p w:rsidR="00112AAF" w:rsidRDefault="00112AAF" w:rsidP="00112AAF">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p>
    <w:p w:rsidR="00112AAF" w:rsidRDefault="00112AAF" w:rsidP="00112AA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r>
        <w:rPr>
          <w:rFonts w:ascii="Arial" w:hAnsi="Arial" w:cs="Arial"/>
          <w:color w:val="000000"/>
          <w:kern w:val="1"/>
          <w:sz w:val="20"/>
          <w:szCs w:val="20"/>
        </w:rPr>
        <w:tab/>
        <w:t>(iii)</w:t>
      </w:r>
      <w:r>
        <w:rPr>
          <w:rFonts w:ascii="Arial" w:hAnsi="Arial" w:cs="Arial"/>
          <w:color w:val="000000"/>
          <w:kern w:val="1"/>
          <w:sz w:val="20"/>
          <w:szCs w:val="20"/>
        </w:rPr>
        <w:tab/>
        <w:t xml:space="preserve">In the event of a contract being awarded as a result of points claimed as shown in paragraph 7, the contractor may be required to furnish documentary proof to the satisfaction of the purchaser that the claims are correct; </w:t>
      </w:r>
    </w:p>
    <w:p w:rsidR="00112AAF" w:rsidRDefault="00112AAF" w:rsidP="00112AA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900" w:right="745" w:hanging="900"/>
        <w:jc w:val="both"/>
        <w:rPr>
          <w:rFonts w:ascii="Arial" w:hAnsi="Arial" w:cs="Arial"/>
          <w:color w:val="000000"/>
          <w:kern w:val="1"/>
          <w:sz w:val="20"/>
          <w:szCs w:val="20"/>
        </w:rPr>
      </w:pPr>
    </w:p>
    <w:p w:rsidR="00112AAF" w:rsidRDefault="00112AAF" w:rsidP="00112AA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r>
        <w:rPr>
          <w:rFonts w:ascii="Arial" w:hAnsi="Arial" w:cs="Arial"/>
          <w:color w:val="000000"/>
          <w:kern w:val="1"/>
          <w:sz w:val="20"/>
          <w:szCs w:val="20"/>
        </w:rPr>
        <w:tab/>
        <w:t>(iv)</w:t>
      </w:r>
      <w:r>
        <w:rPr>
          <w:rFonts w:ascii="Arial" w:hAnsi="Arial" w:cs="Arial"/>
          <w:color w:val="000000"/>
          <w:kern w:val="1"/>
          <w:sz w:val="20"/>
          <w:szCs w:val="20"/>
        </w:rPr>
        <w:tab/>
        <w:t>If the B-BBEE status level of contribution has been claimed or obtained on a fraudulent basis or any of the conditions of contract have not been fulfilled, the purchaser may, in addition to any other remedy it may have –</w:t>
      </w:r>
    </w:p>
    <w:p w:rsidR="00112AAF" w:rsidRDefault="00112AAF" w:rsidP="00112AA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900" w:right="745" w:hanging="900"/>
        <w:jc w:val="both"/>
        <w:rPr>
          <w:rFonts w:ascii="Arial" w:hAnsi="Arial" w:cs="Arial"/>
          <w:color w:val="000000"/>
          <w:kern w:val="1"/>
          <w:sz w:val="20"/>
          <w:szCs w:val="20"/>
        </w:rPr>
      </w:pPr>
    </w:p>
    <w:p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r>
        <w:rPr>
          <w:rFonts w:ascii="Arial" w:hAnsi="Arial" w:cs="Arial"/>
          <w:color w:val="000000"/>
          <w:kern w:val="1"/>
          <w:sz w:val="20"/>
          <w:szCs w:val="20"/>
        </w:rPr>
        <w:lastRenderedPageBreak/>
        <w:tab/>
      </w:r>
      <w:r>
        <w:rPr>
          <w:rFonts w:ascii="Arial" w:hAnsi="Arial" w:cs="Arial"/>
          <w:color w:val="000000"/>
          <w:kern w:val="1"/>
          <w:sz w:val="20"/>
          <w:szCs w:val="20"/>
        </w:rPr>
        <w:tab/>
        <w:t>(a)</w:t>
      </w:r>
      <w:r>
        <w:rPr>
          <w:rFonts w:ascii="Arial" w:hAnsi="Arial" w:cs="Arial"/>
          <w:color w:val="000000"/>
          <w:kern w:val="1"/>
          <w:sz w:val="20"/>
          <w:szCs w:val="20"/>
        </w:rPr>
        <w:tab/>
        <w:t>disqualify the person from the bidding process;</w:t>
      </w:r>
    </w:p>
    <w:p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t>(b)</w:t>
      </w:r>
      <w:r>
        <w:rPr>
          <w:rFonts w:ascii="Arial" w:hAnsi="Arial" w:cs="Arial"/>
          <w:color w:val="000000"/>
          <w:kern w:val="1"/>
          <w:sz w:val="20"/>
          <w:szCs w:val="20"/>
        </w:rPr>
        <w:tab/>
        <w:t>recover costs, losses or damages it has incurred or suffered as a result of that person’s conduct;</w:t>
      </w:r>
    </w:p>
    <w:p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p>
    <w:p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t>(c)</w:t>
      </w:r>
      <w:r>
        <w:rPr>
          <w:rFonts w:ascii="Arial" w:hAnsi="Arial" w:cs="Arial"/>
          <w:color w:val="000000"/>
          <w:kern w:val="1"/>
          <w:sz w:val="20"/>
          <w:szCs w:val="20"/>
        </w:rPr>
        <w:tab/>
        <w:t xml:space="preserve">cancel the contract and claim any damages which it has suffered as a result of having to make less </w:t>
      </w:r>
      <w:proofErr w:type="spellStart"/>
      <w:r>
        <w:rPr>
          <w:rFonts w:ascii="Arial" w:hAnsi="Arial" w:cs="Arial"/>
          <w:color w:val="000000"/>
          <w:kern w:val="1"/>
          <w:sz w:val="20"/>
          <w:szCs w:val="20"/>
        </w:rPr>
        <w:t>favourable</w:t>
      </w:r>
      <w:proofErr w:type="spellEnd"/>
      <w:r>
        <w:rPr>
          <w:rFonts w:ascii="Arial" w:hAnsi="Arial" w:cs="Arial"/>
          <w:color w:val="000000"/>
          <w:kern w:val="1"/>
          <w:sz w:val="20"/>
          <w:szCs w:val="20"/>
        </w:rPr>
        <w:t xml:space="preserve"> arrangements due to such cancellation;</w:t>
      </w:r>
    </w:p>
    <w:p w:rsidR="00112AAF" w:rsidRDefault="00112AAF" w:rsidP="00112AAF">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right="745"/>
        <w:jc w:val="both"/>
        <w:rPr>
          <w:rFonts w:ascii="Arial" w:hAnsi="Arial" w:cs="Arial"/>
          <w:color w:val="000000"/>
          <w:kern w:val="1"/>
          <w:sz w:val="20"/>
          <w:szCs w:val="20"/>
        </w:rPr>
      </w:pPr>
    </w:p>
    <w:p w:rsidR="00112AAF" w:rsidRDefault="00112AAF" w:rsidP="00112AAF">
      <w:pPr>
        <w:widowControl w:val="0"/>
        <w:tabs>
          <w:tab w:val="left" w:pos="-72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 xml:space="preserve">9.9  restrict the bidder or contractor, its shareholders and directors, or only the shareholders and directors who acted on a fraudulent basis, from obtaining business from any organ of state for a period not exceeding 10 years, after the </w:t>
      </w:r>
      <w:proofErr w:type="spellStart"/>
      <w:r>
        <w:rPr>
          <w:rFonts w:ascii="Arial" w:hAnsi="Arial" w:cs="Arial"/>
          <w:color w:val="000000"/>
          <w:kern w:val="1"/>
          <w:sz w:val="20"/>
          <w:szCs w:val="20"/>
        </w:rPr>
        <w:t>audi</w:t>
      </w:r>
      <w:proofErr w:type="spellEnd"/>
      <w:r>
        <w:rPr>
          <w:rFonts w:ascii="Arial" w:hAnsi="Arial" w:cs="Arial"/>
          <w:color w:val="000000"/>
          <w:kern w:val="1"/>
          <w:sz w:val="20"/>
          <w:szCs w:val="20"/>
        </w:rPr>
        <w:t xml:space="preserve"> alteram partem (hear the other side) rule has been applied; and forward the matter for criminal prosecution</w:t>
      </w:r>
    </w:p>
    <w:p w:rsidR="00112AAF" w:rsidRDefault="00112AAF" w:rsidP="00112AAF">
      <w:pPr>
        <w:widowControl w:val="0"/>
        <w:tabs>
          <w:tab w:val="left" w:pos="-72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right="745"/>
        <w:jc w:val="both"/>
        <w:rPr>
          <w:rFonts w:ascii="Arial" w:hAnsi="Arial" w:cs="Arial"/>
          <w:color w:val="000000"/>
          <w:kern w:val="1"/>
          <w:sz w:val="20"/>
          <w:szCs w:val="20"/>
        </w:rPr>
      </w:pPr>
    </w:p>
    <w:p w:rsidR="00112AAF" w:rsidRDefault="00112AAF" w:rsidP="00112AAF">
      <w:pPr>
        <w:widowControl w:val="0"/>
        <w:tabs>
          <w:tab w:val="left" w:pos="-72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right="745"/>
        <w:jc w:val="both"/>
        <w:rPr>
          <w:rFonts w:ascii="Arial" w:hAnsi="Arial" w:cs="Arial"/>
          <w:color w:val="000000"/>
          <w:kern w:val="1"/>
          <w:sz w:val="20"/>
          <w:szCs w:val="20"/>
        </w:rPr>
      </w:pPr>
    </w:p>
    <w:p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right="745"/>
        <w:jc w:val="both"/>
        <w:rPr>
          <w:rFonts w:ascii="Arial" w:hAnsi="Arial" w:cs="Arial"/>
          <w:b/>
          <w:color w:val="000000"/>
          <w:kern w:val="1"/>
          <w:sz w:val="20"/>
          <w:szCs w:val="20"/>
        </w:rPr>
      </w:pPr>
    </w:p>
    <w:p w:rsidR="00112AAF" w:rsidRDefault="00112AAF" w:rsidP="00112AAF">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900" w:right="745"/>
        <w:jc w:val="both"/>
        <w:rPr>
          <w:rFonts w:ascii="Arial" w:hAnsi="Arial" w:cs="Arial"/>
          <w:color w:val="000000"/>
          <w:kern w:val="1"/>
          <w:sz w:val="20"/>
          <w:szCs w:val="20"/>
        </w:rPr>
      </w:pPr>
      <w:r>
        <w:rPr>
          <w:rFonts w:ascii="Arial" w:hAnsi="Arial" w:cs="Arial"/>
          <w:b/>
          <w:color w:val="000000"/>
          <w:kern w:val="1"/>
          <w:sz w:val="20"/>
          <w:szCs w:val="20"/>
        </w:rPr>
        <w:t>WITNESSES:</w:t>
      </w: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rsidR="00112AAF" w:rsidRDefault="00725D5D"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eastAsia="SimSun" w:hAnsi="Arial" w:cs="Arial"/>
          <w:color w:val="000000"/>
          <w:kern w:val="1"/>
          <w:sz w:val="20"/>
          <w:szCs w:val="20"/>
          <w:lang w:eastAsia="hi-IN" w:bidi="hi-IN"/>
        </w:rPr>
      </w:pPr>
      <w:r>
        <w:rPr>
          <w:noProof/>
          <w:lang w:val="en-ZA" w:eastAsia="en-ZA"/>
        </w:rPr>
        <mc:AlternateContent>
          <mc:Choice Requires="wps">
            <w:drawing>
              <wp:anchor distT="0" distB="0" distL="114300" distR="114300" simplePos="0" relativeHeight="251655168" behindDoc="1" locked="0" layoutInCell="1" allowOverlap="1">
                <wp:simplePos x="0" y="0"/>
                <wp:positionH relativeFrom="column">
                  <wp:posOffset>3383280</wp:posOffset>
                </wp:positionH>
                <wp:positionV relativeFrom="paragraph">
                  <wp:posOffset>48895</wp:posOffset>
                </wp:positionV>
                <wp:extent cx="2248535" cy="2247900"/>
                <wp:effectExtent l="13970" t="8255" r="13970" b="1079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2247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C1068D" id="Rectangle 2" o:spid="_x0000_s1026" style="position:absolute;margin-left:266.4pt;margin-top:3.85pt;width:177.05pt;height:17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" strokeweight=".26mm">
                <v:stroke endcap="square"/>
              </v:rect>
            </w:pict>
          </mc:Fallback>
        </mc:AlternateContent>
      </w: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rsidR="00112AAF" w:rsidRDefault="00112AAF" w:rsidP="00112AAF">
      <w:pPr>
        <w:widowControl w:val="0"/>
        <w:tabs>
          <w:tab w:val="left" w:pos="-600"/>
          <w:tab w:val="left" w:pos="1080"/>
          <w:tab w:val="left" w:pos="1588"/>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textAlignment w:val="baseline"/>
        <w:rPr>
          <w:rFonts w:ascii="Arial" w:hAnsi="Arial" w:cs="Arial"/>
          <w:color w:val="000000"/>
          <w:kern w:val="1"/>
          <w:sz w:val="20"/>
          <w:szCs w:val="20"/>
        </w:rPr>
      </w:pPr>
      <w:r>
        <w:rPr>
          <w:rFonts w:ascii="Arial" w:hAnsi="Arial" w:cs="Arial"/>
          <w:color w:val="000000"/>
          <w:kern w:val="1"/>
          <w:sz w:val="20"/>
          <w:szCs w:val="20"/>
        </w:rPr>
        <w:t>1.      ………………………………………</w:t>
      </w: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t>……………………………………</w:t>
      </w: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t>SIGNATURE(S) OF BIDDER(S)</w:t>
      </w:r>
    </w:p>
    <w:p w:rsidR="00112AAF" w:rsidRDefault="00112AAF" w:rsidP="00112AAF">
      <w:pPr>
        <w:widowControl w:val="0"/>
        <w:tabs>
          <w:tab w:val="left" w:pos="-600"/>
          <w:tab w:val="left" w:pos="68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textAlignment w:val="baseline"/>
        <w:rPr>
          <w:rFonts w:ascii="Arial" w:hAnsi="Arial" w:cs="Arial"/>
          <w:color w:val="000000"/>
          <w:kern w:val="1"/>
          <w:sz w:val="20"/>
          <w:szCs w:val="20"/>
        </w:rPr>
      </w:pPr>
      <w:r>
        <w:rPr>
          <w:rFonts w:ascii="Arial" w:hAnsi="Arial" w:cs="Arial"/>
          <w:color w:val="000000"/>
          <w:kern w:val="1"/>
          <w:sz w:val="20"/>
          <w:szCs w:val="20"/>
        </w:rPr>
        <w:t>2.        ……………………………………</w:t>
      </w: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proofErr w:type="gramStart"/>
      <w:r>
        <w:rPr>
          <w:rFonts w:ascii="Arial" w:hAnsi="Arial" w:cs="Arial"/>
          <w:color w:val="000000"/>
          <w:kern w:val="1"/>
          <w:sz w:val="20"/>
          <w:szCs w:val="20"/>
        </w:rPr>
        <w:t>DATE:…</w:t>
      </w:r>
      <w:proofErr w:type="gramEnd"/>
      <w:r w:rsidR="00891FC2">
        <w:rPr>
          <w:rFonts w:ascii="Arial" w:hAnsi="Arial" w:cs="Arial"/>
          <w:color w:val="000000"/>
          <w:kern w:val="1"/>
          <w:sz w:val="20"/>
          <w:szCs w:val="20"/>
        </w:rPr>
        <w:t>.</w:t>
      </w:r>
      <w:r>
        <w:rPr>
          <w:rFonts w:ascii="Arial" w:hAnsi="Arial" w:cs="Arial"/>
          <w:color w:val="000000"/>
          <w:kern w:val="1"/>
          <w:sz w:val="20"/>
          <w:szCs w:val="20"/>
        </w:rPr>
        <w:t>…………………………..</w:t>
      </w: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Cs w:val="20"/>
        </w:rPr>
      </w:pP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proofErr w:type="gramStart"/>
      <w:r>
        <w:rPr>
          <w:rFonts w:ascii="Arial" w:hAnsi="Arial" w:cs="Arial"/>
          <w:color w:val="000000"/>
          <w:kern w:val="1"/>
          <w:sz w:val="20"/>
          <w:szCs w:val="20"/>
        </w:rPr>
        <w:t>ADDRESS:…</w:t>
      </w:r>
      <w:proofErr w:type="gramEnd"/>
      <w:r w:rsidR="00891FC2">
        <w:rPr>
          <w:rFonts w:ascii="Arial" w:hAnsi="Arial" w:cs="Arial"/>
          <w:color w:val="000000"/>
          <w:kern w:val="1"/>
          <w:sz w:val="20"/>
          <w:szCs w:val="20"/>
        </w:rPr>
        <w:t>.</w:t>
      </w:r>
      <w:r>
        <w:rPr>
          <w:rFonts w:ascii="Arial" w:hAnsi="Arial" w:cs="Arial"/>
          <w:color w:val="000000"/>
          <w:kern w:val="1"/>
          <w:sz w:val="20"/>
          <w:szCs w:val="20"/>
        </w:rPr>
        <w:t>…………………….</w:t>
      </w: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t>….………………………………</w:t>
      </w:r>
    </w:p>
    <w:p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r>
      <w:r>
        <w:rPr>
          <w:rFonts w:ascii="Arial" w:hAnsi="Arial" w:cs="Arial"/>
          <w:color w:val="000000"/>
          <w:kern w:val="1"/>
          <w:szCs w:val="20"/>
        </w:rPr>
        <w:tab/>
      </w:r>
    </w:p>
    <w:p w:rsidR="00112AAF" w:rsidRDefault="00112AAF" w:rsidP="00112AAF">
      <w:pPr>
        <w:widowControl w:val="0"/>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suppressAutoHyphens w:val="0"/>
        <w:snapToGrid w:val="0"/>
        <w:ind w:right="745"/>
        <w:jc w:val="both"/>
        <w:rPr>
          <w:rFonts w:ascii="Arial" w:hAnsi="Arial" w:cs="Arial"/>
          <w:b/>
          <w:bCs/>
          <w:color w:val="000000"/>
          <w:kern w:val="1"/>
          <w:lang w:eastAsia="hi-IN" w:bidi="hi-IN"/>
        </w:rPr>
      </w:pPr>
      <w:r>
        <w:rPr>
          <w:rFonts w:ascii="Arial" w:hAnsi="Arial" w:cs="Arial"/>
          <w:color w:val="000000"/>
          <w:kern w:val="1"/>
          <w:sz w:val="20"/>
          <w:szCs w:val="20"/>
        </w:rPr>
        <w:tab/>
      </w: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725D5D" w:rsidRDefault="00725D5D"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891FC2">
      <w:pPr>
        <w:suppressAutoHyphens w:val="0"/>
        <w:rPr>
          <w:rFonts w:ascii="Arial" w:hAnsi="Arial" w:cs="Arial"/>
          <w:b/>
          <w:color w:val="000000"/>
          <w:sz w:val="22"/>
          <w:szCs w:val="22"/>
        </w:rPr>
      </w:pPr>
    </w:p>
    <w:p w:rsidR="000351F0" w:rsidRDefault="000351F0" w:rsidP="00112AAF">
      <w:pPr>
        <w:suppressAutoHyphens w:val="0"/>
        <w:jc w:val="right"/>
        <w:rPr>
          <w:rFonts w:ascii="Arial" w:hAnsi="Arial" w:cs="Arial"/>
          <w:b/>
          <w:color w:val="000000"/>
          <w:sz w:val="22"/>
          <w:szCs w:val="22"/>
        </w:rPr>
      </w:pPr>
    </w:p>
    <w:p w:rsidR="00112AAF" w:rsidRDefault="00112AAF" w:rsidP="00112AAF">
      <w:pPr>
        <w:suppressAutoHyphens w:val="0"/>
        <w:jc w:val="right"/>
        <w:rPr>
          <w:rFonts w:ascii="Arial" w:hAnsi="Arial" w:cs="Arial"/>
          <w:b/>
          <w:color w:val="000000"/>
          <w:sz w:val="22"/>
          <w:szCs w:val="22"/>
        </w:rPr>
      </w:pPr>
      <w:r>
        <w:rPr>
          <w:rFonts w:ascii="Arial" w:hAnsi="Arial" w:cs="Arial"/>
          <w:b/>
          <w:color w:val="000000"/>
          <w:sz w:val="22"/>
          <w:szCs w:val="22"/>
        </w:rPr>
        <w:t>MBD 6.2 (IF APPLICABLE)</w:t>
      </w:r>
    </w:p>
    <w:p w:rsidR="00112AAF" w:rsidRDefault="00112AAF" w:rsidP="00112AAF">
      <w:pPr>
        <w:suppressAutoHyphens w:val="0"/>
        <w:rPr>
          <w:rFonts w:ascii="Arial" w:hAnsi="Arial" w:cs="Arial"/>
          <w:b/>
          <w:color w:val="000000"/>
          <w:sz w:val="22"/>
          <w:szCs w:val="22"/>
        </w:rPr>
      </w:pPr>
    </w:p>
    <w:p w:rsidR="00112AAF" w:rsidRDefault="00112AAF" w:rsidP="00112AAF">
      <w:pPr>
        <w:suppressAutoHyphens w:val="0"/>
        <w:jc w:val="center"/>
        <w:rPr>
          <w:rFonts w:ascii="Arial" w:hAnsi="Arial" w:cs="Arial"/>
          <w:color w:val="000000"/>
          <w:sz w:val="22"/>
          <w:szCs w:val="22"/>
        </w:rPr>
      </w:pPr>
      <w:r>
        <w:rPr>
          <w:rFonts w:ascii="Arial" w:hAnsi="Arial" w:cs="Arial"/>
          <w:b/>
          <w:color w:val="000000"/>
          <w:sz w:val="22"/>
          <w:szCs w:val="22"/>
        </w:rPr>
        <w:t>DECLARATION CERTIFICATE FOR LOCAL PRODUCTION AND CONTENT</w:t>
      </w:r>
    </w:p>
    <w:p w:rsidR="00112AAF" w:rsidRDefault="00112AAF" w:rsidP="00112AAF">
      <w:pPr>
        <w:suppressAutoHyphens w:val="0"/>
        <w:ind w:left="360"/>
        <w:jc w:val="both"/>
        <w:rPr>
          <w:rFonts w:ascii="Arial" w:hAnsi="Arial" w:cs="Arial"/>
          <w:color w:val="000000"/>
          <w:sz w:val="22"/>
          <w:szCs w:val="22"/>
        </w:rPr>
      </w:pPr>
      <w:r>
        <w:rPr>
          <w:rFonts w:ascii="Arial" w:hAnsi="Arial" w:cs="Arial"/>
          <w:color w:val="000000"/>
          <w:sz w:val="22"/>
          <w:szCs w:val="22"/>
        </w:rPr>
        <w:t>This Municipal Bidding Document (MBD) must form part of all bids invited. It contains general information and serves as a declaration form for local content (local production and local content are used interchangeably).</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ind w:left="360"/>
        <w:jc w:val="both"/>
        <w:rPr>
          <w:rFonts w:ascii="Arial" w:hAnsi="Arial" w:cs="Arial"/>
          <w:color w:val="000000"/>
          <w:sz w:val="22"/>
          <w:szCs w:val="22"/>
        </w:rPr>
      </w:pPr>
      <w:r>
        <w:rPr>
          <w:rFonts w:ascii="Arial" w:hAnsi="Arial" w:cs="Arial"/>
          <w:color w:val="000000"/>
          <w:sz w:val="22"/>
          <w:szCs w:val="22"/>
        </w:rPr>
        <w:t xml:space="preserve">Before completing this declaration, bidders must study the General Conditions, Definitions, Directives applicable in respect of Local Content as prescribed in the Preferential Procurement Regulations, 2011 and </w:t>
      </w:r>
      <w:r>
        <w:rPr>
          <w:rFonts w:ascii="Arial" w:hAnsi="Arial" w:cs="Arial"/>
          <w:bCs/>
          <w:color w:val="000000"/>
          <w:sz w:val="22"/>
          <w:szCs w:val="22"/>
          <w:lang w:val="en-ZA"/>
        </w:rPr>
        <w:t>the South African Bureau of Standards (SABS) approved technical specification number SATS 1286:201x.</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1.     General Conditions</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 xml:space="preserve">Preferential Procurement Regulations, 2011 (Regulation </w:t>
      </w:r>
      <w:proofErr w:type="gramStart"/>
      <w:r>
        <w:rPr>
          <w:rFonts w:ascii="Arial" w:hAnsi="Arial" w:cs="Arial"/>
          <w:color w:val="000000"/>
          <w:sz w:val="22"/>
          <w:szCs w:val="22"/>
        </w:rPr>
        <w:t>9.(</w:t>
      </w:r>
      <w:proofErr w:type="gramEnd"/>
      <w:r>
        <w:rPr>
          <w:rFonts w:ascii="Arial" w:hAnsi="Arial" w:cs="Arial"/>
          <w:color w:val="000000"/>
          <w:sz w:val="22"/>
          <w:szCs w:val="22"/>
        </w:rPr>
        <w:t>1) and 9.(3) make provision for the promotion of local production and content.</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112AAF" w:rsidRDefault="00112AAF" w:rsidP="00112AAF">
      <w:pPr>
        <w:suppressAutoHyphens w:val="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 xml:space="preserve">Regulation </w:t>
      </w:r>
      <w:proofErr w:type="gramStart"/>
      <w:r>
        <w:rPr>
          <w:rFonts w:ascii="Arial" w:hAnsi="Arial" w:cs="Arial"/>
          <w:color w:val="000000"/>
          <w:sz w:val="22"/>
          <w:szCs w:val="22"/>
        </w:rPr>
        <w:t>9.(</w:t>
      </w:r>
      <w:proofErr w:type="gramEnd"/>
      <w:r>
        <w:rPr>
          <w:rFonts w:ascii="Arial" w:hAnsi="Arial" w:cs="Arial"/>
          <w:color w:val="000000"/>
          <w:sz w:val="22"/>
          <w:szCs w:val="22"/>
        </w:rPr>
        <w:t xml:space="preserve">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rsidR="00112AAF" w:rsidRDefault="00112AAF" w:rsidP="00112AAF">
      <w:pPr>
        <w:suppressAutoHyphens w:val="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 xml:space="preserve">Where necessary, for bids referred to in paragraphs 1.2 and 1.3 above, a </w:t>
      </w:r>
      <w:proofErr w:type="gramStart"/>
      <w:r>
        <w:rPr>
          <w:rFonts w:ascii="Arial" w:hAnsi="Arial" w:cs="Arial"/>
          <w:color w:val="000000"/>
          <w:sz w:val="22"/>
          <w:szCs w:val="22"/>
        </w:rPr>
        <w:t>two stage</w:t>
      </w:r>
      <w:proofErr w:type="gramEnd"/>
      <w:r>
        <w:rPr>
          <w:rFonts w:ascii="Arial" w:hAnsi="Arial" w:cs="Arial"/>
          <w:color w:val="000000"/>
          <w:sz w:val="22"/>
          <w:szCs w:val="22"/>
        </w:rPr>
        <w:t xml:space="preserve"> bidding process may be followed, where the first stage involves a minimum threshold for local production and content and the second stage price and B-BBEE.</w:t>
      </w:r>
    </w:p>
    <w:p w:rsidR="00112AAF" w:rsidRDefault="00112AAF" w:rsidP="00112AAF">
      <w:pPr>
        <w:suppressAutoHyphens w:val="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A person awarded a contract in relation to a designated sector, may not sub-contract in such a manner that the local production and content of the overall value of the contract is reduced to below the stipulated minimum threshold.</w:t>
      </w:r>
    </w:p>
    <w:p w:rsidR="00112AAF" w:rsidRDefault="00112AAF" w:rsidP="00112AAF">
      <w:pPr>
        <w:suppressAutoHyphens w:val="0"/>
        <w:jc w:val="both"/>
        <w:rPr>
          <w:rFonts w:ascii="Arial" w:hAnsi="Arial" w:cs="Arial"/>
          <w:color w:val="000000"/>
          <w:sz w:val="22"/>
          <w:szCs w:val="22"/>
        </w:rPr>
      </w:pPr>
    </w:p>
    <w:p w:rsidR="00112AAF" w:rsidRDefault="00112AAF" w:rsidP="00112AAF">
      <w:pPr>
        <w:suppressAutoHyphens w:val="0"/>
        <w:jc w:val="both"/>
        <w:rPr>
          <w:rFonts w:ascii="Arial" w:hAnsi="Arial" w:cs="Arial"/>
          <w:bCs/>
          <w:color w:val="000000"/>
          <w:sz w:val="22"/>
          <w:szCs w:val="22"/>
          <w:lang w:val="en-ZA"/>
        </w:rPr>
      </w:pPr>
      <w:r>
        <w:rPr>
          <w:rFonts w:ascii="Arial" w:hAnsi="Arial" w:cs="Arial"/>
          <w:bCs/>
          <w:color w:val="000000"/>
          <w:sz w:val="22"/>
          <w:szCs w:val="22"/>
          <w:lang w:val="en-ZA"/>
        </w:rPr>
        <w:t xml:space="preserve">The local content (LC) as a percentage of the bid price must be calculated in accordance with the SABS approved technical specification number SATS 1286: 201x as follows: </w:t>
      </w:r>
    </w:p>
    <w:p w:rsidR="00112AAF" w:rsidRDefault="00112AAF" w:rsidP="00112AAF">
      <w:pPr>
        <w:suppressAutoHyphens w:val="0"/>
        <w:ind w:left="720" w:hanging="720"/>
        <w:jc w:val="both"/>
        <w:rPr>
          <w:rFonts w:ascii="Arial" w:hAnsi="Arial" w:cs="Arial"/>
          <w:bCs/>
          <w:color w:val="000000"/>
          <w:sz w:val="22"/>
          <w:szCs w:val="22"/>
          <w:lang w:val="en-ZA"/>
        </w:rPr>
      </w:pPr>
    </w:p>
    <w:p w:rsidR="00112AAF" w:rsidRDefault="00725D5D" w:rsidP="00112AAF">
      <w:pPr>
        <w:suppressAutoHyphens w:val="0"/>
        <w:rPr>
          <w:rFonts w:ascii="Arial" w:hAnsi="Arial" w:cs="Arial"/>
          <w:bCs/>
          <w:color w:val="000000"/>
          <w:sz w:val="22"/>
          <w:szCs w:val="22"/>
          <w:lang w:val="en-ZA"/>
        </w:rPr>
      </w:pP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43180</wp:posOffset>
                </wp:positionV>
                <wp:extent cx="181610" cy="120650"/>
                <wp:effectExtent l="12065" t="12065" r="6350" b="1016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2065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40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margin-left:90pt;margin-top:3.4pt;width:14.3pt;height: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" adj="3700" strokeweight=".26mm">
                <v:stroke joinstyle="miter" endcap="square"/>
              </v:shape>
            </w:pict>
          </mc:Fallback>
        </mc:AlternateContent>
      </w:r>
      <w:r w:rsidR="00112AAF">
        <w:rPr>
          <w:rFonts w:ascii="Arial" w:hAnsi="Arial" w:cs="Arial"/>
          <w:bCs/>
          <w:color w:val="000000"/>
          <w:sz w:val="22"/>
          <w:szCs w:val="22"/>
          <w:lang w:val="en-ZA"/>
        </w:rPr>
        <w:tab/>
      </w:r>
      <w:r w:rsidR="00112AAF">
        <w:rPr>
          <w:rFonts w:ascii="Arial" w:hAnsi="Arial" w:cs="Arial"/>
          <w:color w:val="000000"/>
          <w:sz w:val="22"/>
          <w:szCs w:val="22"/>
          <w:lang w:val="en-ZA"/>
        </w:rPr>
        <w:t xml:space="preserve">LC = 1 </w:t>
      </w:r>
      <w:r>
        <w:rPr>
          <w:rFonts w:ascii="Arial" w:hAnsi="Arial" w:cs="Arial"/>
          <w:noProof/>
          <w:color w:val="000000"/>
          <w:sz w:val="22"/>
          <w:szCs w:val="22"/>
          <w:lang w:val="en-ZA" w:eastAsia="en-ZA"/>
        </w:rPr>
        <w:drawing>
          <wp:inline distT="0" distB="0" distL="0" distR="0">
            <wp:extent cx="23812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solidFill>
                      <a:srgbClr val="FFFFFF"/>
                    </a:solidFill>
                    <a:ln>
                      <a:noFill/>
                    </a:ln>
                  </pic:spPr>
                </pic:pic>
              </a:graphicData>
            </a:graphic>
          </wp:inline>
        </w:drawing>
      </w:r>
      <w:r w:rsidR="00112AAF">
        <w:rPr>
          <w:rFonts w:ascii="Arial" w:hAnsi="Arial" w:cs="Arial"/>
          <w:color w:val="000000"/>
          <w:sz w:val="22"/>
          <w:szCs w:val="22"/>
          <w:lang w:val="en-ZA"/>
        </w:rPr>
        <w:t xml:space="preserve">  </w:t>
      </w:r>
      <w:r>
        <w:rPr>
          <w:rFonts w:ascii="Arial" w:hAnsi="Arial" w:cs="Arial"/>
          <w:noProof/>
          <w:color w:val="000000"/>
          <w:sz w:val="22"/>
          <w:szCs w:val="22"/>
          <w:lang w:val="en-ZA" w:eastAsia="en-ZA"/>
        </w:rPr>
        <w:drawing>
          <wp:inline distT="0" distB="0" distL="0" distR="0">
            <wp:extent cx="200025" cy="25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solidFill>
                      <a:srgbClr val="FFFFFF"/>
                    </a:solidFill>
                    <a:ln>
                      <a:noFill/>
                    </a:ln>
                  </pic:spPr>
                </pic:pic>
              </a:graphicData>
            </a:graphic>
          </wp:inline>
        </w:drawing>
      </w:r>
      <w:r w:rsidR="00112AAF">
        <w:rPr>
          <w:rFonts w:ascii="Arial" w:hAnsi="Arial" w:cs="Arial"/>
          <w:color w:val="000000"/>
          <w:sz w:val="22"/>
          <w:szCs w:val="22"/>
          <w:lang w:val="en-ZA"/>
        </w:rPr>
        <w:t xml:space="preserve">   x 100</w:t>
      </w:r>
    </w:p>
    <w:p w:rsidR="00112AAF" w:rsidRDefault="00112AAF" w:rsidP="00112AAF">
      <w:pPr>
        <w:suppressAutoHyphens w:val="0"/>
        <w:ind w:left="720"/>
        <w:jc w:val="both"/>
        <w:rPr>
          <w:rFonts w:ascii="Arial" w:hAnsi="Arial" w:cs="Arial"/>
          <w:bCs/>
          <w:color w:val="000000"/>
          <w:sz w:val="22"/>
          <w:szCs w:val="22"/>
          <w:lang w:val="en-ZA"/>
        </w:rPr>
      </w:pPr>
    </w:p>
    <w:p w:rsidR="00112AAF" w:rsidRDefault="00112AAF" w:rsidP="00112AAF">
      <w:pPr>
        <w:suppressAutoHyphens w:val="0"/>
        <w:ind w:left="720"/>
        <w:jc w:val="both"/>
        <w:rPr>
          <w:rFonts w:ascii="Arial" w:hAnsi="Arial" w:cs="Arial"/>
          <w:bCs/>
          <w:color w:val="000000"/>
          <w:sz w:val="22"/>
          <w:szCs w:val="22"/>
          <w:lang w:val="en-ZA"/>
        </w:rPr>
      </w:pPr>
      <w:r>
        <w:rPr>
          <w:rFonts w:ascii="Arial" w:hAnsi="Arial" w:cs="Arial"/>
          <w:bCs/>
          <w:color w:val="000000"/>
          <w:sz w:val="22"/>
          <w:szCs w:val="22"/>
          <w:lang w:val="en-ZA"/>
        </w:rPr>
        <w:t>Where</w:t>
      </w:r>
    </w:p>
    <w:p w:rsidR="00112AAF" w:rsidRDefault="00112AAF" w:rsidP="00112AAF">
      <w:pPr>
        <w:suppressAutoHyphens w:val="0"/>
        <w:ind w:left="720" w:hanging="720"/>
        <w:jc w:val="both"/>
        <w:rPr>
          <w:rFonts w:ascii="Arial" w:hAnsi="Arial" w:cs="Arial"/>
          <w:bCs/>
          <w:color w:val="000000"/>
          <w:sz w:val="22"/>
          <w:szCs w:val="22"/>
          <w:lang w:val="en-ZA"/>
        </w:rPr>
      </w:pPr>
      <w:r>
        <w:rPr>
          <w:rFonts w:ascii="Arial" w:hAnsi="Arial" w:cs="Arial"/>
          <w:bCs/>
          <w:color w:val="000000"/>
          <w:sz w:val="22"/>
          <w:szCs w:val="22"/>
          <w:lang w:val="en-ZA"/>
        </w:rPr>
        <w:tab/>
        <w:t xml:space="preserve">x </w:t>
      </w:r>
      <w:r>
        <w:rPr>
          <w:rFonts w:ascii="Arial" w:hAnsi="Arial" w:cs="Arial"/>
          <w:bCs/>
          <w:color w:val="000000"/>
          <w:sz w:val="22"/>
          <w:szCs w:val="22"/>
          <w:lang w:val="en-ZA"/>
        </w:rPr>
        <w:tab/>
        <w:t>imported content</w:t>
      </w:r>
    </w:p>
    <w:p w:rsidR="00112AAF" w:rsidRDefault="00112AAF" w:rsidP="00112AAF">
      <w:pPr>
        <w:suppressAutoHyphens w:val="0"/>
        <w:ind w:left="720" w:hanging="720"/>
        <w:jc w:val="both"/>
        <w:rPr>
          <w:rFonts w:ascii="Arial" w:hAnsi="Arial" w:cs="Arial"/>
          <w:bCs/>
          <w:color w:val="000000"/>
          <w:sz w:val="22"/>
          <w:szCs w:val="22"/>
          <w:lang w:val="en-ZA"/>
        </w:rPr>
      </w:pPr>
      <w:r>
        <w:rPr>
          <w:rFonts w:ascii="Arial" w:hAnsi="Arial" w:cs="Arial"/>
          <w:bCs/>
          <w:color w:val="000000"/>
          <w:sz w:val="22"/>
          <w:szCs w:val="22"/>
          <w:lang w:val="en-ZA"/>
        </w:rPr>
        <w:tab/>
        <w:t>y</w:t>
      </w:r>
      <w:r>
        <w:rPr>
          <w:rFonts w:ascii="Arial" w:hAnsi="Arial" w:cs="Arial"/>
          <w:bCs/>
          <w:color w:val="000000"/>
          <w:sz w:val="22"/>
          <w:szCs w:val="22"/>
          <w:lang w:val="en-ZA"/>
        </w:rPr>
        <w:tab/>
        <w:t>bid price excluding value added tax (VAT)</w:t>
      </w:r>
    </w:p>
    <w:p w:rsidR="00112AAF" w:rsidRDefault="00112AAF" w:rsidP="00112AAF">
      <w:pPr>
        <w:suppressAutoHyphens w:val="0"/>
        <w:ind w:left="720" w:hanging="720"/>
        <w:jc w:val="both"/>
        <w:rPr>
          <w:rFonts w:ascii="Arial" w:hAnsi="Arial" w:cs="Arial"/>
          <w:bCs/>
          <w:color w:val="000000"/>
          <w:sz w:val="22"/>
          <w:szCs w:val="22"/>
          <w:lang w:val="en-ZA"/>
        </w:rPr>
      </w:pPr>
    </w:p>
    <w:p w:rsidR="00112AAF" w:rsidRDefault="00112AAF" w:rsidP="00112AAF">
      <w:pPr>
        <w:suppressAutoHyphens w:val="0"/>
        <w:ind w:left="720"/>
        <w:jc w:val="both"/>
        <w:rPr>
          <w:rFonts w:ascii="Arial" w:hAnsi="Arial" w:cs="Arial"/>
          <w:bCs/>
          <w:color w:val="000000"/>
          <w:sz w:val="22"/>
          <w:szCs w:val="22"/>
          <w:lang w:val="en-ZA"/>
        </w:rPr>
      </w:pPr>
      <w:r>
        <w:rPr>
          <w:rFonts w:ascii="Arial" w:hAnsi="Arial" w:cs="Arial"/>
          <w:bCs/>
          <w:color w:val="000000"/>
          <w:sz w:val="22"/>
          <w:szCs w:val="22"/>
          <w:lang w:val="en-ZA"/>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rsidR="00112AAF" w:rsidRDefault="00112AAF" w:rsidP="00112AAF">
      <w:pPr>
        <w:suppressAutoHyphens w:val="0"/>
        <w:ind w:left="720" w:hanging="720"/>
        <w:jc w:val="both"/>
        <w:rPr>
          <w:rFonts w:ascii="Arial" w:hAnsi="Arial" w:cs="Arial"/>
          <w:bCs/>
          <w:color w:val="000000"/>
          <w:sz w:val="22"/>
          <w:szCs w:val="22"/>
          <w:lang w:val="en-ZA"/>
        </w:rPr>
      </w:pPr>
    </w:p>
    <w:p w:rsidR="00112AAF" w:rsidRDefault="00112AAF" w:rsidP="0057635E">
      <w:pPr>
        <w:numPr>
          <w:ilvl w:val="1"/>
          <w:numId w:val="15"/>
        </w:numPr>
        <w:tabs>
          <w:tab w:val="left" w:pos="1080"/>
        </w:tabs>
        <w:suppressAutoHyphens w:val="0"/>
        <w:ind w:left="1080" w:hanging="360"/>
        <w:jc w:val="both"/>
        <w:rPr>
          <w:rFonts w:ascii="Arial" w:hAnsi="Arial" w:cs="Arial"/>
          <w:bCs/>
          <w:color w:val="000000"/>
          <w:sz w:val="22"/>
          <w:szCs w:val="22"/>
        </w:rPr>
      </w:pPr>
      <w:r>
        <w:rPr>
          <w:rFonts w:ascii="Arial" w:hAnsi="Arial" w:cs="Arial"/>
          <w:bCs/>
          <w:color w:val="000000"/>
          <w:sz w:val="22"/>
          <w:szCs w:val="22"/>
          <w:lang w:val="en-ZA"/>
        </w:rPr>
        <w:t>A bid will be disqualified if:</w:t>
      </w:r>
    </w:p>
    <w:p w:rsidR="00112AAF" w:rsidRDefault="00112AAF" w:rsidP="00112AAF">
      <w:pPr>
        <w:suppressAutoHyphens w:val="0"/>
        <w:jc w:val="both"/>
        <w:rPr>
          <w:rFonts w:ascii="Arial" w:hAnsi="Arial" w:cs="Arial"/>
          <w:bCs/>
          <w:color w:val="000000"/>
          <w:sz w:val="22"/>
          <w:szCs w:val="22"/>
        </w:rPr>
      </w:pPr>
    </w:p>
    <w:p w:rsidR="00112AAF" w:rsidRDefault="00112AAF" w:rsidP="0057635E">
      <w:pPr>
        <w:numPr>
          <w:ilvl w:val="0"/>
          <w:numId w:val="13"/>
        </w:numPr>
        <w:tabs>
          <w:tab w:val="left" w:pos="794"/>
          <w:tab w:val="left" w:pos="907"/>
        </w:tabs>
        <w:suppressAutoHyphens w:val="0"/>
        <w:jc w:val="both"/>
        <w:rPr>
          <w:rFonts w:ascii="Arial" w:hAnsi="Arial" w:cs="Arial"/>
          <w:bCs/>
          <w:color w:val="000000"/>
          <w:sz w:val="22"/>
          <w:szCs w:val="22"/>
          <w:lang w:val="en-ZA"/>
        </w:rPr>
      </w:pPr>
      <w:r>
        <w:rPr>
          <w:rFonts w:ascii="Arial" w:hAnsi="Arial" w:cs="Arial"/>
          <w:bCs/>
          <w:color w:val="000000"/>
          <w:sz w:val="22"/>
          <w:szCs w:val="22"/>
          <w:lang w:val="en-ZA"/>
        </w:rPr>
        <w:t>the bidder fails to achieve the stipulated minimum threshold for local production and content indicated in paragraph 3 below; and.</w:t>
      </w:r>
    </w:p>
    <w:p w:rsidR="00112AAF" w:rsidRDefault="00112AAF" w:rsidP="0057635E">
      <w:pPr>
        <w:numPr>
          <w:ilvl w:val="0"/>
          <w:numId w:val="13"/>
        </w:numPr>
        <w:tabs>
          <w:tab w:val="left" w:pos="794"/>
          <w:tab w:val="left" w:pos="907"/>
        </w:tabs>
        <w:suppressAutoHyphens w:val="0"/>
        <w:jc w:val="both"/>
        <w:rPr>
          <w:rFonts w:ascii="Arial" w:hAnsi="Arial" w:cs="Arial"/>
          <w:bCs/>
          <w:color w:val="000000"/>
          <w:sz w:val="22"/>
          <w:szCs w:val="22"/>
          <w:lang w:val="en-ZA"/>
        </w:rPr>
      </w:pPr>
      <w:r>
        <w:rPr>
          <w:rFonts w:ascii="Arial" w:hAnsi="Arial" w:cs="Arial"/>
          <w:bCs/>
          <w:color w:val="000000"/>
          <w:sz w:val="22"/>
          <w:szCs w:val="22"/>
          <w:lang w:val="en-ZA"/>
        </w:rPr>
        <w:t xml:space="preserve">this declaration certificate is not submitted as part of the bid documentation. </w:t>
      </w:r>
    </w:p>
    <w:p w:rsidR="00112AAF" w:rsidRDefault="00112AAF" w:rsidP="00112AAF">
      <w:pPr>
        <w:suppressAutoHyphens w:val="0"/>
        <w:jc w:val="both"/>
        <w:rPr>
          <w:rFonts w:ascii="Arial" w:hAnsi="Arial" w:cs="Arial"/>
          <w:bCs/>
          <w:color w:val="000000"/>
          <w:sz w:val="22"/>
          <w:szCs w:val="22"/>
          <w:lang w:val="en-ZA"/>
        </w:rPr>
      </w:pPr>
    </w:p>
    <w:p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 xml:space="preserve">               Definitions</w:t>
      </w:r>
    </w:p>
    <w:p w:rsidR="00112AAF" w:rsidRDefault="00112AAF" w:rsidP="00112AAF">
      <w:pPr>
        <w:suppressAutoHyphens w:val="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3.</w:t>
      </w:r>
      <w:proofErr w:type="gramStart"/>
      <w:r>
        <w:rPr>
          <w:rFonts w:ascii="Arial" w:hAnsi="Arial" w:cs="Arial"/>
          <w:b/>
          <w:color w:val="000000"/>
          <w:sz w:val="22"/>
          <w:szCs w:val="22"/>
        </w:rPr>
        <w:t xml:space="preserve">   “</w:t>
      </w:r>
      <w:proofErr w:type="gramEnd"/>
      <w:r>
        <w:rPr>
          <w:rFonts w:ascii="Arial" w:hAnsi="Arial" w:cs="Arial"/>
          <w:b/>
          <w:color w:val="000000"/>
          <w:sz w:val="22"/>
          <w:szCs w:val="22"/>
        </w:rPr>
        <w:t>bid”</w:t>
      </w:r>
      <w:r>
        <w:rPr>
          <w:rFonts w:ascii="Arial" w:hAnsi="Arial" w:cs="Arial"/>
          <w:color w:val="000000"/>
          <w:sz w:val="22"/>
          <w:szCs w:val="22"/>
        </w:rPr>
        <w:t xml:space="preserve"> includes advertised competitive bids, written price quotations or proposals;</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proofErr w:type="gramStart"/>
      <w:r>
        <w:rPr>
          <w:rFonts w:ascii="Arial" w:hAnsi="Arial" w:cs="Arial"/>
          <w:b/>
          <w:color w:val="000000"/>
          <w:sz w:val="22"/>
          <w:szCs w:val="22"/>
        </w:rPr>
        <w:lastRenderedPageBreak/>
        <w:t>4.  “</w:t>
      </w:r>
      <w:proofErr w:type="gramEnd"/>
      <w:r>
        <w:rPr>
          <w:rFonts w:ascii="Arial" w:hAnsi="Arial" w:cs="Arial"/>
          <w:b/>
          <w:color w:val="000000"/>
          <w:sz w:val="22"/>
          <w:szCs w:val="22"/>
        </w:rPr>
        <w:t>bid price”</w:t>
      </w:r>
      <w:r>
        <w:rPr>
          <w:rFonts w:ascii="Arial" w:hAnsi="Arial" w:cs="Arial"/>
          <w:color w:val="000000"/>
          <w:sz w:val="22"/>
          <w:szCs w:val="22"/>
        </w:rPr>
        <w:t xml:space="preserve"> price offered by the bidder, excluding value added tax (VAT);</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jc w:val="both"/>
        <w:rPr>
          <w:rFonts w:ascii="Arial" w:hAnsi="Arial" w:cs="Arial"/>
          <w:b/>
          <w:color w:val="000000"/>
          <w:sz w:val="22"/>
          <w:szCs w:val="22"/>
        </w:rPr>
      </w:pPr>
      <w:proofErr w:type="gramStart"/>
      <w:r>
        <w:rPr>
          <w:rFonts w:ascii="Arial" w:hAnsi="Arial" w:cs="Arial"/>
          <w:b/>
          <w:color w:val="000000"/>
          <w:sz w:val="22"/>
          <w:szCs w:val="22"/>
        </w:rPr>
        <w:t>5.  “</w:t>
      </w:r>
      <w:proofErr w:type="gramEnd"/>
      <w:r>
        <w:rPr>
          <w:rFonts w:ascii="Arial" w:hAnsi="Arial" w:cs="Arial"/>
          <w:b/>
          <w:color w:val="000000"/>
          <w:sz w:val="22"/>
          <w:szCs w:val="22"/>
        </w:rPr>
        <w:t>contract”</w:t>
      </w:r>
      <w:r>
        <w:rPr>
          <w:rFonts w:ascii="Arial" w:hAnsi="Arial" w:cs="Arial"/>
          <w:color w:val="000000"/>
          <w:sz w:val="22"/>
          <w:szCs w:val="22"/>
        </w:rPr>
        <w:t xml:space="preserve"> means the agreement that results from the acceptance of a bid by an organ of state;</w:t>
      </w:r>
    </w:p>
    <w:p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6.  “designated sector”</w:t>
      </w:r>
      <w:r>
        <w:rPr>
          <w:rFonts w:ascii="Arial" w:hAnsi="Arial" w:cs="Arial"/>
          <w:color w:val="000000"/>
          <w:sz w:val="22"/>
          <w:szCs w:val="22"/>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112AAF" w:rsidRDefault="00112AAF" w:rsidP="00112AAF">
      <w:pPr>
        <w:suppressAutoHyphens w:val="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 xml:space="preserve">7. “duly </w:t>
      </w:r>
      <w:proofErr w:type="spellStart"/>
      <w:proofErr w:type="gramStart"/>
      <w:r>
        <w:rPr>
          <w:rFonts w:ascii="Arial" w:hAnsi="Arial" w:cs="Arial"/>
          <w:b/>
          <w:color w:val="000000"/>
          <w:sz w:val="22"/>
          <w:szCs w:val="22"/>
        </w:rPr>
        <w:t>sign”</w:t>
      </w:r>
      <w:r>
        <w:rPr>
          <w:rFonts w:ascii="Arial" w:hAnsi="Arial" w:cs="Arial"/>
          <w:color w:val="000000"/>
          <w:sz w:val="22"/>
          <w:szCs w:val="22"/>
        </w:rPr>
        <w:t>means</w:t>
      </w:r>
      <w:proofErr w:type="spellEnd"/>
      <w:proofErr w:type="gramEnd"/>
      <w:r>
        <w:rPr>
          <w:rFonts w:ascii="Arial" w:hAnsi="Arial" w:cs="Arial"/>
          <w:color w:val="000000"/>
          <w:sz w:val="22"/>
          <w:szCs w:val="22"/>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8.  “imported content”</w:t>
      </w:r>
      <w:r>
        <w:rPr>
          <w:rFonts w:ascii="Arial" w:hAnsi="Arial" w:cs="Arial"/>
          <w:color w:val="000000"/>
          <w:sz w:val="22"/>
          <w:szCs w:val="22"/>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proofErr w:type="gramStart"/>
      <w:r>
        <w:rPr>
          <w:rFonts w:ascii="Arial" w:hAnsi="Arial" w:cs="Arial"/>
          <w:b/>
          <w:color w:val="000000"/>
          <w:sz w:val="22"/>
          <w:szCs w:val="22"/>
        </w:rPr>
        <w:t>9.  “</w:t>
      </w:r>
      <w:proofErr w:type="gramEnd"/>
      <w:r>
        <w:rPr>
          <w:rFonts w:ascii="Arial" w:hAnsi="Arial" w:cs="Arial"/>
          <w:b/>
          <w:color w:val="000000"/>
          <w:sz w:val="22"/>
          <w:szCs w:val="22"/>
        </w:rPr>
        <w:t>local content”</w:t>
      </w:r>
      <w:r>
        <w:rPr>
          <w:rFonts w:ascii="Arial" w:hAnsi="Arial" w:cs="Arial"/>
          <w:color w:val="000000"/>
          <w:sz w:val="22"/>
          <w:szCs w:val="22"/>
        </w:rPr>
        <w:t xml:space="preserve"> means that portion of the bid price which is not included in the imported content, provided that local manufacture does take place;</w:t>
      </w:r>
    </w:p>
    <w:p w:rsidR="00112AAF" w:rsidRDefault="00112AAF" w:rsidP="00112AAF">
      <w:pPr>
        <w:suppressAutoHyphens w:val="0"/>
        <w:jc w:val="both"/>
        <w:rPr>
          <w:rFonts w:ascii="Arial" w:hAnsi="Arial" w:cs="Arial"/>
          <w:color w:val="000000"/>
          <w:sz w:val="22"/>
          <w:szCs w:val="22"/>
        </w:rPr>
      </w:pPr>
    </w:p>
    <w:p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10. “stipulated minimum threshold”</w:t>
      </w:r>
      <w:r>
        <w:rPr>
          <w:rFonts w:ascii="Arial" w:hAnsi="Arial" w:cs="Arial"/>
          <w:color w:val="000000"/>
          <w:sz w:val="22"/>
          <w:szCs w:val="22"/>
        </w:rPr>
        <w:t xml:space="preserve"> means that portion of local production and content as determined by the Department of Trade and Industry; and</w:t>
      </w:r>
    </w:p>
    <w:p w:rsidR="00112AAF" w:rsidRDefault="00112AAF" w:rsidP="00112AAF">
      <w:pPr>
        <w:suppressAutoHyphens w:val="0"/>
        <w:ind w:left="360"/>
        <w:jc w:val="both"/>
        <w:rPr>
          <w:rFonts w:ascii="Arial" w:hAnsi="Arial" w:cs="Arial"/>
          <w:color w:val="000000"/>
          <w:sz w:val="22"/>
          <w:szCs w:val="22"/>
        </w:rPr>
      </w:pPr>
    </w:p>
    <w:p w:rsidR="00112AAF" w:rsidRDefault="00112AAF" w:rsidP="00112AAF">
      <w:pPr>
        <w:suppressAutoHyphens w:val="0"/>
        <w:jc w:val="both"/>
        <w:rPr>
          <w:rFonts w:ascii="Arial" w:hAnsi="Arial" w:cs="Arial"/>
          <w:b/>
          <w:color w:val="000000"/>
          <w:sz w:val="22"/>
          <w:szCs w:val="22"/>
        </w:rPr>
      </w:pPr>
      <w:r>
        <w:rPr>
          <w:rFonts w:ascii="Arial" w:hAnsi="Arial" w:cs="Arial"/>
          <w:b/>
          <w:color w:val="000000"/>
          <w:sz w:val="22"/>
          <w:szCs w:val="22"/>
        </w:rPr>
        <w:t>11. “sub-contract”</w:t>
      </w:r>
      <w:r>
        <w:rPr>
          <w:rFonts w:ascii="Arial" w:hAnsi="Arial" w:cs="Arial"/>
          <w:color w:val="000000"/>
          <w:sz w:val="22"/>
          <w:szCs w:val="22"/>
        </w:rPr>
        <w:t xml:space="preserve"> means the primary contractor’s assigning, leasing, making out work to, or employing another person to support such primary contractor in the execution of part of a project in terms of the contract.</w:t>
      </w:r>
    </w:p>
    <w:p w:rsidR="00112AAF" w:rsidRDefault="00112AAF" w:rsidP="00112AAF">
      <w:pPr>
        <w:suppressAutoHyphens w:val="0"/>
        <w:jc w:val="both"/>
        <w:rPr>
          <w:rFonts w:ascii="Arial" w:hAnsi="Arial" w:cs="Arial"/>
          <w:b/>
          <w:color w:val="000000"/>
          <w:sz w:val="22"/>
          <w:szCs w:val="22"/>
        </w:rPr>
      </w:pPr>
    </w:p>
    <w:p w:rsidR="00112AAF" w:rsidRDefault="00112AAF" w:rsidP="00112AAF">
      <w:pPr>
        <w:suppressAutoHyphens w:val="0"/>
        <w:jc w:val="both"/>
        <w:rPr>
          <w:rFonts w:ascii="Arial" w:hAnsi="Arial" w:cs="Arial"/>
          <w:color w:val="000000"/>
          <w:sz w:val="22"/>
          <w:szCs w:val="22"/>
          <w:u w:val="single"/>
        </w:rPr>
      </w:pPr>
      <w:r>
        <w:rPr>
          <w:rFonts w:ascii="Arial" w:hAnsi="Arial" w:cs="Arial"/>
          <w:b/>
          <w:color w:val="000000"/>
          <w:sz w:val="22"/>
          <w:szCs w:val="22"/>
        </w:rPr>
        <w:t xml:space="preserve">12. The stipulated minimum threshold(s) for local production and </w:t>
      </w:r>
      <w:proofErr w:type="gramStart"/>
      <w:r>
        <w:rPr>
          <w:rFonts w:ascii="Arial" w:hAnsi="Arial" w:cs="Arial"/>
          <w:b/>
          <w:color w:val="000000"/>
          <w:sz w:val="22"/>
          <w:szCs w:val="22"/>
        </w:rPr>
        <w:t>content  for</w:t>
      </w:r>
      <w:proofErr w:type="gramEnd"/>
      <w:r>
        <w:rPr>
          <w:rFonts w:ascii="Arial" w:hAnsi="Arial" w:cs="Arial"/>
          <w:b/>
          <w:color w:val="000000"/>
          <w:sz w:val="22"/>
          <w:szCs w:val="22"/>
        </w:rPr>
        <w:t xml:space="preserve"> this bid is/are as follows:</w:t>
      </w:r>
    </w:p>
    <w:p w:rsidR="00112AAF" w:rsidRDefault="00112AAF" w:rsidP="00112AAF">
      <w:pPr>
        <w:suppressAutoHyphens w:val="0"/>
        <w:ind w:left="720"/>
        <w:jc w:val="both"/>
        <w:rPr>
          <w:rFonts w:ascii="Arial" w:hAnsi="Arial" w:cs="Arial"/>
          <w:b/>
          <w:color w:val="000000"/>
        </w:rPr>
      </w:pPr>
      <w:r>
        <w:rPr>
          <w:rFonts w:ascii="Arial" w:hAnsi="Arial" w:cs="Arial"/>
          <w:color w:val="000000"/>
          <w:sz w:val="22"/>
          <w:szCs w:val="22"/>
          <w:u w:val="single"/>
        </w:rPr>
        <w:t>Description of services, works or goods</w:t>
      </w:r>
      <w:r>
        <w:rPr>
          <w:rFonts w:ascii="Arial" w:hAnsi="Arial" w:cs="Arial"/>
          <w:color w:val="000000"/>
          <w:sz w:val="22"/>
          <w:szCs w:val="22"/>
        </w:rPr>
        <w:t xml:space="preserve"> </w:t>
      </w:r>
      <w:r>
        <w:rPr>
          <w:rFonts w:ascii="Arial" w:hAnsi="Arial" w:cs="Arial"/>
          <w:color w:val="000000"/>
          <w:sz w:val="22"/>
          <w:szCs w:val="22"/>
        </w:rPr>
        <w:tab/>
        <w:t xml:space="preserve">    </w:t>
      </w:r>
      <w:r>
        <w:rPr>
          <w:rFonts w:ascii="Arial" w:hAnsi="Arial" w:cs="Arial"/>
          <w:color w:val="000000"/>
          <w:sz w:val="22"/>
          <w:szCs w:val="22"/>
          <w:u w:val="single"/>
        </w:rPr>
        <w:t>Stipulated minimum threshold</w:t>
      </w:r>
    </w:p>
    <w:p w:rsidR="00112AAF" w:rsidRDefault="00112AAF" w:rsidP="00112AAF">
      <w:pPr>
        <w:suppressAutoHyphens w:val="0"/>
        <w:ind w:left="720"/>
        <w:jc w:val="both"/>
        <w:rPr>
          <w:rFonts w:ascii="Arial" w:hAnsi="Arial" w:cs="Arial"/>
          <w:b/>
          <w:color w:val="000000"/>
        </w:rPr>
      </w:pPr>
    </w:p>
    <w:p w:rsidR="00112AAF" w:rsidRDefault="00112AAF" w:rsidP="00112AAF">
      <w:pPr>
        <w:suppressAutoHyphens w:val="0"/>
        <w:rPr>
          <w:rFonts w:ascii="Arial" w:hAnsi="Arial" w:cs="Arial"/>
          <w:color w:val="000000"/>
        </w:rPr>
      </w:pPr>
      <w:r>
        <w:rPr>
          <w:rFonts w:ascii="Arial" w:hAnsi="Arial" w:cs="Arial"/>
          <w:color w:val="000000"/>
        </w:rPr>
        <w:tab/>
        <w:t>_______________________________</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_______%</w:t>
      </w:r>
    </w:p>
    <w:p w:rsidR="00112AAF" w:rsidRDefault="00112AAF" w:rsidP="00112AAF">
      <w:pPr>
        <w:suppressAutoHyphens w:val="0"/>
        <w:rPr>
          <w:rFonts w:ascii="Arial" w:hAnsi="Arial" w:cs="Arial"/>
          <w:color w:val="000000"/>
        </w:rPr>
      </w:pPr>
      <w:r>
        <w:rPr>
          <w:rFonts w:ascii="Arial" w:hAnsi="Arial" w:cs="Arial"/>
          <w:color w:val="000000"/>
        </w:rPr>
        <w:tab/>
      </w:r>
    </w:p>
    <w:p w:rsidR="00112AAF" w:rsidRDefault="00112AAF" w:rsidP="00112AAF">
      <w:pPr>
        <w:suppressAutoHyphens w:val="0"/>
        <w:rPr>
          <w:rFonts w:ascii="Arial" w:hAnsi="Arial" w:cs="Arial"/>
          <w:color w:val="000000"/>
        </w:rPr>
      </w:pPr>
      <w:r>
        <w:rPr>
          <w:rFonts w:ascii="Arial" w:hAnsi="Arial" w:cs="Arial"/>
          <w:color w:val="000000"/>
        </w:rPr>
        <w:tab/>
        <w:t>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w:t>
      </w:r>
    </w:p>
    <w:p w:rsidR="00112AAF" w:rsidRDefault="00112AAF" w:rsidP="00112AAF">
      <w:pPr>
        <w:suppressAutoHyphens w:val="0"/>
        <w:rPr>
          <w:rFonts w:ascii="Arial" w:hAnsi="Arial" w:cs="Arial"/>
          <w:color w:val="000000"/>
        </w:rPr>
      </w:pPr>
    </w:p>
    <w:p w:rsidR="00112AAF" w:rsidRDefault="00112AAF" w:rsidP="00112AAF">
      <w:pPr>
        <w:suppressAutoHyphens w:val="0"/>
        <w:rPr>
          <w:rFonts w:ascii="Arial" w:hAnsi="Arial" w:cs="Arial"/>
          <w:color w:val="000000"/>
        </w:rPr>
      </w:pPr>
      <w:r>
        <w:rPr>
          <w:rFonts w:ascii="Arial" w:hAnsi="Arial" w:cs="Arial"/>
          <w:color w:val="000000"/>
        </w:rPr>
        <w:tab/>
        <w:t>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w:t>
      </w:r>
    </w:p>
    <w:p w:rsidR="00112AAF" w:rsidRDefault="00112AAF" w:rsidP="00112AAF">
      <w:pPr>
        <w:suppressAutoHyphens w:val="0"/>
        <w:rPr>
          <w:rFonts w:ascii="Arial" w:hAnsi="Arial" w:cs="Arial"/>
          <w:color w:val="000000"/>
          <w:sz w:val="22"/>
          <w:szCs w:val="22"/>
        </w:rPr>
      </w:pPr>
      <w:r>
        <w:rPr>
          <w:rFonts w:ascii="Arial" w:hAnsi="Arial" w:cs="Arial"/>
          <w:color w:val="000000"/>
        </w:rPr>
        <w:tab/>
      </w:r>
    </w:p>
    <w:p w:rsidR="00112AAF" w:rsidRDefault="00112AAF" w:rsidP="00112AAF">
      <w:pPr>
        <w:suppressAutoHyphens w:val="0"/>
        <w:ind w:firstLine="720"/>
        <w:rPr>
          <w:rFonts w:ascii="Arial" w:hAnsi="Arial" w:cs="Arial"/>
          <w:color w:val="000000"/>
          <w:sz w:val="22"/>
          <w:szCs w:val="22"/>
        </w:rPr>
      </w:pPr>
      <w:r>
        <w:rPr>
          <w:rFonts w:ascii="Arial" w:hAnsi="Arial" w:cs="Arial"/>
          <w:color w:val="000000"/>
          <w:sz w:val="22"/>
          <w:szCs w:val="22"/>
        </w:rPr>
        <w:t xml:space="preserve">Does any portion of the services, works or </w:t>
      </w:r>
      <w:proofErr w:type="gramStart"/>
      <w:r>
        <w:rPr>
          <w:rFonts w:ascii="Arial" w:hAnsi="Arial" w:cs="Arial"/>
          <w:color w:val="000000"/>
          <w:sz w:val="22"/>
          <w:szCs w:val="22"/>
        </w:rPr>
        <w:t>goods offered</w:t>
      </w:r>
      <w:proofErr w:type="gramEnd"/>
      <w:r>
        <w:rPr>
          <w:rFonts w:ascii="Arial" w:hAnsi="Arial" w:cs="Arial"/>
          <w:color w:val="000000"/>
          <w:sz w:val="22"/>
          <w:szCs w:val="22"/>
        </w:rPr>
        <w:t xml:space="preserve"> </w:t>
      </w:r>
    </w:p>
    <w:p w:rsidR="00112AAF" w:rsidRDefault="00112AAF" w:rsidP="00112AAF">
      <w:pPr>
        <w:suppressAutoHyphens w:val="0"/>
        <w:ind w:left="360" w:firstLine="360"/>
        <w:rPr>
          <w:rFonts w:ascii="Arial" w:hAnsi="Arial" w:cs="Arial"/>
          <w:color w:val="000000"/>
          <w:sz w:val="22"/>
          <w:szCs w:val="22"/>
        </w:rPr>
      </w:pPr>
      <w:r>
        <w:rPr>
          <w:rFonts w:ascii="Arial" w:hAnsi="Arial" w:cs="Arial"/>
          <w:color w:val="000000"/>
          <w:sz w:val="22"/>
          <w:szCs w:val="22"/>
        </w:rPr>
        <w:t>have any imported content?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YES / NO</w:t>
      </w:r>
    </w:p>
    <w:p w:rsidR="00112AAF" w:rsidRDefault="00112AAF" w:rsidP="00112AAF">
      <w:pPr>
        <w:suppressAutoHyphens w:val="0"/>
        <w:ind w:left="360"/>
        <w:rPr>
          <w:rFonts w:ascii="Arial" w:hAnsi="Arial" w:cs="Arial"/>
          <w:color w:val="000000"/>
          <w:sz w:val="22"/>
          <w:szCs w:val="22"/>
        </w:rPr>
      </w:pPr>
    </w:p>
    <w:p w:rsidR="00112AAF" w:rsidRDefault="00112AAF" w:rsidP="00112AAF">
      <w:pPr>
        <w:suppressAutoHyphens w:val="0"/>
        <w:ind w:left="720" w:hanging="360"/>
        <w:rPr>
          <w:rFonts w:ascii="Arial" w:hAnsi="Arial" w:cs="Arial"/>
          <w:bCs/>
          <w:color w:val="000000"/>
          <w:sz w:val="22"/>
          <w:szCs w:val="22"/>
          <w:lang w:val="en-ZA"/>
        </w:rPr>
      </w:pPr>
      <w:r>
        <w:rPr>
          <w:rFonts w:ascii="Arial" w:hAnsi="Arial" w:cs="Arial"/>
          <w:color w:val="000000"/>
          <w:sz w:val="22"/>
          <w:szCs w:val="22"/>
        </w:rPr>
        <w:t xml:space="preserve">     If yes, the rate(s) of exchange to be used in this bid to calculate the local content as prescribed in paragraph 1.6 of the general conditions </w:t>
      </w:r>
      <w:r>
        <w:rPr>
          <w:rFonts w:ascii="Arial" w:hAnsi="Arial" w:cs="Arial"/>
          <w:bCs/>
          <w:color w:val="000000"/>
          <w:sz w:val="22"/>
          <w:szCs w:val="22"/>
          <w:lang w:val="en-ZA"/>
        </w:rPr>
        <w:t xml:space="preserve"> must be the rate(s) published by the SARB for the specific currency at 12:00 on the date, one week (7 calendar days) prior to the closing date of the bid.</w:t>
      </w:r>
    </w:p>
    <w:p w:rsidR="00112AAF" w:rsidRDefault="00112AAF" w:rsidP="00112AAF">
      <w:pPr>
        <w:suppressAutoHyphens w:val="0"/>
        <w:ind w:left="720" w:hanging="360"/>
        <w:rPr>
          <w:rFonts w:ascii="Arial" w:hAnsi="Arial" w:cs="Arial"/>
          <w:bCs/>
          <w:color w:val="000000"/>
          <w:sz w:val="22"/>
          <w:szCs w:val="22"/>
          <w:lang w:val="en-ZA"/>
        </w:rPr>
      </w:pPr>
    </w:p>
    <w:p w:rsidR="00112AAF" w:rsidRDefault="00112AAF" w:rsidP="00112AAF">
      <w:pPr>
        <w:suppressAutoHyphens w:val="0"/>
        <w:ind w:left="720" w:hanging="360"/>
        <w:rPr>
          <w:rFonts w:ascii="Arial" w:hAnsi="Arial" w:cs="Arial"/>
          <w:color w:val="000000"/>
        </w:rPr>
      </w:pPr>
      <w:r>
        <w:rPr>
          <w:rFonts w:ascii="Arial" w:hAnsi="Arial" w:cs="Arial"/>
          <w:bCs/>
          <w:color w:val="000000"/>
          <w:sz w:val="22"/>
          <w:szCs w:val="22"/>
          <w:lang w:val="en-ZA"/>
        </w:rPr>
        <w:tab/>
        <w:t>The relevant rates of exchange information is accessible on www.reservebank.co.za.</w:t>
      </w:r>
      <w:r>
        <w:rPr>
          <w:rFonts w:ascii="Arial" w:hAnsi="Arial" w:cs="Arial"/>
          <w:color w:val="000000"/>
          <w:sz w:val="22"/>
          <w:szCs w:val="22"/>
        </w:rPr>
        <w:br/>
        <w:t xml:space="preserve">Indicate the </w:t>
      </w:r>
      <w:proofErr w:type="gramStart"/>
      <w:r>
        <w:rPr>
          <w:rFonts w:ascii="Arial" w:hAnsi="Arial" w:cs="Arial"/>
          <w:color w:val="000000"/>
          <w:sz w:val="22"/>
          <w:szCs w:val="22"/>
        </w:rPr>
        <w:t>rate(</w:t>
      </w:r>
      <w:proofErr w:type="gramEnd"/>
      <w:r>
        <w:rPr>
          <w:rFonts w:ascii="Arial" w:hAnsi="Arial" w:cs="Arial"/>
          <w:color w:val="000000"/>
          <w:sz w:val="22"/>
          <w:szCs w:val="22"/>
        </w:rPr>
        <w:t>s )of exchange against the appropriate currency in the table below:</w:t>
      </w:r>
    </w:p>
    <w:p w:rsidR="00112AAF" w:rsidRDefault="00112AAF" w:rsidP="00112AAF">
      <w:pPr>
        <w:suppressAutoHyphens w:val="0"/>
        <w:rPr>
          <w:rFonts w:ascii="Arial" w:hAnsi="Arial" w:cs="Arial"/>
          <w:color w:val="000000"/>
        </w:rPr>
      </w:pPr>
    </w:p>
    <w:p w:rsidR="009A1C0B" w:rsidRDefault="009A1C0B" w:rsidP="00112AAF">
      <w:pPr>
        <w:suppressAutoHyphens w:val="0"/>
        <w:rPr>
          <w:rFonts w:ascii="Arial" w:hAnsi="Arial" w:cs="Arial"/>
          <w:color w:val="000000"/>
        </w:rPr>
      </w:pPr>
    </w:p>
    <w:p w:rsidR="00112AAF" w:rsidRDefault="00112AAF" w:rsidP="00112AAF">
      <w:pPr>
        <w:suppressAutoHyphens w:val="0"/>
        <w:rPr>
          <w:rFonts w:ascii="Arial" w:hAnsi="Arial" w:cs="Arial"/>
          <w:color w:val="000000"/>
        </w:rPr>
      </w:pPr>
    </w:p>
    <w:tbl>
      <w:tblPr>
        <w:tblW w:w="0" w:type="auto"/>
        <w:tblInd w:w="-80" w:type="dxa"/>
        <w:tblLayout w:type="fixed"/>
        <w:tblLook w:val="0000" w:firstRow="0" w:lastRow="0" w:firstColumn="0" w:lastColumn="0" w:noHBand="0" w:noVBand="0"/>
      </w:tblPr>
      <w:tblGrid>
        <w:gridCol w:w="4261"/>
        <w:gridCol w:w="5007"/>
      </w:tblGrid>
      <w:tr w:rsidR="00112AAF" w:rsidTr="009C04CE">
        <w:tc>
          <w:tcPr>
            <w:tcW w:w="426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b/>
                <w:color w:val="000000"/>
                <w:sz w:val="22"/>
                <w:szCs w:val="22"/>
              </w:rPr>
            </w:pPr>
            <w:r>
              <w:rPr>
                <w:rFonts w:ascii="Arial" w:hAnsi="Arial" w:cs="Arial"/>
                <w:b/>
                <w:color w:val="000000"/>
                <w:sz w:val="22"/>
                <w:szCs w:val="22"/>
              </w:rPr>
              <w:t xml:space="preserve">Currency </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r>
              <w:rPr>
                <w:rFonts w:ascii="Arial" w:hAnsi="Arial" w:cs="Arial"/>
                <w:b/>
                <w:color w:val="000000"/>
                <w:sz w:val="22"/>
                <w:szCs w:val="22"/>
              </w:rPr>
              <w:t>Rates of exchange</w:t>
            </w:r>
          </w:p>
        </w:tc>
      </w:tr>
      <w:tr w:rsidR="00112AAF" w:rsidTr="009C04CE">
        <w:tc>
          <w:tcPr>
            <w:tcW w:w="426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US Dollar</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p>
        </w:tc>
      </w:tr>
      <w:tr w:rsidR="00112AAF" w:rsidTr="009C04CE">
        <w:tc>
          <w:tcPr>
            <w:tcW w:w="426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Pound Sterling</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p>
        </w:tc>
      </w:tr>
      <w:tr w:rsidR="00112AAF" w:rsidTr="009C04CE">
        <w:tc>
          <w:tcPr>
            <w:tcW w:w="426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Euro</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p>
        </w:tc>
      </w:tr>
      <w:tr w:rsidR="00112AAF" w:rsidTr="009C04CE">
        <w:tc>
          <w:tcPr>
            <w:tcW w:w="426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Yen</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p>
        </w:tc>
      </w:tr>
      <w:tr w:rsidR="00112AAF" w:rsidTr="009C04CE">
        <w:tc>
          <w:tcPr>
            <w:tcW w:w="426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Other</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sz w:val="22"/>
                <w:szCs w:val="22"/>
              </w:rPr>
            </w:pPr>
          </w:p>
        </w:tc>
      </w:tr>
    </w:tbl>
    <w:p w:rsidR="00112AAF" w:rsidRDefault="00112AAF" w:rsidP="00112AAF">
      <w:pPr>
        <w:suppressAutoHyphens w:val="0"/>
        <w:rPr>
          <w:color w:val="000000"/>
        </w:rPr>
      </w:pPr>
    </w:p>
    <w:p w:rsidR="00112AAF" w:rsidRDefault="00112AAF" w:rsidP="00112AAF">
      <w:pPr>
        <w:suppressAutoHyphens w:val="0"/>
        <w:rPr>
          <w:rFonts w:ascii="Arial" w:hAnsi="Arial" w:cs="Arial"/>
          <w:color w:val="000000"/>
        </w:rPr>
      </w:pPr>
      <w:r>
        <w:rPr>
          <w:rFonts w:ascii="Arial" w:hAnsi="Arial" w:cs="Arial"/>
          <w:color w:val="000000"/>
          <w:sz w:val="22"/>
          <w:szCs w:val="22"/>
        </w:rPr>
        <w:t>NB: Bidders must submit proof of the SARB rate (s) of exchange used.</w:t>
      </w:r>
    </w:p>
    <w:p w:rsidR="00112AAF" w:rsidRDefault="00112AAF" w:rsidP="00112AAF">
      <w:pPr>
        <w:suppressAutoHyphens w:val="0"/>
        <w:rPr>
          <w:rFonts w:ascii="Arial" w:hAnsi="Arial" w:cs="Arial"/>
          <w:color w:val="000000"/>
        </w:rPr>
      </w:pPr>
    </w:p>
    <w:tbl>
      <w:tblPr>
        <w:tblW w:w="0" w:type="auto"/>
        <w:tblInd w:w="-80" w:type="dxa"/>
        <w:tblLayout w:type="fixed"/>
        <w:tblLook w:val="0000" w:firstRow="0" w:lastRow="0" w:firstColumn="0" w:lastColumn="0" w:noHBand="0" w:noVBand="0"/>
      </w:tblPr>
      <w:tblGrid>
        <w:gridCol w:w="9220"/>
      </w:tblGrid>
      <w:tr w:rsidR="00112AAF" w:rsidTr="009C04CE">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tabs>
                <w:tab w:val="left" w:pos="-720"/>
                <w:tab w:val="left" w:pos="0"/>
                <w:tab w:val="left" w:pos="3600"/>
                <w:tab w:val="left" w:pos="5040"/>
                <w:tab w:val="left" w:pos="8640"/>
                <w:tab w:val="left" w:pos="9360"/>
                <w:tab w:val="left" w:pos="10080"/>
              </w:tabs>
              <w:suppressAutoHyphens w:val="0"/>
              <w:snapToGrid w:val="0"/>
              <w:spacing w:line="228" w:lineRule="auto"/>
              <w:jc w:val="center"/>
              <w:rPr>
                <w:rFonts w:ascii="Arial" w:hAnsi="Arial" w:cs="Arial"/>
                <w:b/>
                <w:color w:val="000000"/>
                <w:sz w:val="22"/>
                <w:szCs w:val="22"/>
                <w:lang w:val="en-ZA"/>
              </w:rPr>
            </w:pPr>
          </w:p>
          <w:p w:rsidR="00112AAF" w:rsidRDefault="00112AAF" w:rsidP="009C04CE">
            <w:pPr>
              <w:tabs>
                <w:tab w:val="left" w:pos="-720"/>
                <w:tab w:val="left" w:pos="0"/>
                <w:tab w:val="left" w:pos="3600"/>
                <w:tab w:val="left" w:pos="5040"/>
                <w:tab w:val="left" w:pos="8640"/>
                <w:tab w:val="left" w:pos="9360"/>
                <w:tab w:val="left" w:pos="10080"/>
              </w:tabs>
              <w:suppressAutoHyphens w:val="0"/>
              <w:spacing w:line="228" w:lineRule="auto"/>
              <w:jc w:val="center"/>
              <w:rPr>
                <w:rFonts w:ascii="Arial" w:hAnsi="Arial" w:cs="Arial"/>
                <w:color w:val="000000"/>
                <w:sz w:val="22"/>
                <w:szCs w:val="22"/>
                <w:lang w:val="en-ZA"/>
              </w:rPr>
            </w:pPr>
            <w:r>
              <w:rPr>
                <w:rFonts w:ascii="Arial" w:hAnsi="Arial" w:cs="Arial"/>
                <w:b/>
                <w:color w:val="000000"/>
                <w:sz w:val="22"/>
                <w:szCs w:val="22"/>
                <w:lang w:val="en-ZA"/>
              </w:rPr>
              <w:t xml:space="preserve">LOCAL CONTENT DECLARATION BY CHIEF FINANCIAL OFFICER OR OTHER LEGALLY RESPONSIBLE PERSON NOMINATED IN WRITING BY THE CHIEF EXECUTIVE </w:t>
            </w:r>
            <w:r>
              <w:rPr>
                <w:rFonts w:ascii="Arial" w:hAnsi="Arial" w:cs="Arial"/>
                <w:b/>
                <w:bCs/>
                <w:color w:val="000000"/>
                <w:sz w:val="22"/>
                <w:szCs w:val="22"/>
                <w:lang w:val="en-ZA"/>
              </w:rPr>
              <w:t>OR SENIOR MEMBER/PERSON WITH MANAGEMENT RESPONSIBILITY (CLOSE CORPORATION, PARTNERSHIP OR INDIVIDUAL)</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680" w:hanging="1200"/>
              <w:rPr>
                <w:rFonts w:ascii="Arial" w:hAnsi="Arial" w:cs="Arial"/>
                <w:color w:val="000000"/>
                <w:sz w:val="22"/>
                <w:szCs w:val="22"/>
                <w:lang w:val="en-ZA"/>
              </w:rPr>
            </w:pP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680" w:hanging="1680"/>
              <w:rPr>
                <w:rFonts w:ascii="Arial" w:hAnsi="Arial" w:cs="Arial"/>
                <w:b/>
                <w:color w:val="000000"/>
                <w:sz w:val="22"/>
                <w:szCs w:val="22"/>
                <w:lang w:val="en-ZA"/>
              </w:rPr>
            </w:pPr>
            <w:r>
              <w:rPr>
                <w:rFonts w:ascii="Arial" w:hAnsi="Arial" w:cs="Arial"/>
                <w:b/>
                <w:color w:val="000000"/>
                <w:sz w:val="22"/>
                <w:szCs w:val="22"/>
                <w:lang w:val="en-ZA"/>
              </w:rPr>
              <w:t>IN RESPECT OF BID No.</w:t>
            </w:r>
            <w:r>
              <w:rPr>
                <w:rFonts w:ascii="Arial" w:hAnsi="Arial" w:cs="Arial"/>
                <w:color w:val="000000"/>
                <w:sz w:val="22"/>
                <w:szCs w:val="22"/>
                <w:lang w:val="en-ZA"/>
              </w:rPr>
              <w:t xml:space="preserve"> .................................................................................</w:t>
            </w:r>
          </w:p>
          <w:p w:rsidR="00112AAF" w:rsidRDefault="00112AAF" w:rsidP="009C04C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rPr>
                <w:rFonts w:ascii="Arial" w:hAnsi="Arial" w:cs="Arial"/>
                <w:color w:val="000000"/>
                <w:sz w:val="22"/>
                <w:szCs w:val="22"/>
                <w:lang w:val="en-ZA"/>
              </w:rPr>
            </w:pPr>
            <w:r>
              <w:rPr>
                <w:rFonts w:ascii="Arial" w:hAnsi="Arial" w:cs="Arial"/>
                <w:b/>
                <w:color w:val="000000"/>
                <w:sz w:val="22"/>
                <w:szCs w:val="22"/>
                <w:lang w:val="en-ZA"/>
              </w:rPr>
              <w:t>ISSUED BY</w:t>
            </w:r>
            <w:r>
              <w:rPr>
                <w:rFonts w:ascii="Arial" w:hAnsi="Arial" w:cs="Arial"/>
                <w:color w:val="000000"/>
                <w:sz w:val="22"/>
                <w:szCs w:val="22"/>
                <w:lang w:val="en-ZA"/>
              </w:rPr>
              <w:t xml:space="preserve">: (Procurement Authority / Name </w:t>
            </w:r>
            <w:proofErr w:type="gramStart"/>
            <w:r>
              <w:rPr>
                <w:rFonts w:ascii="Arial" w:hAnsi="Arial" w:cs="Arial"/>
                <w:color w:val="000000"/>
                <w:sz w:val="22"/>
                <w:szCs w:val="22"/>
                <w:lang w:val="en-ZA"/>
              </w:rPr>
              <w:t>of  Municipality</w:t>
            </w:r>
            <w:proofErr w:type="gramEnd"/>
            <w:r>
              <w:rPr>
                <w:rFonts w:ascii="Arial" w:hAnsi="Arial" w:cs="Arial"/>
                <w:color w:val="000000"/>
                <w:sz w:val="22"/>
                <w:szCs w:val="22"/>
                <w:lang w:val="en-ZA"/>
              </w:rPr>
              <w:t xml:space="preserve"> / Municipal Entity): .........................................................................................................................</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680" w:hanging="1200"/>
              <w:rPr>
                <w:rFonts w:ascii="Arial" w:hAnsi="Arial" w:cs="Arial"/>
                <w:color w:val="000000"/>
                <w:sz w:val="22"/>
                <w:szCs w:val="22"/>
                <w:lang w:val="en-ZA"/>
              </w:rPr>
            </w:pPr>
          </w:p>
          <w:p w:rsidR="00112AAF" w:rsidRDefault="00112AAF" w:rsidP="009C04C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NB   The obligation to complete, duly sign and submit this declaration cannot be transferred to an external authorized representative, auditor or any other third party acting on behalf of the bidder.</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p>
          <w:p w:rsidR="00112AAF" w:rsidRDefault="00112AAF" w:rsidP="009C04C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I, the undersigned, …………………………….................................................. (full names),</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rPr>
                <w:rFonts w:ascii="Arial" w:hAnsi="Arial" w:cs="Arial"/>
                <w:color w:val="000000"/>
                <w:sz w:val="22"/>
                <w:szCs w:val="22"/>
                <w:lang w:val="en-ZA"/>
              </w:rPr>
            </w:pPr>
            <w:r>
              <w:rPr>
                <w:rFonts w:ascii="Arial" w:hAnsi="Arial" w:cs="Arial"/>
                <w:color w:val="000000"/>
                <w:sz w:val="22"/>
                <w:szCs w:val="22"/>
                <w:lang w:val="en-ZA"/>
              </w:rPr>
              <w:t>do hereby declare, in my capacity as ……………………………………… ……</w:t>
            </w:r>
            <w:proofErr w:type="gramStart"/>
            <w:r>
              <w:rPr>
                <w:rFonts w:ascii="Arial" w:hAnsi="Arial" w:cs="Arial"/>
                <w:color w:val="000000"/>
                <w:sz w:val="22"/>
                <w:szCs w:val="22"/>
                <w:lang w:val="en-ZA"/>
              </w:rPr>
              <w:t>…..</w:t>
            </w:r>
            <w:proofErr w:type="gramEnd"/>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of ...............................................................................................................(name of bidder entity), the following:</w:t>
            </w:r>
          </w:p>
          <w:p w:rsidR="00112AAF" w:rsidRDefault="00112AAF" w:rsidP="009C04CE">
            <w:pPr>
              <w:tabs>
                <w:tab w:val="left" w:pos="-720"/>
                <w:tab w:val="left" w:pos="0"/>
                <w:tab w:val="left" w:pos="3600"/>
                <w:tab w:val="left" w:pos="5040"/>
                <w:tab w:val="left" w:pos="8640"/>
                <w:tab w:val="left" w:pos="9360"/>
                <w:tab w:val="left" w:pos="10080"/>
              </w:tabs>
              <w:suppressAutoHyphens w:val="0"/>
              <w:spacing w:line="228" w:lineRule="auto"/>
              <w:jc w:val="center"/>
              <w:rPr>
                <w:rFonts w:ascii="Arial" w:hAnsi="Arial" w:cs="Arial"/>
                <w:color w:val="000000"/>
                <w:sz w:val="22"/>
                <w:szCs w:val="22"/>
                <w:lang w:val="en-ZA"/>
              </w:rPr>
            </w:pP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(a)</w:t>
            </w:r>
            <w:r>
              <w:rPr>
                <w:rFonts w:ascii="Arial" w:hAnsi="Arial" w:cs="Arial"/>
                <w:color w:val="000000"/>
                <w:sz w:val="22"/>
                <w:szCs w:val="22"/>
                <w:lang w:val="en-ZA"/>
              </w:rPr>
              <w:tab/>
              <w:t>The facts contained herein are within my own personal knowledge.</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(b)</w:t>
            </w:r>
            <w:r>
              <w:rPr>
                <w:rFonts w:ascii="Arial" w:hAnsi="Arial" w:cs="Arial"/>
                <w:color w:val="000000"/>
                <w:sz w:val="22"/>
                <w:szCs w:val="22"/>
                <w:lang w:val="en-ZA"/>
              </w:rPr>
              <w:tab/>
              <w:t>I have satisfied myself that the goods/services/works to be delivered in terms of the above-specified bid comply with the minimum local content requirements as specified in the bid, and as measured in terms of SATS 1286.</w:t>
            </w: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(c)</w:t>
            </w:r>
            <w:r>
              <w:rPr>
                <w:rFonts w:ascii="Arial" w:hAnsi="Arial" w:cs="Arial"/>
                <w:color w:val="000000"/>
                <w:sz w:val="22"/>
                <w:szCs w:val="22"/>
                <w:lang w:val="en-ZA"/>
              </w:rPr>
              <w:tab/>
              <w:t>The local content has been calculated using the formula given in clause 3 of SATS 1286, the rates of exchange indicated in paragraph 4.1 above and the following figures:</w:t>
            </w:r>
          </w:p>
          <w:tbl>
            <w:tblPr>
              <w:tblW w:w="0" w:type="auto"/>
              <w:tblLayout w:type="fixed"/>
              <w:tblCellMar>
                <w:top w:w="45" w:type="dxa"/>
                <w:left w:w="62" w:type="dxa"/>
                <w:bottom w:w="23" w:type="dxa"/>
                <w:right w:w="62" w:type="dxa"/>
              </w:tblCellMar>
              <w:tblLook w:val="0000" w:firstRow="0" w:lastRow="0" w:firstColumn="0" w:lastColumn="0" w:noHBand="0" w:noVBand="0"/>
            </w:tblPr>
            <w:tblGrid>
              <w:gridCol w:w="5921"/>
              <w:gridCol w:w="1436"/>
            </w:tblGrid>
            <w:tr w:rsidR="00112AAF" w:rsidTr="009C04CE">
              <w:tc>
                <w:tcPr>
                  <w:tcW w:w="5921" w:type="dxa"/>
                  <w:tcBorders>
                    <w:top w:val="single" w:sz="4" w:space="0" w:color="000000"/>
                    <w:left w:val="single" w:sz="4" w:space="0" w:color="000000"/>
                    <w:bottom w:val="single" w:sz="4" w:space="0" w:color="000000"/>
                  </w:tcBorders>
                  <w:shd w:val="clear" w:color="auto" w:fill="auto"/>
                </w:tcPr>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Bid price, excluding VAT (</w:t>
                  </w:r>
                  <w:proofErr w:type="gramStart"/>
                  <w:r>
                    <w:rPr>
                      <w:rFonts w:ascii="Arial" w:hAnsi="Arial" w:cs="Arial"/>
                      <w:color w:val="000000"/>
                      <w:sz w:val="22"/>
                      <w:szCs w:val="22"/>
                      <w:lang w:val="en-ZA"/>
                    </w:rPr>
                    <w:t xml:space="preserve">y)   </w:t>
                  </w:r>
                  <w:proofErr w:type="gramEnd"/>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R</w:t>
                  </w:r>
                </w:p>
              </w:tc>
            </w:tr>
            <w:tr w:rsidR="00112AAF" w:rsidTr="009C04CE">
              <w:tc>
                <w:tcPr>
                  <w:tcW w:w="5921" w:type="dxa"/>
                  <w:tcBorders>
                    <w:top w:val="single" w:sz="4" w:space="0" w:color="000000"/>
                    <w:left w:val="single" w:sz="4" w:space="0" w:color="000000"/>
                    <w:bottom w:val="single" w:sz="4" w:space="0" w:color="000000"/>
                  </w:tcBorders>
                  <w:shd w:val="clear" w:color="auto" w:fill="auto"/>
                </w:tcPr>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Imported content (x)</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R</w:t>
                  </w:r>
                </w:p>
              </w:tc>
            </w:tr>
            <w:tr w:rsidR="00112AAF" w:rsidTr="009C04CE">
              <w:tc>
                <w:tcPr>
                  <w:tcW w:w="5921" w:type="dxa"/>
                  <w:tcBorders>
                    <w:top w:val="single" w:sz="4" w:space="0" w:color="000000"/>
                    <w:left w:val="single" w:sz="4" w:space="0" w:color="000000"/>
                    <w:bottom w:val="single" w:sz="4" w:space="0" w:color="000000"/>
                  </w:tcBorders>
                  <w:shd w:val="clear" w:color="auto" w:fill="auto"/>
                </w:tcPr>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 xml:space="preserve">Stipulated minimum </w:t>
                  </w:r>
                  <w:proofErr w:type="gramStart"/>
                  <w:r>
                    <w:rPr>
                      <w:rFonts w:ascii="Arial" w:hAnsi="Arial" w:cs="Arial"/>
                      <w:color w:val="000000"/>
                      <w:sz w:val="22"/>
                      <w:szCs w:val="22"/>
                      <w:lang w:val="en-ZA"/>
                    </w:rPr>
                    <w:t>threshold  for</w:t>
                  </w:r>
                  <w:proofErr w:type="gramEnd"/>
                  <w:r>
                    <w:rPr>
                      <w:rFonts w:ascii="Arial" w:hAnsi="Arial" w:cs="Arial"/>
                      <w:color w:val="000000"/>
                      <w:sz w:val="22"/>
                      <w:szCs w:val="22"/>
                      <w:lang w:val="en-ZA"/>
                    </w:rPr>
                    <w:t xml:space="preserve"> Local content (paragraph 3 above)</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jc w:val="center"/>
                    <w:rPr>
                      <w:rFonts w:ascii="Arial" w:hAnsi="Arial" w:cs="Arial"/>
                      <w:color w:val="000000"/>
                      <w:sz w:val="22"/>
                      <w:szCs w:val="22"/>
                      <w:lang w:val="en-ZA"/>
                    </w:rPr>
                  </w:pPr>
                </w:p>
              </w:tc>
            </w:tr>
            <w:tr w:rsidR="00112AAF" w:rsidTr="009C04CE">
              <w:tc>
                <w:tcPr>
                  <w:tcW w:w="5921" w:type="dxa"/>
                  <w:tcBorders>
                    <w:top w:val="single" w:sz="4" w:space="0" w:color="000000"/>
                    <w:left w:val="single" w:sz="4" w:space="0" w:color="000000"/>
                    <w:bottom w:val="single" w:sz="4" w:space="0" w:color="000000"/>
                  </w:tcBorders>
                  <w:shd w:val="clear" w:color="auto" w:fill="auto"/>
                </w:tcPr>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Local content % as calculated in terms of SATS 1286</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jc w:val="center"/>
                    <w:rPr>
                      <w:rFonts w:ascii="Arial" w:hAnsi="Arial" w:cs="Arial"/>
                      <w:color w:val="000000"/>
                      <w:sz w:val="22"/>
                      <w:szCs w:val="22"/>
                      <w:lang w:val="en-ZA"/>
                    </w:rPr>
                  </w:pPr>
                </w:p>
              </w:tc>
            </w:tr>
          </w:tbl>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080"/>
              <w:jc w:val="both"/>
            </w:pP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If the bid is for more than one product, a schedule of the local content by product shall be attached.</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080"/>
              <w:jc w:val="both"/>
              <w:rPr>
                <w:rFonts w:ascii="Arial" w:hAnsi="Arial" w:cs="Arial"/>
                <w:color w:val="000000"/>
                <w:sz w:val="22"/>
                <w:szCs w:val="22"/>
                <w:lang w:val="en-ZA"/>
              </w:rPr>
            </w:pP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(d)</w:t>
            </w:r>
            <w:r>
              <w:rPr>
                <w:rFonts w:ascii="Arial" w:hAnsi="Arial" w:cs="Arial"/>
                <w:color w:val="000000"/>
                <w:sz w:val="22"/>
                <w:szCs w:val="22"/>
                <w:lang w:val="en-ZA"/>
              </w:rPr>
              <w:tab/>
              <w:t>I accept that the Procurement Authority / Municipality /Municipal Entity has the right to request that the local content be verified in terms of the requirements of SATS 1286.</w:t>
            </w: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(e)</w:t>
            </w:r>
            <w:r>
              <w:rPr>
                <w:rFonts w:ascii="Arial" w:hAnsi="Arial" w:cs="Arial"/>
                <w:color w:val="000000"/>
                <w:sz w:val="22"/>
                <w:szCs w:val="22"/>
                <w:lang w:val="en-ZA"/>
              </w:rPr>
              <w:tab/>
              <w:t xml:space="preserve">I understand that the awarding of the bid is dependent on the accuracy of the information furnished in this application. I also understand that the submission of incorrect data, or data </w:t>
            </w:r>
            <w:r>
              <w:rPr>
                <w:rFonts w:ascii="Arial" w:hAnsi="Arial" w:cs="Arial"/>
                <w:color w:val="000000"/>
                <w:sz w:val="22"/>
                <w:szCs w:val="22"/>
                <w:lang w:val="en-ZA"/>
              </w:rPr>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rsidR="00112AAF" w:rsidRDefault="00112AAF" w:rsidP="009C04CE">
            <w:pPr>
              <w:tabs>
                <w:tab w:val="left" w:pos="425"/>
              </w:tabs>
              <w:suppressAutoHyphens w:val="0"/>
              <w:spacing w:line="228" w:lineRule="auto"/>
              <w:jc w:val="both"/>
              <w:rPr>
                <w:rFonts w:ascii="Arial" w:hAnsi="Arial" w:cs="Arial"/>
                <w:color w:val="000000"/>
                <w:sz w:val="22"/>
                <w:szCs w:val="22"/>
                <w:lang w:val="en-ZA"/>
              </w:rPr>
            </w:pP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r>
              <w:rPr>
                <w:rFonts w:ascii="Arial" w:hAnsi="Arial" w:cs="Arial"/>
                <w:color w:val="000000"/>
                <w:sz w:val="22"/>
                <w:szCs w:val="22"/>
                <w:lang w:val="en-ZA"/>
              </w:rPr>
              <w:tab/>
            </w:r>
            <w:r>
              <w:rPr>
                <w:rFonts w:ascii="Arial" w:hAnsi="Arial" w:cs="Arial"/>
                <w:b/>
                <w:bCs/>
                <w:color w:val="000000"/>
                <w:sz w:val="22"/>
                <w:szCs w:val="22"/>
                <w:lang w:val="en-ZA"/>
              </w:rPr>
              <w:t xml:space="preserve">SIGNATURE:     </w:t>
            </w:r>
            <w:r>
              <w:rPr>
                <w:rFonts w:ascii="Arial" w:hAnsi="Arial" w:cs="Arial"/>
                <w:b/>
                <w:bCs/>
                <w:color w:val="000000"/>
                <w:sz w:val="22"/>
                <w:szCs w:val="22"/>
                <w:u w:val="single"/>
                <w:lang w:val="en-ZA"/>
              </w:rPr>
              <w:t xml:space="preserve">                                             </w:t>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t>DATE: ___________</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r>
              <w:rPr>
                <w:rFonts w:ascii="Arial" w:hAnsi="Arial" w:cs="Arial"/>
                <w:b/>
                <w:bCs/>
                <w:color w:val="000000"/>
                <w:sz w:val="22"/>
                <w:szCs w:val="22"/>
                <w:lang w:val="en-ZA"/>
              </w:rPr>
              <w:tab/>
              <w:t xml:space="preserve">WITNESS No. 1 </w:t>
            </w:r>
            <w:r>
              <w:rPr>
                <w:rFonts w:ascii="Arial" w:hAnsi="Arial" w:cs="Arial"/>
                <w:b/>
                <w:bCs/>
                <w:color w:val="000000"/>
                <w:sz w:val="22"/>
                <w:szCs w:val="22"/>
                <w:u w:val="single"/>
                <w:lang w:val="en-ZA"/>
              </w:rPr>
              <w:t xml:space="preserve">                                             </w:t>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t>DATE: ___________</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r>
              <w:rPr>
                <w:rFonts w:ascii="Arial" w:hAnsi="Arial" w:cs="Arial"/>
                <w:b/>
                <w:bCs/>
                <w:color w:val="000000"/>
                <w:sz w:val="22"/>
                <w:szCs w:val="22"/>
                <w:lang w:val="en-ZA"/>
              </w:rPr>
              <w:tab/>
              <w:t xml:space="preserve">WITNESS No. 2 </w:t>
            </w:r>
            <w:r>
              <w:rPr>
                <w:rFonts w:ascii="Arial" w:hAnsi="Arial" w:cs="Arial"/>
                <w:b/>
                <w:bCs/>
                <w:color w:val="000000"/>
                <w:sz w:val="22"/>
                <w:szCs w:val="22"/>
                <w:u w:val="single"/>
                <w:lang w:val="en-ZA"/>
              </w:rPr>
              <w:t xml:space="preserve">                                             </w:t>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t>DATE: ___________</w:t>
            </w:r>
          </w:p>
          <w:p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p>
        </w:tc>
      </w:tr>
    </w:tbl>
    <w:p w:rsidR="00112AAF" w:rsidRDefault="00112AAF" w:rsidP="00112AAF">
      <w:pPr>
        <w:tabs>
          <w:tab w:val="left" w:pos="9180"/>
        </w:tabs>
        <w:spacing w:line="260" w:lineRule="exact"/>
        <w:jc w:val="both"/>
        <w:textAlignment w:val="baseline"/>
        <w:rPr>
          <w:rFonts w:ascii="Arial" w:hAnsi="Arial" w:cs="Arial"/>
          <w:b/>
          <w:bCs/>
          <w:color w:val="000000"/>
          <w:kern w:val="1"/>
        </w:rPr>
      </w:pPr>
    </w:p>
    <w:p w:rsidR="000351F0" w:rsidRDefault="000351F0" w:rsidP="00112AAF">
      <w:pPr>
        <w:suppressAutoHyphens w:val="0"/>
        <w:jc w:val="right"/>
        <w:rPr>
          <w:rFonts w:ascii="Arial" w:hAnsi="Arial" w:cs="Arial"/>
          <w:b/>
          <w:bCs/>
          <w:color w:val="000000"/>
          <w:kern w:val="1"/>
          <w:sz w:val="20"/>
          <w:szCs w:val="20"/>
        </w:rPr>
      </w:pPr>
    </w:p>
    <w:p w:rsidR="000351F0" w:rsidRDefault="000351F0" w:rsidP="00112AAF">
      <w:pPr>
        <w:suppressAutoHyphens w:val="0"/>
        <w:jc w:val="right"/>
        <w:rPr>
          <w:rFonts w:ascii="Arial" w:hAnsi="Arial" w:cs="Arial"/>
          <w:b/>
          <w:bCs/>
          <w:color w:val="000000"/>
          <w:kern w:val="1"/>
          <w:sz w:val="20"/>
          <w:szCs w:val="20"/>
        </w:rPr>
      </w:pPr>
    </w:p>
    <w:p w:rsidR="009A1C0B" w:rsidRDefault="009A1C0B" w:rsidP="00112AAF">
      <w:pPr>
        <w:suppressAutoHyphens w:val="0"/>
        <w:jc w:val="right"/>
        <w:rPr>
          <w:rFonts w:ascii="Arial" w:hAnsi="Arial" w:cs="Arial"/>
          <w:b/>
          <w:bCs/>
          <w:color w:val="000000"/>
          <w:kern w:val="1"/>
          <w:sz w:val="20"/>
          <w:szCs w:val="20"/>
        </w:rPr>
      </w:pPr>
    </w:p>
    <w:p w:rsidR="009A1C0B" w:rsidRDefault="009A1C0B" w:rsidP="00112AAF">
      <w:pPr>
        <w:suppressAutoHyphens w:val="0"/>
        <w:jc w:val="right"/>
        <w:rPr>
          <w:rFonts w:ascii="Arial" w:hAnsi="Arial" w:cs="Arial"/>
          <w:b/>
          <w:bCs/>
          <w:color w:val="000000"/>
          <w:kern w:val="1"/>
          <w:sz w:val="20"/>
          <w:szCs w:val="20"/>
        </w:rPr>
      </w:pPr>
    </w:p>
    <w:p w:rsidR="009A1C0B" w:rsidRDefault="009A1C0B" w:rsidP="00112AAF">
      <w:pPr>
        <w:suppressAutoHyphens w:val="0"/>
        <w:jc w:val="right"/>
        <w:rPr>
          <w:rFonts w:ascii="Arial" w:hAnsi="Arial" w:cs="Arial"/>
          <w:b/>
          <w:bCs/>
          <w:color w:val="000000"/>
          <w:kern w:val="1"/>
          <w:sz w:val="20"/>
          <w:szCs w:val="20"/>
        </w:rPr>
      </w:pPr>
    </w:p>
    <w:p w:rsidR="009A1C0B" w:rsidRDefault="009A1C0B" w:rsidP="00112AAF">
      <w:pPr>
        <w:suppressAutoHyphens w:val="0"/>
        <w:jc w:val="right"/>
        <w:rPr>
          <w:rFonts w:ascii="Arial" w:hAnsi="Arial" w:cs="Arial"/>
          <w:b/>
          <w:bCs/>
          <w:color w:val="000000"/>
          <w:kern w:val="1"/>
          <w:sz w:val="20"/>
          <w:szCs w:val="20"/>
        </w:rPr>
      </w:pPr>
    </w:p>
    <w:p w:rsidR="009A1C0B" w:rsidRDefault="009A1C0B" w:rsidP="00112AAF">
      <w:pPr>
        <w:suppressAutoHyphens w:val="0"/>
        <w:jc w:val="right"/>
        <w:rPr>
          <w:rFonts w:ascii="Arial" w:hAnsi="Arial" w:cs="Arial"/>
          <w:b/>
          <w:bCs/>
          <w:color w:val="000000"/>
          <w:kern w:val="1"/>
          <w:sz w:val="20"/>
          <w:szCs w:val="20"/>
        </w:rPr>
      </w:pPr>
    </w:p>
    <w:p w:rsidR="009A1C0B" w:rsidRDefault="009A1C0B" w:rsidP="00112AAF">
      <w:pPr>
        <w:suppressAutoHyphens w:val="0"/>
        <w:jc w:val="right"/>
        <w:rPr>
          <w:rFonts w:ascii="Arial" w:hAnsi="Arial" w:cs="Arial"/>
          <w:b/>
          <w:bCs/>
          <w:color w:val="000000"/>
          <w:kern w:val="1"/>
          <w:sz w:val="20"/>
          <w:szCs w:val="20"/>
        </w:rPr>
      </w:pPr>
    </w:p>
    <w:p w:rsidR="00112AAF" w:rsidRDefault="00112AAF" w:rsidP="00112AAF">
      <w:pPr>
        <w:suppressAutoHyphens w:val="0"/>
        <w:jc w:val="right"/>
        <w:rPr>
          <w:rFonts w:ascii="Arial" w:hAnsi="Arial" w:cs="Arial"/>
          <w:b/>
          <w:bCs/>
          <w:color w:val="000000"/>
          <w:kern w:val="1"/>
          <w:sz w:val="20"/>
          <w:szCs w:val="20"/>
        </w:rPr>
      </w:pPr>
      <w:r>
        <w:rPr>
          <w:rFonts w:ascii="Arial" w:hAnsi="Arial" w:cs="Arial"/>
          <w:b/>
          <w:bCs/>
          <w:color w:val="000000"/>
          <w:kern w:val="1"/>
          <w:sz w:val="20"/>
          <w:szCs w:val="20"/>
        </w:rPr>
        <w:t>MBD 7.2</w:t>
      </w:r>
    </w:p>
    <w:p w:rsidR="00112AAF" w:rsidRDefault="00112AAF" w:rsidP="00112AAF">
      <w:pPr>
        <w:keepNext/>
        <w:suppressAutoHyphens w:val="0"/>
        <w:jc w:val="center"/>
        <w:rPr>
          <w:rFonts w:ascii="Arial" w:hAnsi="Arial" w:cs="Arial"/>
          <w:color w:val="000000"/>
          <w:kern w:val="1"/>
          <w:sz w:val="20"/>
          <w:szCs w:val="20"/>
          <w:lang w:val="en-AU"/>
        </w:rPr>
      </w:pPr>
      <w:r>
        <w:rPr>
          <w:rFonts w:ascii="Arial" w:hAnsi="Arial" w:cs="Arial"/>
          <w:b/>
          <w:bCs/>
          <w:color w:val="000000"/>
          <w:kern w:val="1"/>
          <w:sz w:val="20"/>
          <w:szCs w:val="20"/>
        </w:rPr>
        <w:t>CONTRACT FORM - RENDERING OF SERVICES</w:t>
      </w:r>
    </w:p>
    <w:p w:rsidR="00112AAF" w:rsidRDefault="00112AAF" w:rsidP="00112AAF">
      <w:pPr>
        <w:suppressAutoHyphens w:val="0"/>
        <w:rPr>
          <w:rFonts w:ascii="Arial" w:hAnsi="Arial" w:cs="Arial"/>
          <w:color w:val="000000"/>
          <w:kern w:val="1"/>
          <w:sz w:val="20"/>
          <w:szCs w:val="20"/>
          <w:lang w:val="en-AU"/>
        </w:rPr>
      </w:pPr>
    </w:p>
    <w:p w:rsidR="00112AAF" w:rsidRDefault="00112AAF" w:rsidP="00112AAF">
      <w:pPr>
        <w:suppressAutoHyphens w:val="0"/>
        <w:jc w:val="both"/>
        <w:rPr>
          <w:rFonts w:ascii="Arial" w:hAnsi="Arial" w:cs="Arial"/>
          <w:color w:val="000000"/>
          <w:kern w:val="1"/>
          <w:sz w:val="20"/>
          <w:szCs w:val="20"/>
          <w:u w:val="single"/>
          <w:lang w:val="en-AU"/>
        </w:rPr>
      </w:pPr>
      <w:r>
        <w:rPr>
          <w:rFonts w:ascii="Arial" w:hAnsi="Arial" w:cs="Arial"/>
          <w:b/>
          <w:bCs/>
          <w:color w:val="000000"/>
          <w:kern w:val="1"/>
          <w:sz w:val="20"/>
          <w:szCs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112AAF" w:rsidRDefault="00112AAF" w:rsidP="00112AAF">
      <w:pPr>
        <w:suppressAutoHyphens w:val="0"/>
        <w:rPr>
          <w:rFonts w:ascii="Arial" w:hAnsi="Arial" w:cs="Arial"/>
          <w:color w:val="000000"/>
          <w:kern w:val="1"/>
          <w:sz w:val="20"/>
          <w:szCs w:val="20"/>
          <w:u w:val="single"/>
          <w:lang w:val="en-AU"/>
        </w:rPr>
      </w:pPr>
    </w:p>
    <w:p w:rsidR="00112AAF" w:rsidRDefault="00112AAF" w:rsidP="00112AAF">
      <w:pPr>
        <w:keepNext/>
        <w:suppressAutoHyphens w:val="0"/>
        <w:jc w:val="center"/>
        <w:rPr>
          <w:rFonts w:ascii="Arial" w:hAnsi="Arial" w:cs="Arial"/>
          <w:color w:val="000000"/>
          <w:kern w:val="1"/>
          <w:sz w:val="20"/>
          <w:szCs w:val="20"/>
          <w:lang w:val="en-AU"/>
        </w:rPr>
      </w:pPr>
      <w:r>
        <w:rPr>
          <w:rFonts w:ascii="Arial" w:hAnsi="Arial" w:cs="Arial"/>
          <w:b/>
          <w:bCs/>
          <w:color w:val="000000"/>
          <w:kern w:val="1"/>
          <w:sz w:val="20"/>
          <w:szCs w:val="20"/>
          <w:lang w:val="en-AU"/>
        </w:rPr>
        <w:t xml:space="preserve">PART 1 </w:t>
      </w:r>
      <w:r>
        <w:rPr>
          <w:rFonts w:ascii="Arial" w:hAnsi="Arial" w:cs="Arial"/>
          <w:b/>
          <w:bCs/>
          <w:color w:val="000000"/>
          <w:kern w:val="1"/>
          <w:sz w:val="20"/>
          <w:szCs w:val="20"/>
        </w:rPr>
        <w:t>(TO BE FILLED IN BY THE SERVICE PROVIDER)</w:t>
      </w:r>
    </w:p>
    <w:p w:rsidR="00112AAF" w:rsidRDefault="00112AAF" w:rsidP="00112AAF">
      <w:pPr>
        <w:suppressAutoHyphens w:val="0"/>
        <w:rPr>
          <w:rFonts w:ascii="Arial" w:hAnsi="Arial" w:cs="Arial"/>
          <w:color w:val="000000"/>
          <w:kern w:val="1"/>
          <w:sz w:val="20"/>
          <w:szCs w:val="20"/>
          <w:lang w:val="en-AU"/>
        </w:rPr>
      </w:pPr>
    </w:p>
    <w:p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 xml:space="preserve">I hereby undertake to render services described in the attached bidding documents to (name of the </w:t>
      </w:r>
      <w:proofErr w:type="gramStart"/>
      <w:r>
        <w:rPr>
          <w:rFonts w:ascii="Arial" w:hAnsi="Arial" w:cs="Arial"/>
          <w:color w:val="000000"/>
          <w:kern w:val="1"/>
          <w:sz w:val="20"/>
          <w:szCs w:val="20"/>
          <w:lang w:val="en-AU"/>
        </w:rPr>
        <w:t>institution)…</w:t>
      </w:r>
      <w:proofErr w:type="gramEnd"/>
      <w:r>
        <w:rPr>
          <w:rFonts w:ascii="Arial" w:hAnsi="Arial" w:cs="Arial"/>
          <w:color w:val="000000"/>
          <w:kern w:val="1"/>
          <w:sz w:val="20"/>
          <w:szCs w:val="20"/>
          <w:lang w:val="en-AU"/>
        </w:rPr>
        <w:t>…………………………………. in accordance with the requirements and task directives / proposals specifications stipulated in Bid Number………….……</w:t>
      </w:r>
      <w:proofErr w:type="gramStart"/>
      <w:r>
        <w:rPr>
          <w:rFonts w:ascii="Arial" w:hAnsi="Arial" w:cs="Arial"/>
          <w:color w:val="000000"/>
          <w:kern w:val="1"/>
          <w:sz w:val="20"/>
          <w:szCs w:val="20"/>
          <w:lang w:val="en-AU"/>
        </w:rPr>
        <w:t>…..</w:t>
      </w:r>
      <w:proofErr w:type="gramEnd"/>
      <w:r>
        <w:rPr>
          <w:rFonts w:ascii="Arial" w:hAnsi="Arial" w:cs="Arial"/>
          <w:color w:val="000000"/>
          <w:kern w:val="1"/>
          <w:sz w:val="20"/>
          <w:szCs w:val="20"/>
          <w:lang w:val="en-AU"/>
        </w:rPr>
        <w:t xml:space="preserve"> at the price/s quoted.  My offer/s remain binding upon me and open for acceptance by the Purchaser during the validity period indicated and calculated from the closing date of the bid.</w:t>
      </w:r>
    </w:p>
    <w:p w:rsidR="00112AAF" w:rsidRDefault="00112AAF" w:rsidP="00112AAF">
      <w:pPr>
        <w:suppressAutoHyphens w:val="0"/>
        <w:jc w:val="both"/>
        <w:rPr>
          <w:rFonts w:ascii="Arial" w:hAnsi="Arial" w:cs="Arial"/>
          <w:color w:val="000000"/>
          <w:kern w:val="1"/>
          <w:sz w:val="20"/>
          <w:szCs w:val="20"/>
          <w:lang w:val="en-AU"/>
        </w:rPr>
      </w:pPr>
    </w:p>
    <w:p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The following documents shall be deemed to form and be read and construed as part of this agreement:</w:t>
      </w:r>
    </w:p>
    <w:p w:rsidR="00112AAF" w:rsidRDefault="00112AAF" w:rsidP="00112AAF">
      <w:pPr>
        <w:suppressAutoHyphens w:val="0"/>
        <w:jc w:val="both"/>
        <w:rPr>
          <w:rFonts w:ascii="Arial" w:hAnsi="Arial" w:cs="Arial"/>
          <w:color w:val="000000"/>
          <w:kern w:val="1"/>
          <w:sz w:val="20"/>
          <w:szCs w:val="20"/>
          <w:lang w:val="en-AU"/>
        </w:rPr>
      </w:pPr>
    </w:p>
    <w:p w:rsidR="00112AAF" w:rsidRDefault="00112AAF" w:rsidP="00112AAF">
      <w:pPr>
        <w:widowControl w:val="0"/>
        <w:tabs>
          <w:tab w:val="left" w:pos="1440"/>
        </w:tabs>
        <w:suppressAutoHyphens w:val="0"/>
        <w:ind w:left="144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 xml:space="preserve">Bidding documents, </w:t>
      </w:r>
      <w:r>
        <w:rPr>
          <w:rFonts w:ascii="Arial" w:hAnsi="Arial" w:cs="Arial"/>
          <w:i/>
          <w:iCs/>
          <w:color w:val="000000"/>
          <w:kern w:val="1"/>
          <w:sz w:val="20"/>
          <w:szCs w:val="20"/>
          <w:lang w:val="en-AU"/>
        </w:rPr>
        <w:t>viz</w:t>
      </w:r>
    </w:p>
    <w:p w:rsidR="00112AAF" w:rsidRDefault="00112AAF" w:rsidP="00112AAF">
      <w:pPr>
        <w:widowControl w:val="0"/>
        <w:tabs>
          <w:tab w:val="left" w:pos="2160"/>
        </w:tabs>
        <w:suppressAutoHyphens w:val="0"/>
        <w:ind w:left="1418"/>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Invitation to bid;</w:t>
      </w:r>
    </w:p>
    <w:p w:rsidR="00112AAF" w:rsidRDefault="00112AAF" w:rsidP="00112AAF">
      <w:pPr>
        <w:widowControl w:val="0"/>
        <w:tabs>
          <w:tab w:val="left" w:pos="2160"/>
        </w:tabs>
        <w:suppressAutoHyphens w:val="0"/>
        <w:ind w:left="698"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Tax clearance certificate;</w:t>
      </w:r>
    </w:p>
    <w:p w:rsidR="00112AAF" w:rsidRDefault="00112AAF" w:rsidP="00112AAF">
      <w:pPr>
        <w:widowControl w:val="0"/>
        <w:tabs>
          <w:tab w:val="left" w:pos="2160"/>
        </w:tabs>
        <w:suppressAutoHyphens w:val="0"/>
        <w:ind w:left="698"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Pricing schedule(s);</w:t>
      </w:r>
    </w:p>
    <w:p w:rsidR="00112AAF" w:rsidRDefault="00112AAF" w:rsidP="00112AAF">
      <w:pPr>
        <w:widowControl w:val="0"/>
        <w:tabs>
          <w:tab w:val="left" w:pos="2160"/>
        </w:tabs>
        <w:suppressAutoHyphens w:val="0"/>
        <w:ind w:left="144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Filled in task directive/proposal;</w:t>
      </w:r>
    </w:p>
    <w:p w:rsidR="00112AAF" w:rsidRDefault="00112AAF" w:rsidP="00112AAF">
      <w:pPr>
        <w:widowControl w:val="0"/>
        <w:tabs>
          <w:tab w:val="left" w:pos="2160"/>
        </w:tabs>
        <w:suppressAutoHyphens w:val="0"/>
        <w:ind w:left="144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 xml:space="preserve">Preference claims for Broad Based Black Economic Empowerment Status Level of Contribution in terms of the Preferential </w:t>
      </w:r>
      <w:proofErr w:type="spellStart"/>
      <w:r>
        <w:rPr>
          <w:rFonts w:ascii="Arial" w:hAnsi="Arial" w:cs="Arial"/>
          <w:color w:val="000000"/>
          <w:kern w:val="1"/>
          <w:sz w:val="20"/>
          <w:szCs w:val="20"/>
          <w:lang w:val="en-AU"/>
        </w:rPr>
        <w:t>Procurment</w:t>
      </w:r>
      <w:proofErr w:type="spellEnd"/>
      <w:r>
        <w:rPr>
          <w:rFonts w:ascii="Arial" w:hAnsi="Arial" w:cs="Arial"/>
          <w:color w:val="000000"/>
          <w:kern w:val="1"/>
          <w:sz w:val="20"/>
          <w:szCs w:val="20"/>
          <w:lang w:val="en-AU"/>
        </w:rPr>
        <w:t xml:space="preserve"> Regulations 2011;</w:t>
      </w:r>
    </w:p>
    <w:p w:rsidR="00112AAF" w:rsidRDefault="00112AAF" w:rsidP="00112AAF">
      <w:pPr>
        <w:widowControl w:val="0"/>
        <w:tabs>
          <w:tab w:val="left" w:pos="216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Declaration of interest;</w:t>
      </w:r>
    </w:p>
    <w:p w:rsidR="00112AAF" w:rsidRDefault="00112AAF" w:rsidP="00112AAF">
      <w:pPr>
        <w:widowControl w:val="0"/>
        <w:tabs>
          <w:tab w:val="left" w:pos="216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Declaration of Bidder’s past SCM practices;</w:t>
      </w:r>
    </w:p>
    <w:p w:rsidR="00112AAF" w:rsidRDefault="00112AAF" w:rsidP="00112AAF">
      <w:pPr>
        <w:widowControl w:val="0"/>
        <w:tabs>
          <w:tab w:val="left" w:pos="2160"/>
        </w:tabs>
        <w:suppressAutoHyphens w:val="0"/>
        <w:ind w:left="144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Certificate of Independent Bid Determination;</w:t>
      </w:r>
    </w:p>
    <w:p w:rsidR="00112AAF" w:rsidRDefault="00112AAF" w:rsidP="00112AAF">
      <w:pPr>
        <w:widowControl w:val="0"/>
        <w:tabs>
          <w:tab w:val="left" w:pos="216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 xml:space="preserve">Special Conditions of Contract; </w:t>
      </w:r>
    </w:p>
    <w:p w:rsidR="00112AAF" w:rsidRDefault="00112AAF" w:rsidP="00112AAF">
      <w:pPr>
        <w:widowControl w:val="0"/>
        <w:tabs>
          <w:tab w:val="left" w:pos="144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General Conditions of Contract; and</w:t>
      </w:r>
    </w:p>
    <w:p w:rsidR="00112AAF" w:rsidRDefault="00112AAF" w:rsidP="00112AAF">
      <w:pPr>
        <w:widowControl w:val="0"/>
        <w:tabs>
          <w:tab w:val="left" w:pos="144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Other (specify)</w:t>
      </w:r>
    </w:p>
    <w:p w:rsidR="00112AAF" w:rsidRDefault="00112AAF" w:rsidP="00112AAF">
      <w:pPr>
        <w:suppressAutoHyphens w:val="0"/>
        <w:ind w:left="720"/>
        <w:jc w:val="both"/>
        <w:rPr>
          <w:rFonts w:ascii="Arial" w:hAnsi="Arial" w:cs="Arial"/>
          <w:color w:val="000000"/>
          <w:kern w:val="1"/>
          <w:sz w:val="20"/>
          <w:szCs w:val="20"/>
          <w:lang w:val="en-AU"/>
        </w:rPr>
      </w:pPr>
    </w:p>
    <w:p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b/>
          <w:bCs/>
          <w:color w:val="000000"/>
          <w:kern w:val="1"/>
          <w:sz w:val="20"/>
          <w:szCs w:val="20"/>
        </w:rPr>
      </w:pPr>
      <w:r>
        <w:rPr>
          <w:rFonts w:ascii="Arial" w:hAnsi="Arial" w:cs="Arial"/>
          <w:color w:val="000000"/>
          <w:kern w:val="1"/>
          <w:sz w:val="20"/>
          <w:szCs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112AAF" w:rsidRDefault="00112AAF" w:rsidP="00112AAF">
      <w:pPr>
        <w:suppressAutoHyphens w:val="0"/>
        <w:jc w:val="both"/>
        <w:rPr>
          <w:rFonts w:ascii="Arial" w:hAnsi="Arial" w:cs="Arial"/>
          <w:b/>
          <w:bCs/>
          <w:color w:val="000000"/>
          <w:kern w:val="1"/>
          <w:sz w:val="20"/>
          <w:szCs w:val="20"/>
        </w:rPr>
      </w:pPr>
    </w:p>
    <w:p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b/>
          <w:bCs/>
          <w:color w:val="000000"/>
          <w:kern w:val="1"/>
          <w:sz w:val="20"/>
          <w:szCs w:val="20"/>
        </w:rPr>
      </w:pPr>
      <w:r>
        <w:rPr>
          <w:rFonts w:ascii="Arial" w:hAnsi="Arial" w:cs="Arial"/>
          <w:color w:val="000000"/>
          <w:kern w:val="1"/>
          <w:sz w:val="20"/>
          <w:szCs w:val="20"/>
          <w:lang w:val="en-AU"/>
        </w:rPr>
        <w:t>I accept full responsibility for the proper execution and fulfilment of all obligations and conditions devolving on me under this agreement as the principal liable for the due fulfillment of this contract.</w:t>
      </w:r>
    </w:p>
    <w:p w:rsidR="00112AAF" w:rsidRDefault="00112AAF" w:rsidP="00112AAF">
      <w:pPr>
        <w:suppressAutoHyphens w:val="0"/>
        <w:jc w:val="both"/>
        <w:rPr>
          <w:rFonts w:ascii="Arial" w:hAnsi="Arial" w:cs="Arial"/>
          <w:b/>
          <w:bCs/>
          <w:color w:val="000000"/>
          <w:kern w:val="1"/>
          <w:sz w:val="20"/>
          <w:szCs w:val="20"/>
        </w:rPr>
      </w:pPr>
    </w:p>
    <w:p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I declare that I have no participation in any collusive practices with any bidder or any other person regarding this or any other bid.</w:t>
      </w:r>
    </w:p>
    <w:p w:rsidR="00112AAF" w:rsidRDefault="00112AAF" w:rsidP="00112AAF">
      <w:pPr>
        <w:suppressAutoHyphens w:val="0"/>
        <w:jc w:val="both"/>
        <w:rPr>
          <w:rFonts w:ascii="Arial" w:hAnsi="Arial" w:cs="Arial"/>
          <w:color w:val="000000"/>
          <w:kern w:val="1"/>
          <w:sz w:val="20"/>
          <w:szCs w:val="20"/>
          <w:lang w:val="en-AU"/>
        </w:rPr>
      </w:pPr>
    </w:p>
    <w:p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I confirm that I am duly authorised to sign this contract.</w:t>
      </w:r>
    </w:p>
    <w:p w:rsidR="00112AAF" w:rsidRDefault="00112AAF" w:rsidP="00112AAF">
      <w:pPr>
        <w:suppressAutoHyphens w:val="0"/>
        <w:jc w:val="both"/>
        <w:rPr>
          <w:rFonts w:ascii="Arial" w:hAnsi="Arial" w:cs="Arial"/>
          <w:color w:val="000000"/>
          <w:kern w:val="1"/>
          <w:sz w:val="20"/>
          <w:szCs w:val="20"/>
          <w:lang w:val="en-AU"/>
        </w:rPr>
      </w:pPr>
    </w:p>
    <w:p w:rsidR="00112AAF" w:rsidRDefault="00725D5D" w:rsidP="00112AAF">
      <w:pPr>
        <w:suppressAutoHyphens w:val="0"/>
        <w:ind w:firstLine="720"/>
        <w:jc w:val="both"/>
        <w:rPr>
          <w:rFonts w:ascii="Arial" w:hAnsi="Arial" w:cs="Arial"/>
          <w:color w:val="000000"/>
          <w:kern w:val="1"/>
          <w:sz w:val="20"/>
          <w:szCs w:val="20"/>
        </w:rPr>
      </w:pPr>
      <w:r>
        <w:rPr>
          <w:noProof/>
          <w:lang w:val="en-ZA" w:eastAsia="en-ZA"/>
        </w:rPr>
        <mc:AlternateContent>
          <mc:Choice Requires="wps">
            <w:drawing>
              <wp:anchor distT="0" distB="0" distL="114935" distR="114935" simplePos="0" relativeHeight="251656192" behindDoc="0" locked="0" layoutInCell="1" allowOverlap="1">
                <wp:simplePos x="0" y="0"/>
                <wp:positionH relativeFrom="column">
                  <wp:posOffset>3422015</wp:posOffset>
                </wp:positionH>
                <wp:positionV relativeFrom="paragraph">
                  <wp:posOffset>69850</wp:posOffset>
                </wp:positionV>
                <wp:extent cx="2218055" cy="1066165"/>
                <wp:effectExtent l="5080" t="12700" r="5715" b="698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066165"/>
                        </a:xfrm>
                        <a:prstGeom prst="rect">
                          <a:avLst/>
                        </a:prstGeom>
                        <a:solidFill>
                          <a:srgbClr val="FFFFFF"/>
                        </a:solidFill>
                        <a:ln w="6350">
                          <a:solidFill>
                            <a:srgbClr val="000000"/>
                          </a:solidFill>
                          <a:miter lim="800000"/>
                          <a:headEnd/>
                          <a:tailEnd/>
                        </a:ln>
                      </wps:spPr>
                      <wps:txbx>
                        <w:txbxContent>
                          <w:p w:rsidR="000351F0" w:rsidRDefault="000351F0" w:rsidP="00112AAF">
                            <w:pPr>
                              <w:rPr>
                                <w:rFonts w:ascii="Arial" w:hAnsi="Arial" w:cs="Arial"/>
                              </w:rPr>
                            </w:pPr>
                            <w:r>
                              <w:rPr>
                                <w:rFonts w:ascii="Arial" w:hAnsi="Arial" w:cs="Arial"/>
                              </w:rPr>
                              <w:t>WITNESSES</w:t>
                            </w:r>
                          </w:p>
                          <w:p w:rsidR="000351F0" w:rsidRDefault="000351F0" w:rsidP="00112AAF">
                            <w:pPr>
                              <w:rPr>
                                <w:rFonts w:ascii="Arial" w:hAnsi="Arial" w:cs="Arial"/>
                              </w:rPr>
                            </w:pPr>
                          </w:p>
                          <w:p w:rsidR="000351F0" w:rsidRDefault="000351F0" w:rsidP="00112AAF">
                            <w:pPr>
                              <w:tabs>
                                <w:tab w:val="left" w:pos="360"/>
                              </w:tabs>
                              <w:suppressAutoHyphens w:val="0"/>
                              <w:ind w:left="360"/>
                              <w:rPr>
                                <w:rFonts w:ascii="Arial" w:hAnsi="Arial" w:cs="Arial"/>
                              </w:rPr>
                            </w:pPr>
                            <w:r>
                              <w:rPr>
                                <w:rFonts w:ascii="Arial" w:hAnsi="Arial" w:cs="Arial"/>
                              </w:rPr>
                              <w:t>…….…………………………….</w:t>
                            </w:r>
                          </w:p>
                          <w:p w:rsidR="000351F0" w:rsidRDefault="000351F0" w:rsidP="00112AAF">
                            <w:pPr>
                              <w:rPr>
                                <w:rFonts w:ascii="Arial" w:hAnsi="Arial" w:cs="Arial"/>
                              </w:rPr>
                            </w:pPr>
                          </w:p>
                          <w:p w:rsidR="000351F0" w:rsidRDefault="000351F0" w:rsidP="00112AAF">
                            <w:pPr>
                              <w:tabs>
                                <w:tab w:val="left" w:pos="360"/>
                              </w:tabs>
                              <w:suppressAutoHyphens w:val="0"/>
                              <w:ind w:left="360"/>
                              <w:rPr>
                                <w:rFonts w:ascii="Arial" w:hAnsi="Arial" w:cs="Arial"/>
                              </w:rPr>
                            </w:pPr>
                            <w:r>
                              <w:rPr>
                                <w:rFonts w:ascii="Arial" w:hAnsi="Arial" w:cs="Arial"/>
                              </w:rPr>
                              <w:t>……….………………………….</w:t>
                            </w:r>
                          </w:p>
                          <w:p w:rsidR="000351F0" w:rsidRDefault="000351F0" w:rsidP="00112AAF">
                            <w:pPr>
                              <w:rPr>
                                <w:rFonts w:ascii="Arial" w:hAnsi="Arial" w:cs="Arial"/>
                              </w:rPr>
                            </w:pPr>
                          </w:p>
                          <w:p w:rsidR="000351F0" w:rsidRDefault="000351F0" w:rsidP="00112AAF">
                            <w:r>
                              <w:rPr>
                                <w:rFonts w:ascii="Arial" w:hAnsi="Arial" w:cs="Arial"/>
                              </w:rPr>
                              <w:t>DATE:</w:t>
                            </w:r>
                            <w:r>
                              <w:rPr>
                                <w:rFonts w:ascii="Arial" w:hAnsi="Arial" w:cs="Arial"/>
                              </w:rPr>
                              <w:tab/>
                              <w:t>…………………………</w:t>
                            </w:r>
                            <w:proofErr w:type="gramStart"/>
                            <w:r>
                              <w:rPr>
                                <w:rFonts w:ascii="Arial" w:hAnsi="Arial" w:cs="Arial"/>
                              </w:rPr>
                              <w:t>…..</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69.45pt;margin-top:5.5pt;width:174.65pt;height:83.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" strokeweight=".5pt">
                <v:textbox inset="7.45pt,3.85pt,7.45pt,3.85pt">
                  <w:txbxContent>
                    <w:p w:rsidR="000351F0" w:rsidRDefault="000351F0" w:rsidP="00112AAF">
                      <w:pPr>
                        <w:rPr>
                          <w:rFonts w:ascii="Arial" w:hAnsi="Arial" w:cs="Arial"/>
                        </w:rPr>
                      </w:pPr>
                      <w:r>
                        <w:rPr>
                          <w:rFonts w:ascii="Arial" w:hAnsi="Arial" w:cs="Arial"/>
                        </w:rPr>
                        <w:t>WITNESSES</w:t>
                      </w:r>
                    </w:p>
                    <w:p w:rsidR="000351F0" w:rsidRDefault="000351F0" w:rsidP="00112AAF">
                      <w:pPr>
                        <w:rPr>
                          <w:rFonts w:ascii="Arial" w:hAnsi="Arial" w:cs="Arial"/>
                        </w:rPr>
                      </w:pPr>
                    </w:p>
                    <w:p w:rsidR="000351F0" w:rsidRDefault="000351F0" w:rsidP="00112AAF">
                      <w:pPr>
                        <w:tabs>
                          <w:tab w:val="left" w:pos="360"/>
                        </w:tabs>
                        <w:suppressAutoHyphens w:val="0"/>
                        <w:ind w:left="360"/>
                        <w:rPr>
                          <w:rFonts w:ascii="Arial" w:hAnsi="Arial" w:cs="Arial"/>
                        </w:rPr>
                      </w:pPr>
                      <w:r>
                        <w:rPr>
                          <w:rFonts w:ascii="Arial" w:hAnsi="Arial" w:cs="Arial"/>
                        </w:rPr>
                        <w:t>…….…………………………….</w:t>
                      </w:r>
                    </w:p>
                    <w:p w:rsidR="000351F0" w:rsidRDefault="000351F0" w:rsidP="00112AAF">
                      <w:pPr>
                        <w:rPr>
                          <w:rFonts w:ascii="Arial" w:hAnsi="Arial" w:cs="Arial"/>
                        </w:rPr>
                      </w:pPr>
                    </w:p>
                    <w:p w:rsidR="000351F0" w:rsidRDefault="000351F0" w:rsidP="00112AAF">
                      <w:pPr>
                        <w:tabs>
                          <w:tab w:val="left" w:pos="360"/>
                        </w:tabs>
                        <w:suppressAutoHyphens w:val="0"/>
                        <w:ind w:left="360"/>
                        <w:rPr>
                          <w:rFonts w:ascii="Arial" w:hAnsi="Arial" w:cs="Arial"/>
                        </w:rPr>
                      </w:pPr>
                      <w:r>
                        <w:rPr>
                          <w:rFonts w:ascii="Arial" w:hAnsi="Arial" w:cs="Arial"/>
                        </w:rPr>
                        <w:t>……….………………………….</w:t>
                      </w:r>
                    </w:p>
                    <w:p w:rsidR="000351F0" w:rsidRDefault="000351F0" w:rsidP="00112AAF">
                      <w:pPr>
                        <w:rPr>
                          <w:rFonts w:ascii="Arial" w:hAnsi="Arial" w:cs="Arial"/>
                        </w:rPr>
                      </w:pPr>
                    </w:p>
                    <w:p w:rsidR="000351F0" w:rsidRDefault="000351F0" w:rsidP="00112AAF">
                      <w:r>
                        <w:rPr>
                          <w:rFonts w:ascii="Arial" w:hAnsi="Arial" w:cs="Arial"/>
                        </w:rPr>
                        <w:t>DATE:</w:t>
                      </w:r>
                      <w:r>
                        <w:rPr>
                          <w:rFonts w:ascii="Arial" w:hAnsi="Arial" w:cs="Arial"/>
                        </w:rPr>
                        <w:tab/>
                        <w:t>…………………………</w:t>
                      </w:r>
                      <w:proofErr w:type="gramStart"/>
                      <w:r>
                        <w:rPr>
                          <w:rFonts w:ascii="Arial" w:hAnsi="Arial" w:cs="Arial"/>
                        </w:rPr>
                        <w:t>…..</w:t>
                      </w:r>
                      <w:proofErr w:type="gramEnd"/>
                    </w:p>
                  </w:txbxContent>
                </v:textbox>
              </v:shape>
            </w:pict>
          </mc:Fallback>
        </mc:AlternateContent>
      </w:r>
      <w:r w:rsidR="00112AAF">
        <w:rPr>
          <w:rFonts w:ascii="Arial" w:hAnsi="Arial" w:cs="Arial"/>
          <w:color w:val="000000"/>
          <w:kern w:val="1"/>
          <w:sz w:val="20"/>
          <w:szCs w:val="20"/>
        </w:rPr>
        <w:t>NAME (PRINT)</w:t>
      </w:r>
      <w:r w:rsidR="00112AAF">
        <w:rPr>
          <w:rFonts w:ascii="Arial" w:hAnsi="Arial" w:cs="Arial"/>
          <w:color w:val="000000"/>
          <w:kern w:val="1"/>
          <w:sz w:val="20"/>
          <w:szCs w:val="20"/>
        </w:rPr>
        <w:tab/>
      </w:r>
      <w:r w:rsidR="00112AAF">
        <w:rPr>
          <w:rFonts w:ascii="Arial" w:hAnsi="Arial" w:cs="Arial"/>
          <w:color w:val="000000"/>
          <w:kern w:val="1"/>
          <w:sz w:val="20"/>
          <w:szCs w:val="20"/>
        </w:rPr>
        <w:tab/>
        <w:t>…………………………….</w:t>
      </w:r>
    </w:p>
    <w:p w:rsidR="00112AAF" w:rsidRDefault="00112AAF" w:rsidP="00112AAF">
      <w:pPr>
        <w:suppressAutoHyphens w:val="0"/>
        <w:ind w:firstLine="720"/>
        <w:jc w:val="both"/>
        <w:rPr>
          <w:rFonts w:ascii="Arial" w:hAnsi="Arial" w:cs="Arial"/>
          <w:color w:val="000000"/>
          <w:kern w:val="1"/>
          <w:sz w:val="20"/>
          <w:szCs w:val="20"/>
        </w:rPr>
      </w:pPr>
    </w:p>
    <w:p w:rsidR="00112AAF" w:rsidRDefault="00112AAF" w:rsidP="00112AAF">
      <w:pPr>
        <w:suppressAutoHyphens w:val="0"/>
        <w:ind w:firstLine="720"/>
        <w:jc w:val="both"/>
        <w:rPr>
          <w:rFonts w:ascii="Arial" w:hAnsi="Arial" w:cs="Arial"/>
          <w:color w:val="000000"/>
          <w:kern w:val="1"/>
          <w:sz w:val="20"/>
          <w:szCs w:val="20"/>
        </w:rPr>
      </w:pPr>
      <w:r>
        <w:rPr>
          <w:rFonts w:ascii="Arial" w:hAnsi="Arial" w:cs="Arial"/>
          <w:color w:val="000000"/>
          <w:kern w:val="1"/>
          <w:sz w:val="20"/>
          <w:szCs w:val="20"/>
        </w:rPr>
        <w:t>CAPACITY</w:t>
      </w:r>
      <w:r>
        <w:rPr>
          <w:rFonts w:ascii="Arial" w:hAnsi="Arial" w:cs="Arial"/>
          <w:color w:val="000000"/>
          <w:kern w:val="1"/>
          <w:sz w:val="20"/>
          <w:szCs w:val="20"/>
        </w:rPr>
        <w:tab/>
      </w:r>
      <w:r>
        <w:rPr>
          <w:rFonts w:ascii="Arial" w:hAnsi="Arial" w:cs="Arial"/>
          <w:color w:val="000000"/>
          <w:kern w:val="1"/>
          <w:sz w:val="20"/>
          <w:szCs w:val="20"/>
        </w:rPr>
        <w:tab/>
        <w:t>…………………………….</w:t>
      </w:r>
    </w:p>
    <w:p w:rsidR="00112AAF" w:rsidRDefault="00112AAF" w:rsidP="00112AAF">
      <w:pPr>
        <w:suppressAutoHyphens w:val="0"/>
        <w:jc w:val="both"/>
        <w:rPr>
          <w:rFonts w:ascii="Arial" w:hAnsi="Arial" w:cs="Arial"/>
          <w:color w:val="000000"/>
          <w:kern w:val="1"/>
          <w:sz w:val="20"/>
          <w:szCs w:val="20"/>
        </w:rPr>
      </w:pPr>
    </w:p>
    <w:p w:rsidR="00112AAF" w:rsidRDefault="00112AAF" w:rsidP="00112AAF">
      <w:pPr>
        <w:suppressAutoHyphens w:val="0"/>
        <w:ind w:left="720"/>
        <w:jc w:val="both"/>
        <w:rPr>
          <w:rFonts w:ascii="Arial" w:hAnsi="Arial" w:cs="Arial"/>
          <w:color w:val="000000"/>
          <w:kern w:val="1"/>
          <w:sz w:val="20"/>
          <w:szCs w:val="20"/>
        </w:rPr>
      </w:pPr>
      <w:r>
        <w:rPr>
          <w:rFonts w:ascii="Arial" w:hAnsi="Arial" w:cs="Arial"/>
          <w:color w:val="000000"/>
          <w:kern w:val="1"/>
          <w:sz w:val="20"/>
          <w:szCs w:val="20"/>
        </w:rPr>
        <w:t>SIGNATURE</w:t>
      </w:r>
      <w:r>
        <w:rPr>
          <w:rFonts w:ascii="Arial" w:hAnsi="Arial" w:cs="Arial"/>
          <w:color w:val="000000"/>
          <w:kern w:val="1"/>
          <w:sz w:val="20"/>
          <w:szCs w:val="20"/>
        </w:rPr>
        <w:tab/>
      </w:r>
      <w:r>
        <w:rPr>
          <w:rFonts w:ascii="Arial" w:hAnsi="Arial" w:cs="Arial"/>
          <w:color w:val="000000"/>
          <w:kern w:val="1"/>
          <w:sz w:val="20"/>
          <w:szCs w:val="20"/>
        </w:rPr>
        <w:tab/>
        <w:t>…………………………….</w:t>
      </w:r>
    </w:p>
    <w:p w:rsidR="00112AAF" w:rsidRDefault="00112AAF" w:rsidP="00112AAF">
      <w:pPr>
        <w:suppressAutoHyphens w:val="0"/>
        <w:ind w:left="720"/>
        <w:jc w:val="both"/>
        <w:rPr>
          <w:rFonts w:ascii="Arial" w:hAnsi="Arial" w:cs="Arial"/>
          <w:color w:val="000000"/>
          <w:kern w:val="1"/>
          <w:sz w:val="20"/>
          <w:szCs w:val="20"/>
        </w:rPr>
      </w:pPr>
    </w:p>
    <w:p w:rsidR="00112AAF" w:rsidRDefault="00112AAF" w:rsidP="00112AAF">
      <w:pPr>
        <w:suppressAutoHyphens w:val="0"/>
        <w:ind w:left="720"/>
        <w:jc w:val="both"/>
        <w:rPr>
          <w:rFonts w:ascii="Arial" w:hAnsi="Arial" w:cs="Arial"/>
          <w:color w:val="000000"/>
          <w:kern w:val="1"/>
          <w:sz w:val="20"/>
          <w:szCs w:val="20"/>
        </w:rPr>
      </w:pPr>
      <w:r>
        <w:rPr>
          <w:rFonts w:ascii="Arial" w:hAnsi="Arial" w:cs="Arial"/>
          <w:color w:val="000000"/>
          <w:kern w:val="1"/>
          <w:sz w:val="20"/>
          <w:szCs w:val="20"/>
        </w:rPr>
        <w:t>NAME OF FIRM</w:t>
      </w:r>
      <w:r>
        <w:rPr>
          <w:rFonts w:ascii="Arial" w:hAnsi="Arial" w:cs="Arial"/>
          <w:color w:val="000000"/>
          <w:kern w:val="1"/>
          <w:sz w:val="20"/>
          <w:szCs w:val="20"/>
        </w:rPr>
        <w:tab/>
        <w:t>…………………………….</w:t>
      </w:r>
    </w:p>
    <w:p w:rsidR="00112AAF" w:rsidRDefault="00112AAF" w:rsidP="00112AAF">
      <w:pPr>
        <w:suppressAutoHyphens w:val="0"/>
        <w:ind w:left="1440" w:firstLine="720"/>
        <w:jc w:val="both"/>
        <w:rPr>
          <w:rFonts w:ascii="Arial" w:hAnsi="Arial" w:cs="Arial"/>
          <w:color w:val="000000"/>
          <w:kern w:val="1"/>
          <w:sz w:val="20"/>
          <w:szCs w:val="20"/>
        </w:rPr>
      </w:pPr>
    </w:p>
    <w:p w:rsidR="00112AAF" w:rsidRDefault="00112AAF" w:rsidP="00112AAF">
      <w:pPr>
        <w:suppressAutoHyphens w:val="0"/>
        <w:ind w:left="720"/>
        <w:jc w:val="both"/>
        <w:rPr>
          <w:rFonts w:ascii="Arial" w:hAnsi="Arial" w:cs="Arial"/>
          <w:b/>
          <w:bCs/>
          <w:color w:val="000000"/>
          <w:kern w:val="1"/>
          <w:sz w:val="20"/>
          <w:szCs w:val="20"/>
        </w:rPr>
      </w:pPr>
      <w:r>
        <w:rPr>
          <w:rFonts w:ascii="Arial" w:hAnsi="Arial" w:cs="Arial"/>
          <w:color w:val="000000"/>
          <w:kern w:val="1"/>
          <w:sz w:val="20"/>
          <w:szCs w:val="20"/>
        </w:rPr>
        <w:t>DATE</w:t>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t>…………………………….</w:t>
      </w:r>
    </w:p>
    <w:p w:rsidR="00112AAF" w:rsidRDefault="00112AAF" w:rsidP="00112AAF">
      <w:pPr>
        <w:suppressAutoHyphens w:val="0"/>
        <w:jc w:val="center"/>
        <w:rPr>
          <w:rFonts w:ascii="Arial" w:hAnsi="Arial" w:cs="Arial"/>
          <w:b/>
          <w:bCs/>
          <w:color w:val="000000"/>
          <w:kern w:val="1"/>
          <w:sz w:val="20"/>
          <w:szCs w:val="20"/>
        </w:rPr>
      </w:pPr>
    </w:p>
    <w:p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rsidR="00725D5D" w:rsidRDefault="00725D5D" w:rsidP="00112AAF">
      <w:pPr>
        <w:tabs>
          <w:tab w:val="left" w:pos="3544"/>
        </w:tabs>
        <w:suppressAutoHyphens w:val="0"/>
        <w:ind w:left="4962" w:firstLine="720"/>
        <w:jc w:val="right"/>
        <w:rPr>
          <w:rFonts w:ascii="Arial" w:hAnsi="Arial" w:cs="Arial"/>
          <w:b/>
          <w:bCs/>
          <w:color w:val="000000"/>
          <w:kern w:val="1"/>
          <w:sz w:val="20"/>
          <w:szCs w:val="20"/>
        </w:rPr>
      </w:pPr>
    </w:p>
    <w:p w:rsidR="00725D5D" w:rsidRDefault="00725D5D" w:rsidP="00112AAF">
      <w:pPr>
        <w:tabs>
          <w:tab w:val="left" w:pos="3544"/>
        </w:tabs>
        <w:suppressAutoHyphens w:val="0"/>
        <w:ind w:left="4962" w:firstLine="720"/>
        <w:jc w:val="right"/>
        <w:rPr>
          <w:rFonts w:ascii="Arial" w:hAnsi="Arial" w:cs="Arial"/>
          <w:b/>
          <w:bCs/>
          <w:color w:val="000000"/>
          <w:kern w:val="1"/>
          <w:sz w:val="20"/>
          <w:szCs w:val="20"/>
        </w:rPr>
      </w:pPr>
    </w:p>
    <w:p w:rsidR="00725D5D" w:rsidRDefault="00725D5D" w:rsidP="00112AAF">
      <w:pPr>
        <w:tabs>
          <w:tab w:val="left" w:pos="3544"/>
        </w:tabs>
        <w:suppressAutoHyphens w:val="0"/>
        <w:ind w:left="4962" w:firstLine="720"/>
        <w:jc w:val="right"/>
        <w:rPr>
          <w:rFonts w:ascii="Arial" w:hAnsi="Arial" w:cs="Arial"/>
          <w:b/>
          <w:bCs/>
          <w:color w:val="000000"/>
          <w:kern w:val="1"/>
          <w:sz w:val="20"/>
          <w:szCs w:val="20"/>
        </w:rPr>
      </w:pPr>
    </w:p>
    <w:p w:rsidR="009A1C0B" w:rsidRDefault="009A1C0B" w:rsidP="00112AAF">
      <w:pPr>
        <w:tabs>
          <w:tab w:val="left" w:pos="3544"/>
        </w:tabs>
        <w:suppressAutoHyphens w:val="0"/>
        <w:ind w:left="4962" w:firstLine="720"/>
        <w:jc w:val="right"/>
        <w:rPr>
          <w:rFonts w:ascii="Arial" w:hAnsi="Arial" w:cs="Arial"/>
          <w:b/>
          <w:bCs/>
          <w:color w:val="000000"/>
          <w:kern w:val="1"/>
          <w:sz w:val="20"/>
          <w:szCs w:val="20"/>
        </w:rPr>
      </w:pPr>
    </w:p>
    <w:p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r>
        <w:rPr>
          <w:rFonts w:ascii="Arial" w:hAnsi="Arial" w:cs="Arial"/>
          <w:b/>
          <w:bCs/>
          <w:color w:val="000000"/>
          <w:kern w:val="1"/>
          <w:sz w:val="20"/>
          <w:szCs w:val="20"/>
        </w:rPr>
        <w:lastRenderedPageBreak/>
        <w:t>MBD 7.2</w:t>
      </w:r>
    </w:p>
    <w:p w:rsidR="00112AAF" w:rsidRDefault="00112AAF" w:rsidP="00112AAF">
      <w:pPr>
        <w:suppressAutoHyphens w:val="0"/>
        <w:rPr>
          <w:rFonts w:ascii="Arial" w:hAnsi="Arial" w:cs="Arial"/>
          <w:b/>
          <w:bCs/>
          <w:color w:val="000000"/>
          <w:kern w:val="1"/>
          <w:sz w:val="20"/>
          <w:szCs w:val="20"/>
        </w:rPr>
      </w:pPr>
    </w:p>
    <w:p w:rsidR="00112AAF" w:rsidRDefault="00112AAF" w:rsidP="00112AAF">
      <w:pPr>
        <w:suppressAutoHyphens w:val="0"/>
        <w:jc w:val="center"/>
        <w:rPr>
          <w:rFonts w:ascii="Arial" w:hAnsi="Arial" w:cs="Arial"/>
          <w:b/>
          <w:bCs/>
          <w:color w:val="000000"/>
          <w:kern w:val="1"/>
          <w:sz w:val="20"/>
          <w:szCs w:val="20"/>
        </w:rPr>
      </w:pPr>
    </w:p>
    <w:p w:rsidR="00112AAF" w:rsidRDefault="00112AAF" w:rsidP="00112AAF">
      <w:pPr>
        <w:suppressAutoHyphens w:val="0"/>
        <w:jc w:val="center"/>
        <w:rPr>
          <w:rFonts w:ascii="Arial" w:hAnsi="Arial" w:cs="Arial"/>
          <w:b/>
          <w:bCs/>
          <w:color w:val="000000"/>
          <w:kern w:val="1"/>
          <w:sz w:val="20"/>
          <w:szCs w:val="20"/>
        </w:rPr>
      </w:pPr>
      <w:r>
        <w:rPr>
          <w:rFonts w:ascii="Arial" w:hAnsi="Arial" w:cs="Arial"/>
          <w:b/>
          <w:bCs/>
          <w:color w:val="000000"/>
          <w:kern w:val="1"/>
          <w:sz w:val="20"/>
          <w:szCs w:val="20"/>
        </w:rPr>
        <w:t>CONTRACT FORM - RENDERING OF SERVICES</w:t>
      </w:r>
    </w:p>
    <w:p w:rsidR="00112AAF" w:rsidRDefault="00112AAF" w:rsidP="00112AAF">
      <w:pPr>
        <w:suppressAutoHyphens w:val="0"/>
        <w:rPr>
          <w:rFonts w:ascii="Arial" w:hAnsi="Arial" w:cs="Arial"/>
          <w:b/>
          <w:bCs/>
          <w:color w:val="000000"/>
          <w:kern w:val="1"/>
          <w:sz w:val="20"/>
          <w:szCs w:val="20"/>
        </w:rPr>
      </w:pP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p>
    <w:p w:rsidR="00112AAF" w:rsidRDefault="00112AAF" w:rsidP="00112AAF">
      <w:pPr>
        <w:keepNext/>
        <w:suppressAutoHyphens w:val="0"/>
        <w:jc w:val="center"/>
        <w:rPr>
          <w:rFonts w:ascii="Arial" w:hAnsi="Arial" w:cs="Arial"/>
          <w:b/>
          <w:bCs/>
          <w:color w:val="000000"/>
          <w:kern w:val="1"/>
          <w:sz w:val="20"/>
          <w:szCs w:val="20"/>
        </w:rPr>
      </w:pPr>
      <w:r>
        <w:rPr>
          <w:rFonts w:ascii="Arial" w:hAnsi="Arial" w:cs="Arial"/>
          <w:b/>
          <w:bCs/>
          <w:color w:val="000000"/>
          <w:kern w:val="1"/>
          <w:sz w:val="20"/>
          <w:szCs w:val="20"/>
        </w:rPr>
        <w:t>PART 2 (TO BE FILLED IN BY THE PURCHASER)</w:t>
      </w:r>
    </w:p>
    <w:p w:rsidR="00112AAF" w:rsidRDefault="00112AAF" w:rsidP="00112AAF">
      <w:pPr>
        <w:suppressAutoHyphens w:val="0"/>
        <w:jc w:val="center"/>
        <w:rPr>
          <w:rFonts w:ascii="Arial" w:hAnsi="Arial" w:cs="Arial"/>
          <w:b/>
          <w:bCs/>
          <w:color w:val="000000"/>
          <w:kern w:val="1"/>
          <w:sz w:val="20"/>
          <w:szCs w:val="20"/>
        </w:rPr>
      </w:pPr>
    </w:p>
    <w:p w:rsidR="00112AAF" w:rsidRDefault="00112AAF" w:rsidP="00112AAF">
      <w:pPr>
        <w:suppressAutoHyphens w:val="0"/>
        <w:jc w:val="center"/>
        <w:rPr>
          <w:rFonts w:ascii="Arial" w:hAnsi="Arial" w:cs="Arial"/>
          <w:b/>
          <w:bCs/>
          <w:color w:val="000000"/>
          <w:kern w:val="1"/>
          <w:sz w:val="20"/>
          <w:szCs w:val="20"/>
        </w:rPr>
      </w:pPr>
    </w:p>
    <w:p w:rsidR="00112AAF" w:rsidRDefault="00112AAF" w:rsidP="00112AAF">
      <w:pPr>
        <w:widowControl w:val="0"/>
        <w:tabs>
          <w:tab w:val="left" w:pos="720"/>
        </w:tabs>
        <w:suppressAutoHyphens w:val="0"/>
        <w:jc w:val="both"/>
        <w:textAlignment w:val="baseline"/>
        <w:rPr>
          <w:rFonts w:ascii="Arial" w:hAnsi="Arial" w:cs="Arial"/>
          <w:color w:val="000000"/>
          <w:kern w:val="1"/>
          <w:sz w:val="20"/>
          <w:szCs w:val="20"/>
        </w:rPr>
      </w:pPr>
      <w:r>
        <w:rPr>
          <w:rFonts w:ascii="Arial" w:hAnsi="Arial" w:cs="Arial"/>
          <w:color w:val="000000"/>
          <w:kern w:val="1"/>
          <w:sz w:val="20"/>
          <w:szCs w:val="20"/>
        </w:rPr>
        <w:t>I……………………………………………. in my capacity as……………………...…………………………</w:t>
      </w:r>
    </w:p>
    <w:p w:rsidR="00112AAF" w:rsidRDefault="00112AAF" w:rsidP="00112AAF">
      <w:pPr>
        <w:suppressAutoHyphens w:val="0"/>
        <w:jc w:val="both"/>
        <w:rPr>
          <w:rFonts w:ascii="Arial" w:hAnsi="Arial" w:cs="Arial"/>
          <w:color w:val="000000"/>
          <w:kern w:val="1"/>
          <w:sz w:val="20"/>
          <w:szCs w:val="20"/>
        </w:rPr>
      </w:pPr>
      <w:r>
        <w:rPr>
          <w:rFonts w:ascii="Arial" w:hAnsi="Arial" w:cs="Arial"/>
          <w:color w:val="000000"/>
          <w:kern w:val="1"/>
          <w:sz w:val="20"/>
          <w:szCs w:val="20"/>
        </w:rPr>
        <w:t>accept your bid under reference number ………………dated………………………for the rendering of services indicated hereunder and/or further specified in the annexure(s).</w:t>
      </w:r>
    </w:p>
    <w:p w:rsidR="00112AAF" w:rsidRDefault="00112AAF" w:rsidP="00112AAF">
      <w:pPr>
        <w:suppressAutoHyphens w:val="0"/>
        <w:jc w:val="both"/>
        <w:rPr>
          <w:rFonts w:ascii="Arial" w:hAnsi="Arial" w:cs="Arial"/>
          <w:color w:val="000000"/>
          <w:kern w:val="1"/>
          <w:sz w:val="20"/>
          <w:szCs w:val="20"/>
        </w:rPr>
      </w:pPr>
    </w:p>
    <w:p w:rsidR="00112AAF" w:rsidRDefault="00112AAF" w:rsidP="00112AAF">
      <w:pPr>
        <w:widowControl w:val="0"/>
        <w:tabs>
          <w:tab w:val="left" w:pos="720"/>
        </w:tabs>
        <w:suppressAutoHyphens w:val="0"/>
        <w:jc w:val="both"/>
        <w:textAlignment w:val="baseline"/>
        <w:rPr>
          <w:rFonts w:ascii="Arial" w:hAnsi="Arial" w:cs="Arial"/>
          <w:color w:val="000000"/>
          <w:kern w:val="1"/>
          <w:sz w:val="20"/>
          <w:szCs w:val="20"/>
        </w:rPr>
      </w:pPr>
      <w:r>
        <w:rPr>
          <w:rFonts w:ascii="Arial" w:hAnsi="Arial" w:cs="Arial"/>
          <w:color w:val="000000"/>
          <w:kern w:val="1"/>
          <w:sz w:val="20"/>
          <w:szCs w:val="20"/>
        </w:rPr>
        <w:t>An official order indicating service delivery instructions is forthcoming.</w:t>
      </w:r>
    </w:p>
    <w:p w:rsidR="00112AAF" w:rsidRDefault="00112AAF" w:rsidP="00112AAF">
      <w:pPr>
        <w:suppressAutoHyphens w:val="0"/>
        <w:jc w:val="both"/>
        <w:rPr>
          <w:rFonts w:ascii="Arial" w:hAnsi="Arial" w:cs="Arial"/>
          <w:color w:val="000000"/>
          <w:kern w:val="1"/>
          <w:sz w:val="20"/>
          <w:szCs w:val="20"/>
        </w:rPr>
      </w:pPr>
    </w:p>
    <w:p w:rsidR="00112AAF" w:rsidRDefault="00112AAF" w:rsidP="00112AAF">
      <w:pPr>
        <w:widowControl w:val="0"/>
        <w:tabs>
          <w:tab w:val="left" w:pos="720"/>
        </w:tabs>
        <w:suppressAutoHyphens w:val="0"/>
        <w:jc w:val="both"/>
        <w:textAlignment w:val="baseline"/>
        <w:rPr>
          <w:rFonts w:ascii="Arial" w:hAnsi="Arial" w:cs="Arial"/>
          <w:color w:val="000000"/>
          <w:kern w:val="1"/>
          <w:sz w:val="20"/>
          <w:szCs w:val="20"/>
        </w:rPr>
      </w:pPr>
      <w:r>
        <w:rPr>
          <w:rFonts w:ascii="Arial" w:hAnsi="Arial" w:cs="Arial"/>
          <w:color w:val="000000"/>
          <w:kern w:val="1"/>
          <w:sz w:val="20"/>
          <w:szCs w:val="20"/>
        </w:rPr>
        <w:t>I undertake to make payment for the services rendered in accordance with the terms and conditions of the contract, within 30 (thirty) days after receipt of an invoice.</w:t>
      </w:r>
    </w:p>
    <w:p w:rsidR="00112AAF" w:rsidRDefault="00112AAF" w:rsidP="00112AAF">
      <w:pPr>
        <w:suppressAutoHyphens w:val="0"/>
        <w:jc w:val="both"/>
        <w:rPr>
          <w:rFonts w:ascii="Arial" w:hAnsi="Arial" w:cs="Arial"/>
          <w:color w:val="000000"/>
          <w:kern w:val="1"/>
          <w:sz w:val="20"/>
          <w:szCs w:val="20"/>
        </w:rPr>
      </w:pPr>
    </w:p>
    <w:p w:rsidR="00112AAF" w:rsidRDefault="00112AAF" w:rsidP="00112AAF">
      <w:pPr>
        <w:suppressAutoHyphens w:val="0"/>
        <w:jc w:val="both"/>
        <w:rPr>
          <w:rFonts w:ascii="Arial" w:hAnsi="Arial" w:cs="Arial"/>
          <w:color w:val="000000"/>
          <w:kern w:val="1"/>
          <w:sz w:val="20"/>
          <w:szCs w:val="20"/>
        </w:rPr>
      </w:pPr>
    </w:p>
    <w:p w:rsidR="00112AAF" w:rsidRDefault="00112AAF" w:rsidP="00112AAF">
      <w:pPr>
        <w:suppressAutoHyphens w:val="0"/>
        <w:jc w:val="both"/>
        <w:rPr>
          <w:rFonts w:ascii="Arial" w:hAnsi="Arial" w:cs="Arial"/>
          <w:color w:val="000000"/>
          <w:kern w:val="1"/>
          <w:sz w:val="20"/>
          <w:szCs w:val="20"/>
        </w:rPr>
      </w:pPr>
    </w:p>
    <w:tbl>
      <w:tblPr>
        <w:tblW w:w="0" w:type="auto"/>
        <w:tblInd w:w="-246" w:type="dxa"/>
        <w:tblLayout w:type="fixed"/>
        <w:tblLook w:val="0000" w:firstRow="0" w:lastRow="0" w:firstColumn="0" w:lastColumn="0" w:noHBand="0" w:noVBand="0"/>
      </w:tblPr>
      <w:tblGrid>
        <w:gridCol w:w="3402"/>
        <w:gridCol w:w="1488"/>
        <w:gridCol w:w="1489"/>
        <w:gridCol w:w="1488"/>
        <w:gridCol w:w="1769"/>
      </w:tblGrid>
      <w:tr w:rsidR="00112AAF" w:rsidTr="009C04CE">
        <w:trPr>
          <w:cantSplit/>
          <w:trHeight w:val="427"/>
        </w:trPr>
        <w:tc>
          <w:tcPr>
            <w:tcW w:w="3402" w:type="dxa"/>
            <w:tcBorders>
              <w:top w:val="single" w:sz="4" w:space="0" w:color="000000"/>
              <w:left w:val="single" w:sz="4" w:space="0" w:color="000000"/>
              <w:bottom w:val="single" w:sz="4" w:space="0" w:color="000000"/>
            </w:tcBorders>
            <w:shd w:val="clear" w:color="auto" w:fill="auto"/>
            <w:vAlign w:val="center"/>
          </w:tcPr>
          <w:p w:rsidR="00112AAF" w:rsidRDefault="00112AAF" w:rsidP="009C04CE">
            <w:pPr>
              <w:keepNext/>
              <w:suppressAutoHyphens w:val="0"/>
              <w:snapToGrid w:val="0"/>
              <w:jc w:val="center"/>
              <w:rPr>
                <w:rFonts w:ascii="Arial" w:hAnsi="Arial" w:cs="Arial"/>
                <w:b/>
                <w:bCs/>
                <w:color w:val="000000"/>
                <w:kern w:val="1"/>
                <w:sz w:val="16"/>
                <w:szCs w:val="16"/>
              </w:rPr>
            </w:pPr>
            <w:r>
              <w:rPr>
                <w:rFonts w:ascii="Arial" w:hAnsi="Arial" w:cs="Arial"/>
                <w:b/>
                <w:bCs/>
                <w:color w:val="000000"/>
                <w:kern w:val="1"/>
                <w:sz w:val="16"/>
                <w:szCs w:val="16"/>
              </w:rPr>
              <w:t>DESCRIPTION OF</w:t>
            </w:r>
          </w:p>
          <w:p w:rsidR="00112AAF" w:rsidRDefault="00112AAF" w:rsidP="009C04CE">
            <w:pPr>
              <w:keepNext/>
              <w:suppressAutoHyphens w:val="0"/>
              <w:jc w:val="center"/>
              <w:rPr>
                <w:rFonts w:ascii="Arial" w:hAnsi="Arial" w:cs="Arial"/>
                <w:b/>
                <w:bCs/>
                <w:color w:val="000000"/>
                <w:kern w:val="1"/>
                <w:sz w:val="16"/>
                <w:szCs w:val="16"/>
              </w:rPr>
            </w:pPr>
            <w:r>
              <w:rPr>
                <w:rFonts w:ascii="Arial" w:hAnsi="Arial" w:cs="Arial"/>
                <w:b/>
                <w:bCs/>
                <w:color w:val="000000"/>
                <w:kern w:val="1"/>
                <w:sz w:val="16"/>
                <w:szCs w:val="16"/>
              </w:rPr>
              <w:t>SERVICE</w:t>
            </w:r>
          </w:p>
        </w:tc>
        <w:tc>
          <w:tcPr>
            <w:tcW w:w="1488" w:type="dxa"/>
            <w:tcBorders>
              <w:top w:val="single" w:sz="4" w:space="0" w:color="000000"/>
              <w:left w:val="single" w:sz="4" w:space="0" w:color="000000"/>
              <w:bottom w:val="single" w:sz="4" w:space="0" w:color="000000"/>
            </w:tcBorders>
            <w:shd w:val="clear" w:color="auto" w:fill="auto"/>
            <w:vAlign w:val="center"/>
          </w:tcPr>
          <w:p w:rsidR="00112AAF" w:rsidRDefault="00112AAF" w:rsidP="009C04CE">
            <w:pPr>
              <w:suppressAutoHyphens w:val="0"/>
              <w:snapToGrid w:val="0"/>
              <w:jc w:val="center"/>
              <w:rPr>
                <w:rFonts w:ascii="Arial" w:hAnsi="Arial" w:cs="Arial"/>
                <w:b/>
                <w:bCs/>
                <w:color w:val="000000"/>
                <w:kern w:val="1"/>
                <w:sz w:val="16"/>
                <w:szCs w:val="16"/>
              </w:rPr>
            </w:pPr>
            <w:r>
              <w:rPr>
                <w:rFonts w:ascii="Arial" w:hAnsi="Arial" w:cs="Arial"/>
                <w:b/>
                <w:bCs/>
                <w:color w:val="000000"/>
                <w:kern w:val="1"/>
                <w:sz w:val="16"/>
                <w:szCs w:val="16"/>
              </w:rPr>
              <w:t>PRICE (ALL APPLICABLE TAXES INCLUDED)</w:t>
            </w:r>
          </w:p>
        </w:tc>
        <w:tc>
          <w:tcPr>
            <w:tcW w:w="1489" w:type="dxa"/>
            <w:tcBorders>
              <w:top w:val="single" w:sz="4" w:space="0" w:color="000000"/>
              <w:left w:val="single" w:sz="4" w:space="0" w:color="000000"/>
              <w:bottom w:val="single" w:sz="4" w:space="0" w:color="000000"/>
            </w:tcBorders>
            <w:shd w:val="clear" w:color="auto" w:fill="auto"/>
            <w:vAlign w:val="center"/>
          </w:tcPr>
          <w:p w:rsidR="00112AAF" w:rsidRDefault="00112AAF" w:rsidP="009C04CE">
            <w:pPr>
              <w:suppressAutoHyphens w:val="0"/>
              <w:snapToGrid w:val="0"/>
              <w:jc w:val="center"/>
              <w:rPr>
                <w:rFonts w:ascii="Arial" w:hAnsi="Arial" w:cs="Arial"/>
                <w:b/>
                <w:bCs/>
                <w:color w:val="000000"/>
                <w:kern w:val="1"/>
                <w:sz w:val="16"/>
                <w:szCs w:val="16"/>
              </w:rPr>
            </w:pPr>
            <w:r>
              <w:rPr>
                <w:rFonts w:ascii="Arial" w:hAnsi="Arial" w:cs="Arial"/>
                <w:b/>
                <w:bCs/>
                <w:color w:val="000000"/>
                <w:kern w:val="1"/>
                <w:sz w:val="16"/>
                <w:szCs w:val="16"/>
              </w:rPr>
              <w:t>COMPLETION DATE</w:t>
            </w:r>
          </w:p>
        </w:tc>
        <w:tc>
          <w:tcPr>
            <w:tcW w:w="1488" w:type="dxa"/>
            <w:tcBorders>
              <w:top w:val="single" w:sz="4" w:space="0" w:color="000000"/>
              <w:left w:val="single" w:sz="4" w:space="0" w:color="000000"/>
              <w:bottom w:val="single" w:sz="4" w:space="0" w:color="000000"/>
            </w:tcBorders>
            <w:shd w:val="clear" w:color="auto" w:fill="auto"/>
            <w:vAlign w:val="center"/>
          </w:tcPr>
          <w:p w:rsidR="00112AAF" w:rsidRDefault="00112AAF" w:rsidP="009C04CE">
            <w:pPr>
              <w:suppressAutoHyphens w:val="0"/>
              <w:snapToGrid w:val="0"/>
              <w:jc w:val="center"/>
              <w:rPr>
                <w:rFonts w:ascii="Arial" w:hAnsi="Arial" w:cs="Arial"/>
                <w:b/>
                <w:bCs/>
                <w:color w:val="000000"/>
                <w:kern w:val="1"/>
                <w:sz w:val="16"/>
                <w:szCs w:val="16"/>
              </w:rPr>
            </w:pPr>
            <w:r>
              <w:rPr>
                <w:rFonts w:ascii="Arial" w:hAnsi="Arial" w:cs="Arial"/>
                <w:b/>
                <w:bCs/>
                <w:color w:val="000000"/>
                <w:kern w:val="1"/>
                <w:sz w:val="16"/>
                <w:szCs w:val="16"/>
              </w:rPr>
              <w:t>B-BBEE STATUS LEVEL OF CONTRIBUTION</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AAF" w:rsidRDefault="00112AAF" w:rsidP="009C04CE">
            <w:pPr>
              <w:suppressAutoHyphens w:val="0"/>
              <w:snapToGrid w:val="0"/>
              <w:jc w:val="center"/>
              <w:rPr>
                <w:rFonts w:ascii="Arial" w:hAnsi="Arial" w:cs="Arial"/>
                <w:color w:val="000000"/>
                <w:kern w:val="1"/>
                <w:sz w:val="20"/>
                <w:szCs w:val="20"/>
              </w:rPr>
            </w:pPr>
            <w:r>
              <w:rPr>
                <w:rFonts w:ascii="Arial" w:hAnsi="Arial" w:cs="Arial"/>
                <w:b/>
                <w:bCs/>
                <w:color w:val="000000"/>
                <w:kern w:val="1"/>
                <w:sz w:val="16"/>
                <w:szCs w:val="16"/>
              </w:rPr>
              <w:t>MINIMUM THRESHOLD FOR LOCAL PRODUCTION AND CONTENT (if applicable)</w:t>
            </w:r>
          </w:p>
        </w:tc>
      </w:tr>
      <w:tr w:rsidR="00112AAF" w:rsidTr="009C04CE">
        <w:trPr>
          <w:cantSplit/>
          <w:trHeight w:val="2133"/>
        </w:trPr>
        <w:tc>
          <w:tcPr>
            <w:tcW w:w="3402"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both"/>
              <w:rPr>
                <w:rFonts w:ascii="Arial" w:hAnsi="Arial" w:cs="Arial"/>
                <w:color w:val="000000"/>
                <w:kern w:val="1"/>
                <w:sz w:val="20"/>
                <w:szCs w:val="20"/>
              </w:rPr>
            </w:pPr>
          </w:p>
        </w:tc>
        <w:tc>
          <w:tcPr>
            <w:tcW w:w="1488"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both"/>
              <w:rPr>
                <w:rFonts w:ascii="Arial" w:hAnsi="Arial" w:cs="Arial"/>
                <w:color w:val="000000"/>
                <w:kern w:val="1"/>
                <w:sz w:val="20"/>
                <w:szCs w:val="20"/>
              </w:rPr>
            </w:pPr>
          </w:p>
        </w:tc>
        <w:tc>
          <w:tcPr>
            <w:tcW w:w="1489"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both"/>
              <w:rPr>
                <w:rFonts w:ascii="Arial" w:hAnsi="Arial" w:cs="Arial"/>
                <w:color w:val="000000"/>
                <w:kern w:val="1"/>
                <w:sz w:val="20"/>
                <w:szCs w:val="20"/>
              </w:rPr>
            </w:pPr>
          </w:p>
        </w:tc>
        <w:tc>
          <w:tcPr>
            <w:tcW w:w="1488"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both"/>
              <w:rPr>
                <w:rFonts w:ascii="Arial" w:hAnsi="Arial" w:cs="Arial"/>
                <w:color w:val="000000"/>
                <w:kern w:val="1"/>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jc w:val="both"/>
              <w:rPr>
                <w:rFonts w:ascii="Arial" w:hAnsi="Arial" w:cs="Arial"/>
                <w:color w:val="000000"/>
                <w:kern w:val="1"/>
                <w:sz w:val="20"/>
                <w:szCs w:val="20"/>
              </w:rPr>
            </w:pPr>
          </w:p>
        </w:tc>
      </w:tr>
    </w:tbl>
    <w:p w:rsidR="00112AAF" w:rsidRDefault="00112AAF" w:rsidP="00112AAF">
      <w:pPr>
        <w:suppressAutoHyphens w:val="0"/>
        <w:jc w:val="both"/>
      </w:pPr>
    </w:p>
    <w:p w:rsidR="00112AAF" w:rsidRDefault="00112AAF" w:rsidP="00112AAF">
      <w:pPr>
        <w:suppressAutoHyphens w:val="0"/>
        <w:ind w:left="720"/>
        <w:jc w:val="both"/>
        <w:rPr>
          <w:rFonts w:ascii="Arial" w:hAnsi="Arial" w:cs="Arial"/>
          <w:color w:val="000000"/>
          <w:kern w:val="1"/>
          <w:sz w:val="20"/>
          <w:szCs w:val="20"/>
        </w:rPr>
      </w:pPr>
    </w:p>
    <w:p w:rsidR="00112AAF" w:rsidRDefault="00112AAF" w:rsidP="00112AAF">
      <w:pPr>
        <w:suppressAutoHyphens w:val="0"/>
        <w:jc w:val="both"/>
        <w:rPr>
          <w:rFonts w:ascii="Arial" w:hAnsi="Arial" w:cs="Arial"/>
          <w:color w:val="000000"/>
          <w:kern w:val="1"/>
          <w:sz w:val="20"/>
          <w:szCs w:val="20"/>
        </w:rPr>
      </w:pPr>
      <w:r>
        <w:rPr>
          <w:rFonts w:ascii="Arial" w:hAnsi="Arial" w:cs="Arial"/>
          <w:color w:val="000000"/>
          <w:kern w:val="1"/>
          <w:sz w:val="20"/>
          <w:szCs w:val="20"/>
        </w:rPr>
        <w:t xml:space="preserve">I confirm that I am duly </w:t>
      </w:r>
      <w:proofErr w:type="spellStart"/>
      <w:r>
        <w:rPr>
          <w:rFonts w:ascii="Arial" w:hAnsi="Arial" w:cs="Arial"/>
          <w:color w:val="000000"/>
          <w:kern w:val="1"/>
          <w:sz w:val="20"/>
          <w:szCs w:val="20"/>
        </w:rPr>
        <w:t>authorised</w:t>
      </w:r>
      <w:proofErr w:type="spellEnd"/>
      <w:r>
        <w:rPr>
          <w:rFonts w:ascii="Arial" w:hAnsi="Arial" w:cs="Arial"/>
          <w:color w:val="000000"/>
          <w:kern w:val="1"/>
          <w:sz w:val="20"/>
          <w:szCs w:val="20"/>
        </w:rPr>
        <w:t xml:space="preserve"> to sign this contract.</w:t>
      </w:r>
    </w:p>
    <w:p w:rsidR="00112AAF" w:rsidRDefault="00112AAF" w:rsidP="00112AAF">
      <w:pPr>
        <w:suppressAutoHyphens w:val="0"/>
        <w:jc w:val="both"/>
        <w:rPr>
          <w:rFonts w:ascii="Arial" w:hAnsi="Arial" w:cs="Arial"/>
          <w:color w:val="000000"/>
          <w:kern w:val="1"/>
          <w:sz w:val="20"/>
          <w:szCs w:val="20"/>
        </w:rPr>
      </w:pPr>
    </w:p>
    <w:p w:rsidR="00112AAF" w:rsidRDefault="00112AAF" w:rsidP="00112AAF">
      <w:pPr>
        <w:suppressAutoHyphens w:val="0"/>
        <w:jc w:val="both"/>
        <w:rPr>
          <w:rFonts w:ascii="Arial" w:hAnsi="Arial" w:cs="Arial"/>
          <w:color w:val="000000"/>
          <w:kern w:val="1"/>
          <w:sz w:val="20"/>
          <w:szCs w:val="20"/>
        </w:rPr>
      </w:pPr>
    </w:p>
    <w:p w:rsidR="00112AAF" w:rsidRDefault="00112AAF" w:rsidP="00112AAF">
      <w:pPr>
        <w:suppressAutoHyphens w:val="0"/>
        <w:jc w:val="both"/>
        <w:rPr>
          <w:rFonts w:ascii="Arial" w:hAnsi="Arial" w:cs="Arial"/>
          <w:color w:val="000000"/>
          <w:kern w:val="1"/>
          <w:sz w:val="20"/>
          <w:szCs w:val="20"/>
        </w:rPr>
      </w:pPr>
      <w:r>
        <w:rPr>
          <w:rFonts w:ascii="Arial" w:hAnsi="Arial" w:cs="Arial"/>
          <w:color w:val="000000"/>
          <w:kern w:val="1"/>
          <w:sz w:val="20"/>
          <w:szCs w:val="20"/>
        </w:rPr>
        <w:t>SIGNED AT ………………………………………     ON       ……………………………</w:t>
      </w:r>
      <w:proofErr w:type="gramStart"/>
      <w:r>
        <w:rPr>
          <w:rFonts w:ascii="Arial" w:hAnsi="Arial" w:cs="Arial"/>
          <w:color w:val="000000"/>
          <w:kern w:val="1"/>
          <w:sz w:val="20"/>
          <w:szCs w:val="20"/>
        </w:rPr>
        <w:t>…..</w:t>
      </w:r>
      <w:proofErr w:type="gramEnd"/>
    </w:p>
    <w:p w:rsidR="00112AAF" w:rsidRDefault="00112AAF" w:rsidP="00112AAF">
      <w:pPr>
        <w:suppressAutoHyphens w:val="0"/>
        <w:jc w:val="both"/>
        <w:rPr>
          <w:rFonts w:ascii="Arial" w:hAnsi="Arial" w:cs="Arial"/>
          <w:color w:val="000000"/>
          <w:kern w:val="1"/>
          <w:sz w:val="20"/>
          <w:szCs w:val="20"/>
        </w:rPr>
      </w:pPr>
    </w:p>
    <w:p w:rsidR="00112AAF" w:rsidRDefault="00112AAF" w:rsidP="00112AAF">
      <w:pPr>
        <w:suppressAutoHyphens w:val="0"/>
        <w:jc w:val="both"/>
        <w:rPr>
          <w:rFonts w:ascii="Arial" w:hAnsi="Arial" w:cs="Arial"/>
          <w:color w:val="000000"/>
          <w:kern w:val="1"/>
          <w:sz w:val="20"/>
          <w:szCs w:val="20"/>
        </w:rPr>
      </w:pPr>
    </w:p>
    <w:p w:rsidR="00112AAF" w:rsidRDefault="00112AAF" w:rsidP="00112AAF">
      <w:pPr>
        <w:suppressAutoHyphens w:val="0"/>
        <w:jc w:val="both"/>
        <w:rPr>
          <w:rFonts w:ascii="Arial" w:hAnsi="Arial" w:cs="Arial"/>
          <w:color w:val="000000"/>
          <w:kern w:val="1"/>
          <w:sz w:val="20"/>
          <w:szCs w:val="20"/>
        </w:rPr>
      </w:pPr>
      <w:r>
        <w:rPr>
          <w:rFonts w:ascii="Arial" w:hAnsi="Arial" w:cs="Arial"/>
          <w:color w:val="000000"/>
          <w:kern w:val="1"/>
          <w:sz w:val="20"/>
          <w:szCs w:val="20"/>
        </w:rPr>
        <w:t>NAME (PRINT)</w:t>
      </w:r>
      <w:r>
        <w:rPr>
          <w:rFonts w:ascii="Arial" w:hAnsi="Arial" w:cs="Arial"/>
          <w:color w:val="000000"/>
          <w:kern w:val="1"/>
          <w:sz w:val="20"/>
          <w:szCs w:val="20"/>
        </w:rPr>
        <w:tab/>
        <w:t>………………………………………….</w:t>
      </w:r>
    </w:p>
    <w:p w:rsidR="00112AAF" w:rsidRDefault="00112AAF" w:rsidP="00112AAF">
      <w:pPr>
        <w:suppressAutoHyphens w:val="0"/>
        <w:jc w:val="both"/>
        <w:rPr>
          <w:rFonts w:ascii="Arial" w:hAnsi="Arial" w:cs="Arial"/>
          <w:color w:val="000000"/>
          <w:kern w:val="1"/>
          <w:sz w:val="20"/>
          <w:szCs w:val="20"/>
        </w:rPr>
      </w:pPr>
    </w:p>
    <w:p w:rsidR="00112AAF" w:rsidRDefault="00112AAF" w:rsidP="00112AAF">
      <w:pPr>
        <w:suppressAutoHyphens w:val="0"/>
        <w:jc w:val="both"/>
      </w:pPr>
      <w:r>
        <w:rPr>
          <w:rFonts w:ascii="Arial" w:hAnsi="Arial" w:cs="Arial"/>
          <w:color w:val="000000"/>
          <w:kern w:val="1"/>
          <w:sz w:val="20"/>
          <w:szCs w:val="20"/>
        </w:rPr>
        <w:t>SIGNATURE …………………………………………</w:t>
      </w:r>
    </w:p>
    <w:p w:rsidR="00112AAF" w:rsidRDefault="00725D5D" w:rsidP="00112AAF">
      <w:pPr>
        <w:suppressAutoHyphens w:val="0"/>
        <w:ind w:left="1440" w:firstLine="720"/>
        <w:jc w:val="both"/>
        <w:rPr>
          <w:rFonts w:ascii="Arial" w:hAnsi="Arial" w:cs="Arial"/>
          <w:color w:val="000000"/>
          <w:kern w:val="1"/>
          <w:sz w:val="20"/>
          <w:szCs w:val="20"/>
        </w:rPr>
      </w:pPr>
      <w:r>
        <w:rPr>
          <w:noProof/>
          <w:lang w:val="en-ZA" w:eastAsia="en-ZA"/>
        </w:rPr>
        <mc:AlternateContent>
          <mc:Choice Requires="wps">
            <w:drawing>
              <wp:anchor distT="0" distB="0" distL="114935" distR="114935" simplePos="0" relativeHeight="251657216" behindDoc="0" locked="0" layoutInCell="1" allowOverlap="1">
                <wp:simplePos x="0" y="0"/>
                <wp:positionH relativeFrom="column">
                  <wp:posOffset>3841115</wp:posOffset>
                </wp:positionH>
                <wp:positionV relativeFrom="paragraph">
                  <wp:posOffset>136525</wp:posOffset>
                </wp:positionV>
                <wp:extent cx="1355090" cy="910590"/>
                <wp:effectExtent l="5080" t="8255" r="11430" b="508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910590"/>
                        </a:xfrm>
                        <a:prstGeom prst="rect">
                          <a:avLst/>
                        </a:prstGeom>
                        <a:solidFill>
                          <a:srgbClr val="FFFFFF"/>
                        </a:solidFill>
                        <a:ln w="6350">
                          <a:solidFill>
                            <a:srgbClr val="000000"/>
                          </a:solidFill>
                          <a:miter lim="800000"/>
                          <a:headEnd/>
                          <a:tailEnd/>
                        </a:ln>
                      </wps:spPr>
                      <wps:txbx>
                        <w:txbxContent>
                          <w:p w:rsidR="000351F0" w:rsidRDefault="000351F0" w:rsidP="00112AAF">
                            <w:pPr>
                              <w:rPr>
                                <w:rFonts w:ascii="Arial" w:hAnsi="Arial" w:cs="Arial"/>
                              </w:rPr>
                            </w:pPr>
                            <w:r>
                              <w:rPr>
                                <w:rFonts w:ascii="Arial" w:hAnsi="Arial" w:cs="Arial"/>
                              </w:rPr>
                              <w:t>WITNESSES</w:t>
                            </w:r>
                          </w:p>
                          <w:p w:rsidR="000351F0" w:rsidRDefault="000351F0" w:rsidP="00112AAF">
                            <w:pPr>
                              <w:rPr>
                                <w:rFonts w:ascii="Arial" w:hAnsi="Arial" w:cs="Arial"/>
                              </w:rPr>
                            </w:pPr>
                          </w:p>
                          <w:p w:rsidR="000351F0" w:rsidRDefault="000351F0" w:rsidP="0057635E">
                            <w:pPr>
                              <w:numPr>
                                <w:ilvl w:val="0"/>
                                <w:numId w:val="3"/>
                              </w:numPr>
                              <w:tabs>
                                <w:tab w:val="left" w:pos="360"/>
                              </w:tabs>
                              <w:suppressAutoHyphens w:val="0"/>
                              <w:ind w:left="360" w:hanging="360"/>
                              <w:rPr>
                                <w:rFonts w:ascii="Arial" w:hAnsi="Arial" w:cs="Arial"/>
                              </w:rPr>
                            </w:pPr>
                            <w:r>
                              <w:rPr>
                                <w:rFonts w:ascii="Arial" w:hAnsi="Arial" w:cs="Arial"/>
                              </w:rPr>
                              <w:t>….…………………………….</w:t>
                            </w:r>
                          </w:p>
                          <w:p w:rsidR="000351F0" w:rsidRDefault="000351F0" w:rsidP="00112AAF">
                            <w:pPr>
                              <w:rPr>
                                <w:rFonts w:ascii="Arial" w:hAnsi="Arial" w:cs="Arial"/>
                              </w:rPr>
                            </w:pPr>
                          </w:p>
                          <w:p w:rsidR="000351F0" w:rsidRDefault="000351F0" w:rsidP="0057635E">
                            <w:pPr>
                              <w:numPr>
                                <w:ilvl w:val="0"/>
                                <w:numId w:val="3"/>
                              </w:numPr>
                              <w:tabs>
                                <w:tab w:val="left" w:pos="360"/>
                              </w:tabs>
                              <w:suppressAutoHyphens w:val="0"/>
                              <w:ind w:left="360" w:hanging="360"/>
                              <w:rPr>
                                <w:rFonts w:ascii="Arial" w:hAnsi="Arial" w:cs="Arial"/>
                              </w:rPr>
                            </w:pPr>
                            <w:r>
                              <w:rPr>
                                <w:rFonts w:ascii="Arial" w:hAnsi="Arial" w:cs="Arial"/>
                              </w:rPr>
                              <w:t>…..…………………………….</w:t>
                            </w:r>
                          </w:p>
                          <w:p w:rsidR="000351F0" w:rsidRDefault="000351F0" w:rsidP="00112AAF">
                            <w:pPr>
                              <w:rPr>
                                <w:rFonts w:ascii="Arial" w:hAnsi="Arial" w:cs="Arial"/>
                              </w:rPr>
                            </w:pPr>
                          </w:p>
                          <w:p w:rsidR="000351F0" w:rsidRDefault="000351F0" w:rsidP="00112AAF">
                            <w:r>
                              <w:rPr>
                                <w:rFonts w:ascii="Arial" w:hAnsi="Arial" w:cs="Arial"/>
                              </w:rPr>
                              <w:t>DATE:</w:t>
                            </w:r>
                            <w:r>
                              <w:rPr>
                                <w:rFonts w:ascii="Arial" w:hAnsi="Arial" w:cs="Arial"/>
                              </w:rPr>
                              <w:tab/>
                              <w:t>…………………………</w:t>
                            </w:r>
                            <w:proofErr w:type="gramStart"/>
                            <w:r>
                              <w:rPr>
                                <w:rFonts w:ascii="Arial" w:hAnsi="Arial" w:cs="Arial"/>
                              </w:rPr>
                              <w:t>…..</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02.45pt;margin-top:10.75pt;width:106.7pt;height:71.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" strokeweight=".5pt">
                <v:textbox inset="7.45pt,3.85pt,7.45pt,3.85pt">
                  <w:txbxContent>
                    <w:p w:rsidR="000351F0" w:rsidRDefault="000351F0" w:rsidP="00112AAF">
                      <w:pPr>
                        <w:rPr>
                          <w:rFonts w:ascii="Arial" w:hAnsi="Arial" w:cs="Arial"/>
                        </w:rPr>
                      </w:pPr>
                      <w:r>
                        <w:rPr>
                          <w:rFonts w:ascii="Arial" w:hAnsi="Arial" w:cs="Arial"/>
                        </w:rPr>
                        <w:t>WITNESSES</w:t>
                      </w:r>
                    </w:p>
                    <w:p w:rsidR="000351F0" w:rsidRDefault="000351F0" w:rsidP="00112AAF">
                      <w:pPr>
                        <w:rPr>
                          <w:rFonts w:ascii="Arial" w:hAnsi="Arial" w:cs="Arial"/>
                        </w:rPr>
                      </w:pPr>
                    </w:p>
                    <w:p w:rsidR="000351F0" w:rsidRDefault="000351F0" w:rsidP="0057635E">
                      <w:pPr>
                        <w:numPr>
                          <w:ilvl w:val="0"/>
                          <w:numId w:val="3"/>
                        </w:numPr>
                        <w:tabs>
                          <w:tab w:val="left" w:pos="360"/>
                        </w:tabs>
                        <w:suppressAutoHyphens w:val="0"/>
                        <w:ind w:left="360" w:hanging="360"/>
                        <w:rPr>
                          <w:rFonts w:ascii="Arial" w:hAnsi="Arial" w:cs="Arial"/>
                        </w:rPr>
                      </w:pPr>
                      <w:r>
                        <w:rPr>
                          <w:rFonts w:ascii="Arial" w:hAnsi="Arial" w:cs="Arial"/>
                        </w:rPr>
                        <w:t>….…………………………….</w:t>
                      </w:r>
                    </w:p>
                    <w:p w:rsidR="000351F0" w:rsidRDefault="000351F0" w:rsidP="00112AAF">
                      <w:pPr>
                        <w:rPr>
                          <w:rFonts w:ascii="Arial" w:hAnsi="Arial" w:cs="Arial"/>
                        </w:rPr>
                      </w:pPr>
                    </w:p>
                    <w:p w:rsidR="000351F0" w:rsidRDefault="000351F0" w:rsidP="0057635E">
                      <w:pPr>
                        <w:numPr>
                          <w:ilvl w:val="0"/>
                          <w:numId w:val="3"/>
                        </w:numPr>
                        <w:tabs>
                          <w:tab w:val="left" w:pos="360"/>
                        </w:tabs>
                        <w:suppressAutoHyphens w:val="0"/>
                        <w:ind w:left="360" w:hanging="360"/>
                        <w:rPr>
                          <w:rFonts w:ascii="Arial" w:hAnsi="Arial" w:cs="Arial"/>
                        </w:rPr>
                      </w:pPr>
                      <w:r>
                        <w:rPr>
                          <w:rFonts w:ascii="Arial" w:hAnsi="Arial" w:cs="Arial"/>
                        </w:rPr>
                        <w:t>…..…………………………….</w:t>
                      </w:r>
                    </w:p>
                    <w:p w:rsidR="000351F0" w:rsidRDefault="000351F0" w:rsidP="00112AAF">
                      <w:pPr>
                        <w:rPr>
                          <w:rFonts w:ascii="Arial" w:hAnsi="Arial" w:cs="Arial"/>
                        </w:rPr>
                      </w:pPr>
                    </w:p>
                    <w:p w:rsidR="000351F0" w:rsidRDefault="000351F0" w:rsidP="00112AAF">
                      <w:r>
                        <w:rPr>
                          <w:rFonts w:ascii="Arial" w:hAnsi="Arial" w:cs="Arial"/>
                        </w:rPr>
                        <w:t>DATE:</w:t>
                      </w:r>
                      <w:r>
                        <w:rPr>
                          <w:rFonts w:ascii="Arial" w:hAnsi="Arial" w:cs="Arial"/>
                        </w:rPr>
                        <w:tab/>
                        <w:t>…………………………</w:t>
                      </w:r>
                      <w:proofErr w:type="gramStart"/>
                      <w:r>
                        <w:rPr>
                          <w:rFonts w:ascii="Arial" w:hAnsi="Arial" w:cs="Arial"/>
                        </w:rPr>
                        <w:t>…..</w:t>
                      </w:r>
                      <w:proofErr w:type="gramEnd"/>
                    </w:p>
                  </w:txbxContent>
                </v:textbox>
              </v:shape>
            </w:pict>
          </mc:Fallback>
        </mc:AlternateContent>
      </w:r>
    </w:p>
    <w:p w:rsidR="00112AAF" w:rsidRDefault="00725D5D" w:rsidP="00112AAF">
      <w:pPr>
        <w:suppressAutoHyphens w:val="0"/>
        <w:jc w:val="both"/>
        <w:rPr>
          <w:rFonts w:ascii="Arial" w:hAnsi="Arial" w:cs="Arial"/>
          <w:b/>
          <w:bCs/>
          <w:color w:val="000000"/>
          <w:kern w:val="1"/>
          <w:lang w:eastAsia="hi-IN" w:bidi="hi-IN"/>
        </w:rPr>
      </w:pPr>
      <w:r>
        <w:rPr>
          <w:noProof/>
          <w:lang w:val="en-ZA" w:eastAsia="en-ZA"/>
        </w:rPr>
        <mc:AlternateContent>
          <mc:Choice Requires="wps">
            <w:drawing>
              <wp:anchor distT="0" distB="0" distL="114935" distR="114935" simplePos="0" relativeHeight="251658240" behindDoc="0" locked="0" layoutInCell="1" allowOverlap="1">
                <wp:simplePos x="0" y="0"/>
                <wp:positionH relativeFrom="column">
                  <wp:posOffset>1376680</wp:posOffset>
                </wp:positionH>
                <wp:positionV relativeFrom="paragraph">
                  <wp:posOffset>-9525</wp:posOffset>
                </wp:positionV>
                <wp:extent cx="1207135" cy="626110"/>
                <wp:effectExtent l="7620" t="8255" r="139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626110"/>
                        </a:xfrm>
                        <a:prstGeom prst="rect">
                          <a:avLst/>
                        </a:prstGeom>
                        <a:solidFill>
                          <a:srgbClr val="FFFFFF"/>
                        </a:solidFill>
                        <a:ln w="6350">
                          <a:solidFill>
                            <a:srgbClr val="000000"/>
                          </a:solidFill>
                          <a:miter lim="800000"/>
                          <a:headEnd/>
                          <a:tailEnd/>
                        </a:ln>
                      </wps:spPr>
                      <wps:txbx>
                        <w:txbxContent>
                          <w:p w:rsidR="000351F0" w:rsidRDefault="000351F0" w:rsidP="00112AA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08.4pt;margin-top:-.75pt;width:95.05pt;height:49.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" strokeweight=".5pt">
                <v:textbox inset="7.45pt,3.85pt,7.45pt,3.85pt">
                  <w:txbxContent>
                    <w:p w:rsidR="000351F0" w:rsidRDefault="000351F0" w:rsidP="00112AAF"/>
                  </w:txbxContent>
                </v:textbox>
              </v:shape>
            </w:pict>
          </mc:Fallback>
        </mc:AlternateContent>
      </w:r>
      <w:r w:rsidR="00112AAF">
        <w:rPr>
          <w:rFonts w:ascii="Arial" w:hAnsi="Arial" w:cs="Arial"/>
          <w:color w:val="000000"/>
          <w:kern w:val="1"/>
          <w:sz w:val="20"/>
          <w:szCs w:val="20"/>
        </w:rPr>
        <w:t>OFFICIAL STAMP</w:t>
      </w: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suppressAutoHyphens w:val="0"/>
        <w:jc w:val="right"/>
        <w:rPr>
          <w:rFonts w:ascii="Arial" w:hAnsi="Arial" w:cs="Arial"/>
          <w:b/>
          <w:color w:val="000000"/>
          <w:kern w:val="1"/>
        </w:rPr>
      </w:pPr>
    </w:p>
    <w:p w:rsidR="00112AAF" w:rsidRDefault="00112AAF" w:rsidP="00112AAF">
      <w:pPr>
        <w:suppressAutoHyphens w:val="0"/>
        <w:jc w:val="right"/>
        <w:rPr>
          <w:rFonts w:ascii="Arial" w:hAnsi="Arial" w:cs="Arial"/>
          <w:b/>
          <w:color w:val="000000"/>
          <w:kern w:val="1"/>
        </w:rPr>
      </w:pPr>
    </w:p>
    <w:p w:rsidR="00112AAF" w:rsidRDefault="00112AAF" w:rsidP="00112AAF">
      <w:pPr>
        <w:suppressAutoHyphens w:val="0"/>
        <w:jc w:val="right"/>
        <w:rPr>
          <w:rFonts w:ascii="Arial" w:hAnsi="Arial" w:cs="Arial"/>
          <w:b/>
          <w:color w:val="000000"/>
          <w:kern w:val="1"/>
        </w:rPr>
      </w:pPr>
    </w:p>
    <w:p w:rsidR="00112AAF" w:rsidRDefault="00112AAF" w:rsidP="00112AAF">
      <w:pPr>
        <w:suppressAutoHyphens w:val="0"/>
        <w:jc w:val="right"/>
        <w:rPr>
          <w:rFonts w:ascii="Arial" w:hAnsi="Arial" w:cs="Arial"/>
          <w:b/>
          <w:color w:val="000000"/>
          <w:kern w:val="1"/>
        </w:rPr>
      </w:pPr>
    </w:p>
    <w:p w:rsidR="00112AAF" w:rsidRDefault="00112AAF" w:rsidP="00112AAF">
      <w:pPr>
        <w:suppressAutoHyphens w:val="0"/>
        <w:jc w:val="right"/>
        <w:rPr>
          <w:rFonts w:ascii="Arial" w:hAnsi="Arial" w:cs="Arial"/>
          <w:b/>
          <w:color w:val="000000"/>
          <w:kern w:val="1"/>
        </w:rPr>
      </w:pPr>
    </w:p>
    <w:p w:rsidR="00112AAF" w:rsidRDefault="00112AAF" w:rsidP="00112AAF">
      <w:pPr>
        <w:suppressAutoHyphens w:val="0"/>
        <w:jc w:val="right"/>
        <w:rPr>
          <w:rFonts w:ascii="Arial" w:hAnsi="Arial" w:cs="Arial"/>
          <w:b/>
          <w:color w:val="000000"/>
          <w:kern w:val="1"/>
        </w:rPr>
      </w:pPr>
    </w:p>
    <w:p w:rsidR="00112AAF" w:rsidRDefault="00112AAF" w:rsidP="00112AAF">
      <w:pPr>
        <w:suppressAutoHyphens w:val="0"/>
        <w:rPr>
          <w:rFonts w:ascii="Arial" w:hAnsi="Arial" w:cs="Arial"/>
          <w:b/>
          <w:color w:val="000000"/>
          <w:kern w:val="1"/>
        </w:rPr>
      </w:pPr>
    </w:p>
    <w:p w:rsidR="00112AAF" w:rsidRDefault="00112AAF" w:rsidP="00112AAF">
      <w:pPr>
        <w:suppressAutoHyphens w:val="0"/>
        <w:rPr>
          <w:rFonts w:ascii="Arial" w:hAnsi="Arial" w:cs="Arial"/>
          <w:b/>
          <w:color w:val="000000"/>
          <w:kern w:val="1"/>
        </w:rPr>
      </w:pPr>
    </w:p>
    <w:p w:rsidR="00112AAF" w:rsidRDefault="00112AAF" w:rsidP="00112AAF">
      <w:pPr>
        <w:suppressAutoHyphens w:val="0"/>
        <w:jc w:val="right"/>
        <w:rPr>
          <w:rFonts w:ascii="Arial" w:hAnsi="Arial" w:cs="Arial"/>
          <w:b/>
          <w:color w:val="000000"/>
          <w:kern w:val="1"/>
        </w:rPr>
      </w:pPr>
    </w:p>
    <w:p w:rsidR="00112AAF" w:rsidRDefault="00112AAF" w:rsidP="00112AAF">
      <w:pPr>
        <w:suppressAutoHyphens w:val="0"/>
        <w:ind w:left="7920" w:firstLine="720"/>
        <w:jc w:val="center"/>
        <w:rPr>
          <w:rFonts w:ascii="Arial" w:hAnsi="Arial" w:cs="Arial"/>
          <w:color w:val="000000"/>
          <w:kern w:val="1"/>
        </w:rPr>
      </w:pPr>
      <w:r>
        <w:rPr>
          <w:rFonts w:ascii="Arial" w:hAnsi="Arial" w:cs="Arial"/>
          <w:b/>
          <w:color w:val="000000"/>
          <w:kern w:val="1"/>
        </w:rPr>
        <w:t>MBD 8</w:t>
      </w:r>
    </w:p>
    <w:p w:rsidR="00112AAF" w:rsidRDefault="00112AAF" w:rsidP="00112AAF">
      <w:pPr>
        <w:suppressAutoHyphens w:val="0"/>
        <w:jc w:val="right"/>
        <w:rPr>
          <w:rFonts w:ascii="Arial" w:hAnsi="Arial" w:cs="Arial"/>
          <w:color w:val="000000"/>
          <w:kern w:val="1"/>
        </w:rPr>
      </w:pPr>
    </w:p>
    <w:p w:rsidR="00112AAF" w:rsidRDefault="00112AAF" w:rsidP="00112AAF">
      <w:pPr>
        <w:keepNext/>
        <w:suppressAutoHyphens w:val="0"/>
        <w:jc w:val="center"/>
        <w:rPr>
          <w:rFonts w:ascii="Arial" w:hAnsi="Arial" w:cs="Arial"/>
          <w:color w:val="000000"/>
          <w:kern w:val="1"/>
        </w:rPr>
      </w:pPr>
      <w:r>
        <w:rPr>
          <w:rFonts w:ascii="Arial" w:hAnsi="Arial" w:cs="Arial"/>
          <w:b/>
          <w:bCs/>
          <w:color w:val="000000"/>
          <w:kern w:val="1"/>
          <w:sz w:val="28"/>
        </w:rPr>
        <w:t xml:space="preserve">DECLARATION OF BIDDER’S PAST SUPPLY CHAIN MANAGEMENT PRACTICES </w:t>
      </w:r>
    </w:p>
    <w:p w:rsidR="00112AAF" w:rsidRDefault="00112AAF" w:rsidP="00112AAF">
      <w:pPr>
        <w:suppressAutoHyphens w:val="0"/>
        <w:rPr>
          <w:rFonts w:ascii="Arial" w:hAnsi="Arial" w:cs="Arial"/>
          <w:color w:val="000000"/>
          <w:kern w:val="1"/>
        </w:rPr>
      </w:pPr>
    </w:p>
    <w:p w:rsidR="00112AAF" w:rsidRDefault="00112AAF" w:rsidP="0057635E">
      <w:pPr>
        <w:widowControl w:val="0"/>
        <w:numPr>
          <w:ilvl w:val="0"/>
          <w:numId w:val="4"/>
        </w:numPr>
        <w:tabs>
          <w:tab w:val="left" w:pos="720"/>
          <w:tab w:val="left" w:pos="907"/>
          <w:tab w:val="left" w:pos="1080"/>
        </w:tabs>
        <w:suppressAutoHyphens w:val="0"/>
        <w:ind w:left="720" w:hanging="720"/>
        <w:jc w:val="both"/>
        <w:textAlignment w:val="baseline"/>
        <w:rPr>
          <w:rFonts w:ascii="Arial" w:hAnsi="Arial" w:cs="Arial"/>
          <w:color w:val="000000"/>
          <w:kern w:val="1"/>
          <w:sz w:val="22"/>
          <w:szCs w:val="22"/>
        </w:rPr>
      </w:pPr>
      <w:r>
        <w:rPr>
          <w:rFonts w:ascii="Arial" w:hAnsi="Arial" w:cs="Arial"/>
          <w:color w:val="000000"/>
          <w:kern w:val="1"/>
          <w:sz w:val="22"/>
          <w:szCs w:val="22"/>
        </w:rPr>
        <w:t xml:space="preserve">This Municipal Bidding Document must form part of all bids invited.  </w:t>
      </w:r>
    </w:p>
    <w:p w:rsidR="00112AAF" w:rsidRDefault="00112AAF" w:rsidP="00112AAF">
      <w:pPr>
        <w:suppressAutoHyphens w:val="0"/>
        <w:ind w:left="360"/>
        <w:jc w:val="both"/>
        <w:rPr>
          <w:rFonts w:ascii="Arial" w:hAnsi="Arial" w:cs="Arial"/>
          <w:color w:val="000000"/>
          <w:kern w:val="1"/>
          <w:sz w:val="22"/>
          <w:szCs w:val="22"/>
        </w:rPr>
      </w:pPr>
    </w:p>
    <w:p w:rsidR="00112AAF" w:rsidRDefault="00112AAF" w:rsidP="0057635E">
      <w:pPr>
        <w:widowControl w:val="0"/>
        <w:numPr>
          <w:ilvl w:val="0"/>
          <w:numId w:val="4"/>
        </w:numPr>
        <w:tabs>
          <w:tab w:val="left" w:pos="720"/>
          <w:tab w:val="left" w:pos="907"/>
          <w:tab w:val="left" w:pos="1080"/>
        </w:tabs>
        <w:suppressAutoHyphens w:val="0"/>
        <w:ind w:left="720" w:hanging="720"/>
        <w:jc w:val="both"/>
        <w:textAlignment w:val="baseline"/>
        <w:rPr>
          <w:rFonts w:ascii="Arial" w:hAnsi="Arial" w:cs="Arial"/>
          <w:color w:val="000000"/>
          <w:kern w:val="1"/>
          <w:sz w:val="22"/>
          <w:szCs w:val="22"/>
        </w:rPr>
      </w:pPr>
      <w:r>
        <w:rPr>
          <w:rFonts w:ascii="Arial" w:hAnsi="Arial" w:cs="Arial"/>
          <w:color w:val="000000"/>
          <w:kern w:val="1"/>
          <w:sz w:val="22"/>
          <w:szCs w:val="22"/>
        </w:rPr>
        <w:t xml:space="preserve">It serves as a declaration to be used by municipalities and municipal entities in ensuring that when goods and services are being procured, all reasonable steps are taken to combat the abuse of the supply chain management system. </w:t>
      </w:r>
    </w:p>
    <w:p w:rsidR="00112AAF" w:rsidRDefault="00112AAF" w:rsidP="00112AAF">
      <w:pPr>
        <w:suppressAutoHyphens w:val="0"/>
        <w:jc w:val="both"/>
        <w:rPr>
          <w:rFonts w:ascii="Arial" w:hAnsi="Arial" w:cs="Arial"/>
          <w:color w:val="000000"/>
          <w:kern w:val="1"/>
          <w:sz w:val="22"/>
          <w:szCs w:val="22"/>
        </w:rPr>
      </w:pPr>
    </w:p>
    <w:p w:rsidR="00112AAF" w:rsidRDefault="00112AAF" w:rsidP="0057635E">
      <w:pPr>
        <w:widowControl w:val="0"/>
        <w:numPr>
          <w:ilvl w:val="0"/>
          <w:numId w:val="4"/>
        </w:numPr>
        <w:tabs>
          <w:tab w:val="left" w:pos="720"/>
          <w:tab w:val="left" w:pos="907"/>
          <w:tab w:val="left" w:pos="1080"/>
        </w:tabs>
        <w:suppressAutoHyphens w:val="0"/>
        <w:ind w:left="720" w:hanging="720"/>
        <w:jc w:val="both"/>
        <w:textAlignment w:val="baseline"/>
        <w:rPr>
          <w:rFonts w:ascii="Arial" w:hAnsi="Arial" w:cs="Arial"/>
          <w:color w:val="000000"/>
          <w:kern w:val="1"/>
          <w:sz w:val="22"/>
          <w:szCs w:val="22"/>
        </w:rPr>
      </w:pPr>
      <w:r>
        <w:rPr>
          <w:rFonts w:ascii="Arial" w:hAnsi="Arial" w:cs="Arial"/>
          <w:color w:val="000000"/>
          <w:kern w:val="1"/>
          <w:sz w:val="22"/>
          <w:szCs w:val="22"/>
        </w:rPr>
        <w:t>The bid of any bidder may be rejected if that bidder, or any of its directors have:</w:t>
      </w:r>
    </w:p>
    <w:p w:rsidR="00112AAF" w:rsidRDefault="00112AAF" w:rsidP="00112AAF">
      <w:pPr>
        <w:suppressAutoHyphens w:val="0"/>
        <w:jc w:val="both"/>
        <w:rPr>
          <w:rFonts w:ascii="Arial" w:hAnsi="Arial" w:cs="Arial"/>
          <w:color w:val="000000"/>
          <w:kern w:val="1"/>
          <w:sz w:val="22"/>
          <w:szCs w:val="22"/>
        </w:rPr>
      </w:pPr>
    </w:p>
    <w:p w:rsidR="00112AAF" w:rsidRDefault="00112AAF" w:rsidP="0057635E">
      <w:pPr>
        <w:widowControl w:val="0"/>
        <w:numPr>
          <w:ilvl w:val="1"/>
          <w:numId w:val="4"/>
        </w:numPr>
        <w:tabs>
          <w:tab w:val="left" w:pos="907"/>
          <w:tab w:val="left" w:pos="1440"/>
        </w:tabs>
        <w:suppressAutoHyphens w:val="0"/>
        <w:ind w:left="1440" w:hanging="360"/>
        <w:jc w:val="both"/>
        <w:textAlignment w:val="baseline"/>
        <w:rPr>
          <w:rFonts w:ascii="Arial" w:hAnsi="Arial" w:cs="Arial"/>
          <w:color w:val="000000"/>
          <w:kern w:val="1"/>
          <w:sz w:val="22"/>
          <w:szCs w:val="22"/>
        </w:rPr>
      </w:pPr>
      <w:r>
        <w:rPr>
          <w:rFonts w:ascii="Arial" w:hAnsi="Arial" w:cs="Arial"/>
          <w:color w:val="000000"/>
          <w:kern w:val="1"/>
          <w:sz w:val="22"/>
          <w:szCs w:val="22"/>
        </w:rPr>
        <w:t>abused the municipality’s / municipal entity’s supply chain management system or committed any improper conduct in relation to such system;</w:t>
      </w:r>
    </w:p>
    <w:p w:rsidR="00112AAF" w:rsidRDefault="00112AAF" w:rsidP="0057635E">
      <w:pPr>
        <w:widowControl w:val="0"/>
        <w:numPr>
          <w:ilvl w:val="1"/>
          <w:numId w:val="4"/>
        </w:numPr>
        <w:tabs>
          <w:tab w:val="left" w:pos="907"/>
          <w:tab w:val="left" w:pos="1440"/>
        </w:tabs>
        <w:suppressAutoHyphens w:val="0"/>
        <w:ind w:left="1440" w:hanging="360"/>
        <w:jc w:val="both"/>
        <w:textAlignment w:val="baseline"/>
        <w:rPr>
          <w:rFonts w:ascii="Arial" w:hAnsi="Arial" w:cs="Arial"/>
          <w:color w:val="000000"/>
          <w:kern w:val="1"/>
          <w:sz w:val="22"/>
          <w:szCs w:val="22"/>
        </w:rPr>
      </w:pPr>
      <w:r>
        <w:rPr>
          <w:rFonts w:ascii="Arial" w:hAnsi="Arial" w:cs="Arial"/>
          <w:color w:val="000000"/>
          <w:kern w:val="1"/>
          <w:sz w:val="22"/>
          <w:szCs w:val="22"/>
        </w:rPr>
        <w:t>been convicted for fraud or corruption during the past five years;</w:t>
      </w:r>
    </w:p>
    <w:p w:rsidR="00112AAF" w:rsidRDefault="00112AAF" w:rsidP="0057635E">
      <w:pPr>
        <w:widowControl w:val="0"/>
        <w:numPr>
          <w:ilvl w:val="1"/>
          <w:numId w:val="4"/>
        </w:numPr>
        <w:tabs>
          <w:tab w:val="left" w:pos="907"/>
          <w:tab w:val="left" w:pos="1440"/>
        </w:tabs>
        <w:suppressAutoHyphens w:val="0"/>
        <w:ind w:left="1440" w:hanging="360"/>
        <w:jc w:val="both"/>
        <w:textAlignment w:val="baseline"/>
        <w:rPr>
          <w:rFonts w:ascii="Arial" w:hAnsi="Arial" w:cs="Arial"/>
          <w:color w:val="000000"/>
          <w:kern w:val="1"/>
          <w:sz w:val="22"/>
          <w:szCs w:val="22"/>
        </w:rPr>
      </w:pPr>
      <w:r>
        <w:rPr>
          <w:rFonts w:ascii="Arial" w:hAnsi="Arial" w:cs="Arial"/>
          <w:color w:val="000000"/>
          <w:kern w:val="1"/>
          <w:sz w:val="22"/>
          <w:szCs w:val="22"/>
        </w:rPr>
        <w:t>willfully neglected, reneged on or failed to comply with any government, municipal or other public sector contract during the past five years; or</w:t>
      </w:r>
    </w:p>
    <w:p w:rsidR="00112AAF" w:rsidRDefault="00112AAF" w:rsidP="0057635E">
      <w:pPr>
        <w:widowControl w:val="0"/>
        <w:numPr>
          <w:ilvl w:val="1"/>
          <w:numId w:val="4"/>
        </w:numPr>
        <w:tabs>
          <w:tab w:val="left" w:pos="907"/>
          <w:tab w:val="left" w:pos="1440"/>
        </w:tabs>
        <w:suppressAutoHyphens w:val="0"/>
        <w:ind w:left="1440" w:hanging="360"/>
        <w:jc w:val="both"/>
        <w:textAlignment w:val="baseline"/>
        <w:rPr>
          <w:rFonts w:ascii="Arial" w:hAnsi="Arial" w:cs="Arial"/>
          <w:color w:val="000000"/>
          <w:kern w:val="1"/>
          <w:sz w:val="22"/>
          <w:szCs w:val="22"/>
        </w:rPr>
      </w:pPr>
      <w:r>
        <w:rPr>
          <w:rFonts w:ascii="Arial" w:hAnsi="Arial" w:cs="Arial"/>
          <w:color w:val="000000"/>
          <w:kern w:val="1"/>
          <w:sz w:val="22"/>
          <w:szCs w:val="22"/>
        </w:rPr>
        <w:t>been listed in the Register for Tender Defaulters in terms of section 29 of the Prevention and Combating of Corrupt Activities Act (No 12 of 2004).</w:t>
      </w:r>
    </w:p>
    <w:p w:rsidR="00112AAF" w:rsidRDefault="00112AAF" w:rsidP="00112AAF">
      <w:pPr>
        <w:suppressAutoHyphens w:val="0"/>
        <w:ind w:left="720" w:hanging="720"/>
        <w:rPr>
          <w:rFonts w:ascii="Arial" w:hAnsi="Arial" w:cs="Arial"/>
          <w:color w:val="000000"/>
          <w:kern w:val="1"/>
          <w:sz w:val="22"/>
          <w:szCs w:val="22"/>
        </w:rPr>
      </w:pPr>
    </w:p>
    <w:p w:rsidR="00112AAF" w:rsidRDefault="00112AAF" w:rsidP="0057635E">
      <w:pPr>
        <w:widowControl w:val="0"/>
        <w:numPr>
          <w:ilvl w:val="0"/>
          <w:numId w:val="4"/>
        </w:numPr>
        <w:tabs>
          <w:tab w:val="left" w:pos="720"/>
          <w:tab w:val="left" w:pos="907"/>
          <w:tab w:val="left" w:pos="1080"/>
        </w:tabs>
        <w:suppressAutoHyphens w:val="0"/>
        <w:ind w:left="720" w:hanging="720"/>
        <w:jc w:val="both"/>
        <w:textAlignment w:val="baseline"/>
        <w:rPr>
          <w:rFonts w:ascii="Arial" w:hAnsi="Arial" w:cs="Arial"/>
          <w:b/>
          <w:bCs/>
          <w:color w:val="000000"/>
          <w:kern w:val="1"/>
        </w:rPr>
      </w:pPr>
      <w:r>
        <w:rPr>
          <w:rFonts w:ascii="Arial" w:hAnsi="Arial" w:cs="Arial"/>
          <w:b/>
          <w:bCs/>
          <w:color w:val="000000"/>
          <w:kern w:val="1"/>
          <w:sz w:val="22"/>
          <w:szCs w:val="22"/>
        </w:rPr>
        <w:t>In order to give effect to the above, the following questionnaire</w:t>
      </w:r>
      <w:r>
        <w:rPr>
          <w:rFonts w:ascii="Arial" w:hAnsi="Arial" w:cs="Arial"/>
          <w:b/>
          <w:bCs/>
          <w:color w:val="000000"/>
          <w:kern w:val="1"/>
        </w:rPr>
        <w:t xml:space="preserve"> must be completed and submitted with the bid.</w:t>
      </w:r>
    </w:p>
    <w:p w:rsidR="00112AAF" w:rsidRDefault="00112AAF" w:rsidP="00112AAF">
      <w:pPr>
        <w:suppressAutoHyphens w:val="0"/>
        <w:ind w:left="360"/>
        <w:jc w:val="both"/>
        <w:rPr>
          <w:rFonts w:ascii="Arial" w:hAnsi="Arial" w:cs="Arial"/>
          <w:b/>
          <w:bCs/>
          <w:color w:val="000000"/>
          <w:kern w:val="1"/>
        </w:rPr>
      </w:pPr>
    </w:p>
    <w:tbl>
      <w:tblPr>
        <w:tblW w:w="0" w:type="auto"/>
        <w:tblInd w:w="-140" w:type="dxa"/>
        <w:tblLayout w:type="fixed"/>
        <w:tblLook w:val="0000" w:firstRow="0" w:lastRow="0" w:firstColumn="0" w:lastColumn="0" w:noHBand="0" w:noVBand="0"/>
      </w:tblPr>
      <w:tblGrid>
        <w:gridCol w:w="877"/>
        <w:gridCol w:w="6971"/>
        <w:gridCol w:w="735"/>
        <w:gridCol w:w="913"/>
      </w:tblGrid>
      <w:tr w:rsidR="00112AAF" w:rsidTr="009C04CE">
        <w:tc>
          <w:tcPr>
            <w:tcW w:w="877" w:type="dxa"/>
            <w:tcBorders>
              <w:top w:val="single" w:sz="4" w:space="0" w:color="000000"/>
              <w:left w:val="single" w:sz="4" w:space="0" w:color="000000"/>
              <w:bottom w:val="single" w:sz="4" w:space="0" w:color="000000"/>
            </w:tcBorders>
            <w:shd w:val="clear" w:color="auto" w:fill="000000"/>
          </w:tcPr>
          <w:p w:rsidR="00112AAF" w:rsidRDefault="00112AAF" w:rsidP="009C04CE">
            <w:pPr>
              <w:suppressAutoHyphens w:val="0"/>
              <w:snapToGrid w:val="0"/>
              <w:rPr>
                <w:rFonts w:ascii="Arial" w:hAnsi="Arial" w:cs="Arial"/>
                <w:b/>
                <w:bCs/>
                <w:color w:val="000000"/>
                <w:kern w:val="1"/>
              </w:rPr>
            </w:pPr>
            <w:r>
              <w:rPr>
                <w:rFonts w:ascii="Arial" w:hAnsi="Arial" w:cs="Arial"/>
                <w:b/>
                <w:bCs/>
                <w:color w:val="000000"/>
                <w:kern w:val="1"/>
              </w:rPr>
              <w:t>Item</w:t>
            </w:r>
          </w:p>
        </w:tc>
        <w:tc>
          <w:tcPr>
            <w:tcW w:w="6971" w:type="dxa"/>
            <w:tcBorders>
              <w:top w:val="single" w:sz="4" w:space="0" w:color="000000"/>
              <w:left w:val="single" w:sz="4" w:space="0" w:color="000000"/>
              <w:bottom w:val="single" w:sz="4" w:space="0" w:color="000000"/>
            </w:tcBorders>
            <w:shd w:val="clear" w:color="auto" w:fill="000000"/>
          </w:tcPr>
          <w:p w:rsidR="00112AAF" w:rsidRDefault="00112AAF" w:rsidP="009C04CE">
            <w:pPr>
              <w:suppressAutoHyphens w:val="0"/>
              <w:snapToGrid w:val="0"/>
              <w:rPr>
                <w:rFonts w:ascii="Arial" w:hAnsi="Arial" w:cs="Arial"/>
                <w:b/>
                <w:bCs/>
                <w:color w:val="000000"/>
                <w:kern w:val="1"/>
              </w:rPr>
            </w:pPr>
            <w:r>
              <w:rPr>
                <w:rFonts w:ascii="Arial" w:hAnsi="Arial" w:cs="Arial"/>
                <w:b/>
                <w:bCs/>
                <w:color w:val="000000"/>
                <w:kern w:val="1"/>
              </w:rPr>
              <w:t>Question</w:t>
            </w:r>
          </w:p>
        </w:tc>
        <w:tc>
          <w:tcPr>
            <w:tcW w:w="735" w:type="dxa"/>
            <w:tcBorders>
              <w:top w:val="single" w:sz="4" w:space="0" w:color="000000"/>
              <w:left w:val="single" w:sz="4" w:space="0" w:color="000000"/>
              <w:bottom w:val="single" w:sz="4" w:space="0" w:color="000000"/>
            </w:tcBorders>
            <w:shd w:val="clear" w:color="auto" w:fill="000000"/>
          </w:tcPr>
          <w:p w:rsidR="00112AAF" w:rsidRDefault="00112AAF" w:rsidP="009C04CE">
            <w:pPr>
              <w:suppressAutoHyphens w:val="0"/>
              <w:snapToGrid w:val="0"/>
              <w:jc w:val="center"/>
              <w:rPr>
                <w:rFonts w:ascii="Arial" w:hAnsi="Arial" w:cs="Arial"/>
                <w:b/>
                <w:bCs/>
                <w:color w:val="000000"/>
                <w:kern w:val="1"/>
              </w:rPr>
            </w:pPr>
            <w:r>
              <w:rPr>
                <w:rFonts w:ascii="Arial" w:hAnsi="Arial" w:cs="Arial"/>
                <w:b/>
                <w:bCs/>
                <w:color w:val="000000"/>
                <w:kern w:val="1"/>
              </w:rPr>
              <w:t>Yes</w:t>
            </w:r>
          </w:p>
        </w:tc>
        <w:tc>
          <w:tcPr>
            <w:tcW w:w="913" w:type="dxa"/>
            <w:tcBorders>
              <w:top w:val="single" w:sz="4" w:space="0" w:color="000000"/>
              <w:left w:val="single" w:sz="4" w:space="0" w:color="000000"/>
              <w:bottom w:val="single" w:sz="4" w:space="0" w:color="000000"/>
              <w:right w:val="single" w:sz="4" w:space="0" w:color="000000"/>
            </w:tcBorders>
            <w:shd w:val="clear" w:color="auto" w:fill="000000"/>
          </w:tcPr>
          <w:p w:rsidR="00112AAF" w:rsidRDefault="00112AAF" w:rsidP="009C04CE">
            <w:pPr>
              <w:suppressAutoHyphens w:val="0"/>
              <w:snapToGrid w:val="0"/>
              <w:jc w:val="center"/>
              <w:rPr>
                <w:rFonts w:ascii="Arial" w:hAnsi="Arial" w:cs="Arial"/>
                <w:color w:val="000000"/>
                <w:kern w:val="1"/>
              </w:rPr>
            </w:pPr>
            <w:r>
              <w:rPr>
                <w:rFonts w:ascii="Arial" w:hAnsi="Arial" w:cs="Arial"/>
                <w:b/>
                <w:bCs/>
                <w:color w:val="000000"/>
                <w:kern w:val="1"/>
              </w:rPr>
              <w:t>No</w:t>
            </w: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16"/>
                <w:szCs w:val="16"/>
              </w:rPr>
            </w:pPr>
            <w:r>
              <w:rPr>
                <w:rFonts w:ascii="Arial" w:hAnsi="Arial" w:cs="Arial"/>
                <w:color w:val="000000"/>
                <w:kern w:val="1"/>
              </w:rPr>
              <w:t>4.1</w:t>
            </w:r>
          </w:p>
        </w:tc>
        <w:tc>
          <w:tcPr>
            <w:tcW w:w="6971" w:type="dxa"/>
            <w:tcBorders>
              <w:top w:val="single" w:sz="4" w:space="0" w:color="000000"/>
              <w:left w:val="single" w:sz="4" w:space="0" w:color="000000"/>
              <w:bottom w:val="single" w:sz="4" w:space="0" w:color="000000"/>
            </w:tcBorders>
            <w:shd w:val="clear" w:color="auto" w:fill="auto"/>
          </w:tcPr>
          <w:p w:rsidR="00112AAF" w:rsidRDefault="00112AAF" w:rsidP="009C04CE">
            <w:pPr>
              <w:widowControl w:val="0"/>
              <w:tabs>
                <w:tab w:val="left" w:pos="720"/>
              </w:tabs>
              <w:suppressAutoHyphens w:val="0"/>
              <w:snapToGrid w:val="0"/>
              <w:spacing w:after="120"/>
              <w:ind w:left="720"/>
              <w:textAlignment w:val="baseline"/>
              <w:rPr>
                <w:rFonts w:ascii="Arial" w:hAnsi="Arial" w:cs="Arial"/>
                <w:color w:val="000000"/>
                <w:kern w:val="1"/>
                <w:sz w:val="20"/>
              </w:rPr>
            </w:pPr>
            <w:r>
              <w:rPr>
                <w:rFonts w:ascii="Arial" w:hAnsi="Arial" w:cs="Arial"/>
                <w:color w:val="000000"/>
                <w:kern w:val="1"/>
                <w:sz w:val="16"/>
                <w:szCs w:val="16"/>
              </w:rPr>
              <w:t>Is the bidder or any of its directors listed on the National Treasury’s Database of Restricted Suppliers as companies or persons prohibited from doing business with the public sector?</w:t>
            </w:r>
          </w:p>
          <w:p w:rsidR="00112AAF" w:rsidRDefault="00112AAF" w:rsidP="009C04CE">
            <w:pPr>
              <w:widowControl w:val="0"/>
              <w:tabs>
                <w:tab w:val="left" w:pos="604"/>
                <w:tab w:val="left" w:pos="720"/>
              </w:tabs>
              <w:suppressAutoHyphens w:val="0"/>
              <w:ind w:left="720"/>
              <w:textAlignment w:val="baseline"/>
              <w:rPr>
                <w:rFonts w:ascii="Arial" w:hAnsi="Arial" w:cs="Arial"/>
                <w:color w:val="000000"/>
                <w:kern w:val="1"/>
                <w:sz w:val="20"/>
              </w:rPr>
            </w:pPr>
            <w:r>
              <w:rPr>
                <w:rFonts w:ascii="Arial" w:hAnsi="Arial" w:cs="Arial"/>
                <w:color w:val="000000"/>
                <w:kern w:val="1"/>
                <w:sz w:val="20"/>
              </w:rPr>
              <w:t xml:space="preserve">(Companies or persons who are listed on this Database were informed in writing of this restriction by the Accounting Officer/Authority of the institution that imposed the restriction after the </w:t>
            </w:r>
            <w:proofErr w:type="spellStart"/>
            <w:r>
              <w:rPr>
                <w:rFonts w:ascii="Arial" w:hAnsi="Arial" w:cs="Arial"/>
                <w:i/>
                <w:iCs/>
                <w:color w:val="000000"/>
                <w:kern w:val="1"/>
                <w:sz w:val="20"/>
              </w:rPr>
              <w:t>audi</w:t>
            </w:r>
            <w:proofErr w:type="spellEnd"/>
            <w:r>
              <w:rPr>
                <w:rFonts w:ascii="Arial" w:hAnsi="Arial" w:cs="Arial"/>
                <w:i/>
                <w:iCs/>
                <w:color w:val="000000"/>
                <w:kern w:val="1"/>
                <w:sz w:val="20"/>
              </w:rPr>
              <w:t xml:space="preserve"> alteram partem</w:t>
            </w:r>
            <w:r>
              <w:rPr>
                <w:rFonts w:ascii="Arial" w:hAnsi="Arial" w:cs="Arial"/>
                <w:color w:val="000000"/>
                <w:kern w:val="1"/>
                <w:sz w:val="20"/>
              </w:rPr>
              <w:t xml:space="preserve"> rule was applied).</w:t>
            </w:r>
          </w:p>
          <w:p w:rsidR="00112AAF" w:rsidRDefault="00112AAF" w:rsidP="009C04CE">
            <w:pPr>
              <w:widowControl w:val="0"/>
              <w:tabs>
                <w:tab w:val="left" w:pos="604"/>
                <w:tab w:val="left" w:pos="720"/>
              </w:tabs>
              <w:suppressAutoHyphens w:val="0"/>
              <w:ind w:left="720"/>
              <w:textAlignment w:val="baseline"/>
              <w:rPr>
                <w:rFonts w:ascii="Arial" w:hAnsi="Arial" w:cs="Arial"/>
                <w:color w:val="000000"/>
                <w:kern w:val="1"/>
                <w:sz w:val="20"/>
              </w:rPr>
            </w:pPr>
          </w:p>
          <w:p w:rsidR="00112AAF" w:rsidRDefault="00112AAF" w:rsidP="009C04CE">
            <w:pPr>
              <w:widowControl w:val="0"/>
              <w:tabs>
                <w:tab w:val="left" w:pos="604"/>
                <w:tab w:val="left" w:pos="720"/>
              </w:tabs>
              <w:suppressAutoHyphens w:val="0"/>
              <w:ind w:left="720"/>
              <w:textAlignment w:val="baseline"/>
              <w:rPr>
                <w:rFonts w:ascii="Arial" w:hAnsi="Arial" w:cs="Arial"/>
                <w:i/>
                <w:iCs/>
                <w:color w:val="000000"/>
                <w:kern w:val="1"/>
                <w:sz w:val="20"/>
              </w:rPr>
            </w:pPr>
            <w:r>
              <w:rPr>
                <w:rFonts w:ascii="Arial" w:hAnsi="Arial" w:cs="Arial"/>
                <w:b/>
                <w:bCs/>
                <w:color w:val="000000"/>
                <w:kern w:val="1"/>
                <w:sz w:val="20"/>
              </w:rPr>
              <w:t>The Database of Restricted Suppliers now resides on the National Treasury’s website(</w:t>
            </w:r>
            <w:hyperlink r:id="rId16" w:history="1">
              <w:r>
                <w:rPr>
                  <w:rStyle w:val="Hyperlink"/>
                  <w:rFonts w:ascii="Arial" w:eastAsia="SimSun" w:hAnsi="Arial"/>
                </w:rPr>
                <w:t>www.treasury.gov.za</w:t>
              </w:r>
            </w:hyperlink>
            <w:r>
              <w:rPr>
                <w:rFonts w:ascii="Arial" w:hAnsi="Arial" w:cs="Arial"/>
                <w:b/>
                <w:bCs/>
                <w:color w:val="000000"/>
                <w:kern w:val="1"/>
                <w:sz w:val="20"/>
              </w:rPr>
              <w:t xml:space="preserve">) and can be accessed by clicking on its link at the bottom of the home page. </w:t>
            </w:r>
          </w:p>
          <w:p w:rsidR="00112AAF" w:rsidRDefault="00112AAF" w:rsidP="009C04CE">
            <w:pPr>
              <w:tabs>
                <w:tab w:val="left" w:pos="604"/>
              </w:tabs>
              <w:suppressAutoHyphens w:val="0"/>
              <w:rPr>
                <w:rFonts w:ascii="Arial" w:hAnsi="Arial" w:cs="Arial"/>
                <w:i/>
                <w:iCs/>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Yes</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2"/>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p w:rsidR="00112AAF" w:rsidRDefault="00112AAF" w:rsidP="009C04CE">
            <w:pPr>
              <w:suppressAutoHyphens w:val="0"/>
              <w:jc w:val="center"/>
              <w:rPr>
                <w:rFonts w:ascii="Arial" w:hAnsi="Arial" w:cs="Arial"/>
                <w:color w:val="000000"/>
                <w:kern w:val="1"/>
              </w:rPr>
            </w:pPr>
          </w:p>
          <w:p w:rsidR="00112AAF" w:rsidRDefault="00112AAF" w:rsidP="009C04CE">
            <w:pPr>
              <w:suppressAutoHyphens w:val="0"/>
              <w:jc w:val="center"/>
              <w:rPr>
                <w:rFonts w:ascii="Arial" w:hAnsi="Arial" w:cs="Arial"/>
                <w:color w:val="000000"/>
                <w:kern w:val="1"/>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No</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3"/>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p w:rsidR="00112AAF" w:rsidRDefault="00112AAF" w:rsidP="009C04CE">
            <w:pPr>
              <w:suppressAutoHyphens w:val="0"/>
              <w:jc w:val="center"/>
              <w:rPr>
                <w:rFonts w:ascii="Arial" w:hAnsi="Arial" w:cs="Arial"/>
                <w:color w:val="000000"/>
                <w:kern w:val="1"/>
              </w:rPr>
            </w:pP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4.1.1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4.2</w:t>
            </w:r>
          </w:p>
        </w:tc>
        <w:tc>
          <w:tcPr>
            <w:tcW w:w="697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b/>
                <w:bCs/>
                <w:color w:val="000000"/>
                <w:kern w:val="1"/>
                <w:sz w:val="20"/>
              </w:rPr>
            </w:pPr>
            <w:r>
              <w:rPr>
                <w:rFonts w:ascii="Arial" w:hAnsi="Arial" w:cs="Arial"/>
                <w:color w:val="000000"/>
                <w:kern w:val="1"/>
                <w:sz w:val="20"/>
              </w:rPr>
              <w:t xml:space="preserve">Is the bidder or any of its directors listed on the Register for Tender Defaulters in terms of section 29 of the Prevention and Combating of Corrupt Activities Act (No 12 of 2004)? </w:t>
            </w:r>
          </w:p>
          <w:p w:rsidR="00112AAF" w:rsidRDefault="00112AAF" w:rsidP="0057635E">
            <w:pPr>
              <w:widowControl w:val="0"/>
              <w:numPr>
                <w:ilvl w:val="0"/>
                <w:numId w:val="4"/>
              </w:numPr>
              <w:tabs>
                <w:tab w:val="left" w:pos="720"/>
                <w:tab w:val="left" w:pos="907"/>
              </w:tabs>
              <w:suppressAutoHyphens w:val="0"/>
              <w:ind w:left="2" w:hanging="720"/>
              <w:jc w:val="both"/>
              <w:textAlignment w:val="baseline"/>
              <w:rPr>
                <w:rFonts w:ascii="Arial" w:hAnsi="Arial" w:cs="Arial"/>
                <w:i/>
                <w:iCs/>
                <w:color w:val="000000"/>
                <w:kern w:val="1"/>
                <w:sz w:val="20"/>
              </w:rPr>
            </w:pPr>
            <w:r>
              <w:rPr>
                <w:rFonts w:ascii="Arial" w:hAnsi="Arial" w:cs="Arial"/>
                <w:b/>
                <w:bCs/>
                <w:color w:val="000000"/>
                <w:kern w:val="1"/>
                <w:sz w:val="20"/>
              </w:rPr>
              <w:t>The Register for Tender Defaulters can be accessed on the National Treasury’s website (</w:t>
            </w:r>
            <w:hyperlink r:id="rId17" w:history="1">
              <w:r>
                <w:rPr>
                  <w:rStyle w:val="Hyperlink"/>
                  <w:rFonts w:ascii="Arial" w:eastAsia="SimSun" w:hAnsi="Arial"/>
                </w:rPr>
                <w:t>www.treasury.gov.za</w:t>
              </w:r>
            </w:hyperlink>
            <w:r>
              <w:rPr>
                <w:rFonts w:ascii="Arial" w:hAnsi="Arial" w:cs="Arial"/>
                <w:b/>
                <w:bCs/>
                <w:color w:val="000000"/>
                <w:kern w:val="1"/>
                <w:sz w:val="20"/>
              </w:rPr>
              <w:t xml:space="preserve">) by clicking on its link at the bottom of the home page. </w:t>
            </w:r>
          </w:p>
          <w:p w:rsidR="00112AAF" w:rsidRDefault="00112AAF" w:rsidP="0057635E">
            <w:pPr>
              <w:widowControl w:val="0"/>
              <w:numPr>
                <w:ilvl w:val="0"/>
                <w:numId w:val="4"/>
              </w:numPr>
              <w:tabs>
                <w:tab w:val="left" w:pos="720"/>
                <w:tab w:val="left" w:pos="907"/>
              </w:tabs>
              <w:suppressAutoHyphens w:val="0"/>
              <w:ind w:left="2" w:hanging="720"/>
              <w:jc w:val="both"/>
              <w:textAlignment w:val="baseline"/>
              <w:rPr>
                <w:rFonts w:ascii="Arial" w:hAnsi="Arial" w:cs="Arial"/>
                <w:i/>
                <w:iCs/>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Yes</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1"/>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No</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4"/>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4.2.1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4.3</w:t>
            </w:r>
          </w:p>
        </w:tc>
        <w:tc>
          <w:tcPr>
            <w:tcW w:w="697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Was the bidder or any of its directors convicted by a court of law (including a court of law outside the Republic of South Africa) for fraud or corruption during the past five years?</w:t>
            </w:r>
          </w:p>
          <w:p w:rsidR="00112AAF" w:rsidRDefault="00112AAF" w:rsidP="009C04CE">
            <w:pPr>
              <w:suppressAutoHyphens w:val="0"/>
              <w:rPr>
                <w:rFonts w:ascii="Arial" w:hAnsi="Arial" w:cs="Arial"/>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Yes</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8"/>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No</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7"/>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lastRenderedPageBreak/>
              <w:t>4.3.1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tc>
      </w:tr>
      <w:tr w:rsidR="00112AAF" w:rsidTr="009C04CE">
        <w:tc>
          <w:tcPr>
            <w:tcW w:w="877" w:type="dxa"/>
            <w:tcBorders>
              <w:top w:val="single" w:sz="4" w:space="0" w:color="000000"/>
              <w:left w:val="single" w:sz="4" w:space="0" w:color="000000"/>
              <w:bottom w:val="single" w:sz="4" w:space="0" w:color="000000"/>
            </w:tcBorders>
            <w:shd w:val="clear" w:color="auto" w:fill="000000"/>
          </w:tcPr>
          <w:p w:rsidR="00112AAF" w:rsidRDefault="00112AAF" w:rsidP="009C04CE">
            <w:pPr>
              <w:suppressAutoHyphens w:val="0"/>
              <w:snapToGrid w:val="0"/>
              <w:rPr>
                <w:rFonts w:ascii="Arial" w:hAnsi="Arial" w:cs="Arial"/>
                <w:b/>
                <w:bCs/>
                <w:color w:val="000000"/>
                <w:kern w:val="1"/>
              </w:rPr>
            </w:pPr>
            <w:r>
              <w:rPr>
                <w:rFonts w:ascii="Arial" w:hAnsi="Arial" w:cs="Arial"/>
                <w:b/>
                <w:bCs/>
                <w:color w:val="000000"/>
                <w:kern w:val="1"/>
              </w:rPr>
              <w:t>Item</w:t>
            </w:r>
          </w:p>
        </w:tc>
        <w:tc>
          <w:tcPr>
            <w:tcW w:w="6971" w:type="dxa"/>
            <w:tcBorders>
              <w:top w:val="single" w:sz="4" w:space="0" w:color="000000"/>
              <w:left w:val="single" w:sz="4" w:space="0" w:color="000000"/>
              <w:bottom w:val="single" w:sz="4" w:space="0" w:color="000000"/>
            </w:tcBorders>
            <w:shd w:val="clear" w:color="auto" w:fill="000000"/>
          </w:tcPr>
          <w:p w:rsidR="00112AAF" w:rsidRDefault="00112AAF" w:rsidP="009C04CE">
            <w:pPr>
              <w:suppressAutoHyphens w:val="0"/>
              <w:snapToGrid w:val="0"/>
              <w:rPr>
                <w:rFonts w:ascii="Arial" w:hAnsi="Arial" w:cs="Arial"/>
                <w:b/>
                <w:bCs/>
                <w:color w:val="000000"/>
                <w:kern w:val="1"/>
              </w:rPr>
            </w:pPr>
            <w:r>
              <w:rPr>
                <w:rFonts w:ascii="Arial" w:hAnsi="Arial" w:cs="Arial"/>
                <w:b/>
                <w:bCs/>
                <w:color w:val="000000"/>
                <w:kern w:val="1"/>
              </w:rPr>
              <w:t>Question</w:t>
            </w:r>
          </w:p>
        </w:tc>
        <w:tc>
          <w:tcPr>
            <w:tcW w:w="735" w:type="dxa"/>
            <w:tcBorders>
              <w:top w:val="single" w:sz="4" w:space="0" w:color="000000"/>
              <w:left w:val="single" w:sz="4" w:space="0" w:color="000000"/>
              <w:bottom w:val="single" w:sz="4" w:space="0" w:color="000000"/>
            </w:tcBorders>
            <w:shd w:val="clear" w:color="auto" w:fill="000000"/>
          </w:tcPr>
          <w:p w:rsidR="00112AAF" w:rsidRDefault="00112AAF" w:rsidP="009C04CE">
            <w:pPr>
              <w:suppressAutoHyphens w:val="0"/>
              <w:snapToGrid w:val="0"/>
              <w:jc w:val="center"/>
              <w:rPr>
                <w:rFonts w:ascii="Arial" w:hAnsi="Arial" w:cs="Arial"/>
                <w:b/>
                <w:bCs/>
                <w:color w:val="000000"/>
                <w:kern w:val="1"/>
              </w:rPr>
            </w:pPr>
            <w:r>
              <w:rPr>
                <w:rFonts w:ascii="Arial" w:hAnsi="Arial" w:cs="Arial"/>
                <w:b/>
                <w:bCs/>
                <w:color w:val="000000"/>
                <w:kern w:val="1"/>
              </w:rPr>
              <w:t>Yes</w:t>
            </w:r>
          </w:p>
        </w:tc>
        <w:tc>
          <w:tcPr>
            <w:tcW w:w="913" w:type="dxa"/>
            <w:tcBorders>
              <w:top w:val="single" w:sz="4" w:space="0" w:color="000000"/>
              <w:left w:val="single" w:sz="4" w:space="0" w:color="000000"/>
              <w:bottom w:val="single" w:sz="4" w:space="0" w:color="000000"/>
              <w:right w:val="single" w:sz="4" w:space="0" w:color="000000"/>
            </w:tcBorders>
            <w:shd w:val="clear" w:color="auto" w:fill="000000"/>
          </w:tcPr>
          <w:p w:rsidR="00112AAF" w:rsidRDefault="00112AAF" w:rsidP="009C04CE">
            <w:pPr>
              <w:suppressAutoHyphens w:val="0"/>
              <w:snapToGrid w:val="0"/>
              <w:jc w:val="center"/>
              <w:rPr>
                <w:rFonts w:ascii="Arial" w:hAnsi="Arial" w:cs="Arial"/>
                <w:color w:val="000000"/>
                <w:kern w:val="1"/>
              </w:rPr>
            </w:pPr>
            <w:r>
              <w:rPr>
                <w:rFonts w:ascii="Arial" w:hAnsi="Arial" w:cs="Arial"/>
                <w:b/>
                <w:bCs/>
                <w:color w:val="000000"/>
                <w:kern w:val="1"/>
              </w:rPr>
              <w:t>No</w:t>
            </w: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4.4</w:t>
            </w:r>
          </w:p>
        </w:tc>
        <w:tc>
          <w:tcPr>
            <w:tcW w:w="6971" w:type="dxa"/>
            <w:tcBorders>
              <w:top w:val="single" w:sz="4" w:space="0" w:color="000000"/>
              <w:left w:val="single" w:sz="4" w:space="0" w:color="000000"/>
              <w:bottom w:val="single" w:sz="4" w:space="0" w:color="000000"/>
            </w:tcBorders>
            <w:shd w:val="clear" w:color="auto" w:fill="auto"/>
          </w:tcPr>
          <w:p w:rsidR="00112AAF" w:rsidRDefault="00112AAF" w:rsidP="0057635E">
            <w:pPr>
              <w:widowControl w:val="0"/>
              <w:numPr>
                <w:ilvl w:val="0"/>
                <w:numId w:val="4"/>
              </w:numPr>
              <w:tabs>
                <w:tab w:val="left" w:pos="720"/>
                <w:tab w:val="left" w:pos="907"/>
              </w:tabs>
              <w:suppressAutoHyphens w:val="0"/>
              <w:snapToGrid w:val="0"/>
              <w:ind w:left="64" w:hanging="720"/>
              <w:textAlignment w:val="baseline"/>
              <w:rPr>
                <w:rFonts w:ascii="Arial" w:hAnsi="Arial" w:cs="Arial"/>
                <w:color w:val="000000"/>
                <w:kern w:val="1"/>
                <w:sz w:val="20"/>
              </w:rPr>
            </w:pPr>
            <w:r>
              <w:rPr>
                <w:rFonts w:ascii="Arial" w:hAnsi="Arial" w:cs="Arial"/>
                <w:color w:val="000000"/>
                <w:kern w:val="1"/>
                <w:sz w:val="20"/>
              </w:rPr>
              <w:t>Does the bidder or any of its directors owe any municipal rates and taxes or municipal charges to the municipality / municipal entity, or to any other municipality / municipal entity, that is in arrears for more than three months?</w:t>
            </w:r>
          </w:p>
          <w:p w:rsidR="00112AAF" w:rsidRDefault="00112AAF" w:rsidP="009C04CE">
            <w:pPr>
              <w:suppressAutoHyphens w:val="0"/>
              <w:ind w:left="64"/>
              <w:rPr>
                <w:rFonts w:ascii="Arial" w:hAnsi="Arial" w:cs="Arial"/>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center"/>
              <w:rPr>
                <w:rFonts w:cs="Arial"/>
                <w:color w:val="000000"/>
                <w:kern w:val="1"/>
              </w:rPr>
            </w:pPr>
            <w:r>
              <w:rPr>
                <w:rFonts w:ascii="Arial" w:hAnsi="Arial" w:cs="Arial"/>
                <w:color w:val="000000"/>
                <w:kern w:val="1"/>
              </w:rPr>
              <w:t>Yes</w:t>
            </w:r>
          </w:p>
          <w:p w:rsidR="00112AAF" w:rsidRDefault="00112AAF" w:rsidP="009C04CE">
            <w:pPr>
              <w:suppressAutoHyphens w:val="0"/>
              <w:jc w:val="center"/>
              <w:rPr>
                <w:rFonts w:ascii="Arial" w:hAnsi="Arial" w:cs="Arial"/>
                <w:color w:val="000000"/>
                <w:kern w:val="1"/>
              </w:rPr>
            </w:pPr>
            <w:r>
              <w:rPr>
                <w:rFonts w:cs="Arial"/>
                <w:color w:val="000000"/>
                <w:kern w:val="1"/>
              </w:rPr>
              <w:t xml:space="preserve"> n</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No</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7"/>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4.4.1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4.5</w:t>
            </w:r>
          </w:p>
        </w:tc>
        <w:tc>
          <w:tcPr>
            <w:tcW w:w="6971"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Was any contract between the bidder and the municipality / municipal entity or any other organ of state terminated during the past five years on account of failure to perform on or comply with the contract?</w:t>
            </w:r>
          </w:p>
          <w:p w:rsidR="00112AAF" w:rsidRDefault="00112AAF" w:rsidP="009C04CE">
            <w:pPr>
              <w:suppressAutoHyphens w:val="0"/>
              <w:rPr>
                <w:rFonts w:ascii="Arial" w:hAnsi="Arial" w:cs="Arial"/>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Yes</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8"/>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jc w:val="center"/>
            </w:pPr>
            <w:r>
              <w:rPr>
                <w:rFonts w:ascii="Arial" w:hAnsi="Arial" w:cs="Arial"/>
                <w:color w:val="000000"/>
                <w:kern w:val="1"/>
              </w:rPr>
              <w:t>No</w:t>
            </w:r>
          </w:p>
          <w:p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7"/>
                  <w:enabled/>
                  <w:calcOnExit w:val="0"/>
                  <w:checkBox>
                    <w:sizeAuto/>
                    <w:default w:val="0"/>
                    <w:checked w:val="0"/>
                  </w:checkBox>
                </w:ffData>
              </w:fldChar>
            </w:r>
            <w:r>
              <w:instrText xml:space="preserve"> FORMCHECKBOX </w:instrText>
            </w:r>
            <w:r w:rsidR="000351F0">
              <w:rPr>
                <w:rFonts w:cs="Arial"/>
                <w:color w:val="000000"/>
                <w:kern w:val="1"/>
              </w:rPr>
            </w:r>
            <w:r w:rsidR="000351F0">
              <w:rPr>
                <w:rFonts w:cs="Arial"/>
                <w:color w:val="000000"/>
                <w:kern w:val="1"/>
              </w:rPr>
              <w:fldChar w:fldCharType="separate"/>
            </w:r>
            <w:r>
              <w:rPr>
                <w:rFonts w:cs="Arial"/>
                <w:color w:val="000000"/>
                <w:kern w:val="1"/>
              </w:rPr>
              <w:fldChar w:fldCharType="end"/>
            </w:r>
          </w:p>
        </w:tc>
      </w:tr>
      <w:tr w:rsidR="00112AAF" w:rsidTr="009C04CE">
        <w:trPr>
          <w:cantSplit/>
        </w:trPr>
        <w:tc>
          <w:tcPr>
            <w:tcW w:w="877" w:type="dxa"/>
            <w:tcBorders>
              <w:top w:val="single" w:sz="4" w:space="0" w:color="000000"/>
              <w:left w:val="single" w:sz="4" w:space="0" w:color="000000"/>
              <w:bottom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4.7.1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p w:rsidR="00112AAF" w:rsidRDefault="00112AAF" w:rsidP="009C04CE">
            <w:pPr>
              <w:suppressAutoHyphens w:val="0"/>
              <w:rPr>
                <w:rFonts w:ascii="Arial" w:hAnsi="Arial" w:cs="Arial"/>
                <w:color w:val="000000"/>
                <w:kern w:val="1"/>
                <w:sz w:val="20"/>
              </w:rPr>
            </w:pPr>
          </w:p>
        </w:tc>
      </w:tr>
    </w:tbl>
    <w:p w:rsidR="00112AAF" w:rsidRDefault="00112AAF" w:rsidP="00112AAF">
      <w:pPr>
        <w:suppressAutoHyphens w:val="0"/>
      </w:pPr>
    </w:p>
    <w:p w:rsidR="00112AAF" w:rsidRDefault="00112AAF" w:rsidP="00112AAF">
      <w:pPr>
        <w:tabs>
          <w:tab w:val="left" w:pos="900"/>
          <w:tab w:val="left" w:pos="1080"/>
        </w:tabs>
        <w:suppressAutoHyphens w:val="0"/>
        <w:ind w:left="360"/>
        <w:jc w:val="center"/>
        <w:rPr>
          <w:rFonts w:ascii="Arial" w:hAnsi="Arial" w:cs="Arial"/>
          <w:b/>
          <w:bCs/>
          <w:color w:val="000000"/>
          <w:kern w:val="1"/>
        </w:rPr>
      </w:pPr>
    </w:p>
    <w:p w:rsidR="00112AAF" w:rsidRDefault="00112AAF" w:rsidP="00112AAF">
      <w:pPr>
        <w:tabs>
          <w:tab w:val="left" w:pos="900"/>
          <w:tab w:val="left" w:pos="1080"/>
        </w:tabs>
        <w:suppressAutoHyphens w:val="0"/>
        <w:ind w:left="360"/>
        <w:jc w:val="center"/>
        <w:rPr>
          <w:rFonts w:ascii="Arial" w:hAnsi="Arial" w:cs="Arial"/>
          <w:b/>
          <w:bCs/>
          <w:color w:val="000000"/>
          <w:kern w:val="1"/>
        </w:rPr>
      </w:pPr>
      <w:r>
        <w:rPr>
          <w:rFonts w:ascii="Arial" w:hAnsi="Arial" w:cs="Arial"/>
          <w:b/>
          <w:bCs/>
          <w:color w:val="000000"/>
          <w:kern w:val="1"/>
        </w:rPr>
        <w:t>CERTIFICATION</w:t>
      </w:r>
    </w:p>
    <w:p w:rsidR="00112AAF" w:rsidRDefault="00112AAF" w:rsidP="00112AAF">
      <w:pPr>
        <w:tabs>
          <w:tab w:val="left" w:pos="900"/>
          <w:tab w:val="left" w:pos="1080"/>
        </w:tabs>
        <w:suppressAutoHyphens w:val="0"/>
        <w:ind w:left="360"/>
        <w:jc w:val="center"/>
        <w:rPr>
          <w:rFonts w:ascii="Arial" w:hAnsi="Arial" w:cs="Arial"/>
          <w:b/>
          <w:bCs/>
          <w:color w:val="000000"/>
          <w:kern w:val="1"/>
        </w:rPr>
      </w:pPr>
    </w:p>
    <w:p w:rsidR="00112AAF" w:rsidRDefault="00112AAF" w:rsidP="00112AAF">
      <w:pPr>
        <w:tabs>
          <w:tab w:val="left" w:pos="900"/>
          <w:tab w:val="left" w:pos="1080"/>
        </w:tabs>
        <w:suppressAutoHyphens w:val="0"/>
        <w:ind w:left="360" w:hanging="360"/>
        <w:jc w:val="both"/>
        <w:rPr>
          <w:rFonts w:ascii="Arial" w:hAnsi="Arial" w:cs="Arial"/>
          <w:b/>
          <w:bCs/>
          <w:color w:val="000000"/>
          <w:kern w:val="1"/>
        </w:rPr>
      </w:pPr>
      <w:r>
        <w:rPr>
          <w:rFonts w:ascii="Arial" w:hAnsi="Arial" w:cs="Arial"/>
          <w:b/>
          <w:bCs/>
          <w:color w:val="000000"/>
          <w:kern w:val="1"/>
        </w:rPr>
        <w:t>I, THE UNDERSIGNED (FULL NAME) ………</w:t>
      </w:r>
      <w:proofErr w:type="gramStart"/>
      <w:r>
        <w:rPr>
          <w:rFonts w:ascii="Arial" w:hAnsi="Arial" w:cs="Arial"/>
          <w:b/>
          <w:bCs/>
          <w:color w:val="000000"/>
          <w:kern w:val="1"/>
        </w:rPr>
        <w:t>…..</w:t>
      </w:r>
      <w:proofErr w:type="gramEnd"/>
      <w:r>
        <w:rPr>
          <w:rFonts w:ascii="Arial" w:hAnsi="Arial" w:cs="Arial"/>
          <w:b/>
          <w:bCs/>
          <w:color w:val="000000"/>
          <w:kern w:val="1"/>
        </w:rPr>
        <w:t>……………………………..……</w:t>
      </w:r>
    </w:p>
    <w:p w:rsidR="00112AAF" w:rsidRDefault="00112AAF" w:rsidP="00112AAF">
      <w:pPr>
        <w:tabs>
          <w:tab w:val="left" w:pos="0"/>
        </w:tabs>
        <w:suppressAutoHyphens w:val="0"/>
        <w:jc w:val="both"/>
        <w:rPr>
          <w:rFonts w:ascii="Arial" w:hAnsi="Arial" w:cs="Arial"/>
          <w:b/>
          <w:bCs/>
          <w:color w:val="000000"/>
          <w:kern w:val="1"/>
        </w:rPr>
      </w:pPr>
      <w:r>
        <w:rPr>
          <w:rFonts w:ascii="Arial" w:hAnsi="Arial" w:cs="Arial"/>
          <w:b/>
          <w:bCs/>
          <w:color w:val="000000"/>
          <w:kern w:val="1"/>
        </w:rPr>
        <w:t>CERTIFY THAT THE INFORMATION FURNISHED ON THIS</w:t>
      </w:r>
    </w:p>
    <w:p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DECLARATION FORM TRUE AND CORRECT.</w:t>
      </w:r>
    </w:p>
    <w:p w:rsidR="00112AAF" w:rsidRDefault="00112AAF" w:rsidP="00112AAF">
      <w:pPr>
        <w:tabs>
          <w:tab w:val="left" w:pos="180"/>
          <w:tab w:val="left" w:pos="360"/>
          <w:tab w:val="left" w:pos="1080"/>
        </w:tabs>
        <w:suppressAutoHyphens w:val="0"/>
        <w:jc w:val="both"/>
        <w:rPr>
          <w:rFonts w:ascii="Arial" w:hAnsi="Arial" w:cs="Arial"/>
          <w:b/>
          <w:bCs/>
          <w:color w:val="000000"/>
          <w:kern w:val="1"/>
        </w:rPr>
      </w:pPr>
    </w:p>
    <w:p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I ACCEPT THAT, IN ADDITION TO CANCELLATION OF A CONTRACT, ACTION MAY BE TAKEN AGAINST ME SHOULD THIS DECLARATION PROVE TO BE FALSE.</w:t>
      </w:r>
    </w:p>
    <w:p w:rsidR="00112AAF" w:rsidRDefault="00112AAF" w:rsidP="00112AAF">
      <w:pPr>
        <w:tabs>
          <w:tab w:val="left" w:pos="180"/>
          <w:tab w:val="left" w:pos="360"/>
          <w:tab w:val="left" w:pos="1080"/>
        </w:tabs>
        <w:suppressAutoHyphens w:val="0"/>
        <w:jc w:val="both"/>
        <w:rPr>
          <w:rFonts w:ascii="Arial" w:hAnsi="Arial" w:cs="Arial"/>
          <w:b/>
          <w:bCs/>
          <w:color w:val="000000"/>
          <w:kern w:val="1"/>
        </w:rPr>
      </w:pPr>
    </w:p>
    <w:p w:rsidR="00112AAF" w:rsidRDefault="00112AAF" w:rsidP="00112AAF">
      <w:pPr>
        <w:tabs>
          <w:tab w:val="left" w:pos="180"/>
          <w:tab w:val="left" w:pos="360"/>
          <w:tab w:val="left" w:pos="1080"/>
        </w:tabs>
        <w:suppressAutoHyphens w:val="0"/>
        <w:jc w:val="both"/>
        <w:rPr>
          <w:rFonts w:ascii="Arial" w:hAnsi="Arial" w:cs="Arial"/>
          <w:b/>
          <w:bCs/>
          <w:color w:val="000000"/>
          <w:kern w:val="1"/>
        </w:rPr>
      </w:pPr>
    </w:p>
    <w:p w:rsidR="00112AAF" w:rsidRDefault="00112AAF" w:rsidP="00112AAF">
      <w:pPr>
        <w:tabs>
          <w:tab w:val="left" w:pos="180"/>
          <w:tab w:val="left" w:pos="360"/>
          <w:tab w:val="left" w:pos="1080"/>
        </w:tabs>
        <w:suppressAutoHyphens w:val="0"/>
        <w:jc w:val="both"/>
        <w:rPr>
          <w:rFonts w:ascii="Arial" w:hAnsi="Arial" w:cs="Arial"/>
          <w:b/>
          <w:bCs/>
          <w:color w:val="000000"/>
          <w:kern w:val="1"/>
        </w:rPr>
      </w:pPr>
    </w:p>
    <w:p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ab/>
        <w:t>………………………………………...</w:t>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t>…………………………..</w:t>
      </w:r>
    </w:p>
    <w:p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ab/>
        <w:t xml:space="preserve">Signature </w:t>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t>Date</w:t>
      </w:r>
    </w:p>
    <w:p w:rsidR="00112AAF" w:rsidRDefault="00112AAF" w:rsidP="00112AAF">
      <w:pPr>
        <w:tabs>
          <w:tab w:val="left" w:pos="180"/>
          <w:tab w:val="left" w:pos="360"/>
          <w:tab w:val="left" w:pos="1080"/>
        </w:tabs>
        <w:suppressAutoHyphens w:val="0"/>
        <w:jc w:val="both"/>
        <w:rPr>
          <w:rFonts w:ascii="Arial" w:hAnsi="Arial" w:cs="Arial"/>
          <w:b/>
          <w:bCs/>
          <w:color w:val="000000"/>
          <w:kern w:val="1"/>
        </w:rPr>
      </w:pPr>
    </w:p>
    <w:p w:rsidR="00112AAF" w:rsidRDefault="00112AAF" w:rsidP="00112AAF">
      <w:pPr>
        <w:tabs>
          <w:tab w:val="left" w:pos="180"/>
          <w:tab w:val="left" w:pos="360"/>
          <w:tab w:val="left" w:pos="1080"/>
        </w:tabs>
        <w:suppressAutoHyphens w:val="0"/>
        <w:jc w:val="both"/>
        <w:rPr>
          <w:rFonts w:ascii="Arial" w:hAnsi="Arial" w:cs="Arial"/>
          <w:b/>
          <w:bCs/>
          <w:color w:val="000000"/>
          <w:kern w:val="1"/>
        </w:rPr>
      </w:pPr>
    </w:p>
    <w:p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ab/>
        <w:t>……………………………………….</w:t>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t>…………………………..</w:t>
      </w:r>
    </w:p>
    <w:p w:rsidR="00112AAF" w:rsidRDefault="00112AAF" w:rsidP="00112AAF">
      <w:pPr>
        <w:tabs>
          <w:tab w:val="left" w:pos="180"/>
          <w:tab w:val="left" w:pos="360"/>
          <w:tab w:val="left" w:pos="1080"/>
        </w:tabs>
        <w:suppressAutoHyphens w:val="0"/>
        <w:jc w:val="both"/>
        <w:rPr>
          <w:rFonts w:ascii="Arial" w:hAnsi="Arial" w:cs="Arial"/>
          <w:color w:val="000000"/>
          <w:kern w:val="1"/>
        </w:rPr>
      </w:pPr>
      <w:r>
        <w:rPr>
          <w:rFonts w:ascii="Arial" w:hAnsi="Arial" w:cs="Arial"/>
          <w:b/>
          <w:bCs/>
          <w:color w:val="000000"/>
          <w:kern w:val="1"/>
        </w:rPr>
        <w:tab/>
        <w:t>Position</w:t>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t>Name of Bidder</w:t>
      </w:r>
    </w:p>
    <w:p w:rsidR="00112AAF" w:rsidRDefault="00112AAF" w:rsidP="00112AAF">
      <w:pPr>
        <w:tabs>
          <w:tab w:val="left" w:pos="900"/>
          <w:tab w:val="left" w:pos="1080"/>
        </w:tabs>
        <w:suppressAutoHyphens w:val="0"/>
        <w:jc w:val="right"/>
        <w:rPr>
          <w:rFonts w:ascii="Arial" w:eastAsia="Calibri" w:hAnsi="Arial" w:cs="Arial"/>
          <w:b/>
          <w:bCs/>
          <w:color w:val="000000"/>
          <w:kern w:val="1"/>
        </w:rPr>
      </w:pP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p>
    <w:p w:rsidR="00112AAF" w:rsidRDefault="00112AAF" w:rsidP="00112AAF">
      <w:pPr>
        <w:suppressAutoHyphens w:val="0"/>
        <w:autoSpaceDE w:val="0"/>
        <w:jc w:val="right"/>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725D5D" w:rsidRDefault="00725D5D" w:rsidP="00112AAF">
      <w:pPr>
        <w:suppressAutoHyphens w:val="0"/>
        <w:autoSpaceDE w:val="0"/>
        <w:rPr>
          <w:rFonts w:ascii="Arial" w:eastAsia="Calibri" w:hAnsi="Arial" w:cs="Arial"/>
          <w:b/>
          <w:bCs/>
          <w:color w:val="000000"/>
          <w:kern w:val="1"/>
        </w:rPr>
      </w:pPr>
    </w:p>
    <w:p w:rsidR="00725D5D" w:rsidRDefault="00725D5D" w:rsidP="00112AAF">
      <w:pPr>
        <w:suppressAutoHyphens w:val="0"/>
        <w:autoSpaceDE w:val="0"/>
        <w:rPr>
          <w:rFonts w:ascii="Arial" w:eastAsia="Calibri" w:hAnsi="Arial" w:cs="Arial"/>
          <w:b/>
          <w:bCs/>
          <w:color w:val="000000"/>
          <w:kern w:val="1"/>
        </w:rPr>
      </w:pPr>
    </w:p>
    <w:p w:rsidR="00725D5D" w:rsidRDefault="00725D5D"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rPr>
          <w:rFonts w:ascii="Arial" w:eastAsia="Calibri" w:hAnsi="Arial" w:cs="Arial"/>
          <w:b/>
          <w:bCs/>
          <w:color w:val="000000"/>
          <w:kern w:val="1"/>
        </w:rPr>
      </w:pPr>
    </w:p>
    <w:p w:rsidR="00112AAF" w:rsidRDefault="00112AAF" w:rsidP="00112AAF">
      <w:pPr>
        <w:suppressAutoHyphens w:val="0"/>
        <w:autoSpaceDE w:val="0"/>
        <w:jc w:val="right"/>
        <w:rPr>
          <w:rFonts w:ascii="Arial" w:eastAsia="Calibri" w:hAnsi="Arial" w:cs="Arial"/>
          <w:b/>
          <w:bCs/>
          <w:color w:val="000000"/>
          <w:kern w:val="1"/>
        </w:rPr>
      </w:pPr>
      <w:r>
        <w:rPr>
          <w:rFonts w:ascii="Arial" w:eastAsia="Calibri" w:hAnsi="Arial" w:cs="Arial"/>
          <w:b/>
          <w:bCs/>
          <w:color w:val="000000"/>
          <w:kern w:val="1"/>
        </w:rPr>
        <w:t>MBD 9</w:t>
      </w:r>
    </w:p>
    <w:p w:rsidR="00112AAF" w:rsidRDefault="00112AAF" w:rsidP="00112AAF">
      <w:pPr>
        <w:suppressAutoHyphens w:val="0"/>
        <w:autoSpaceDE w:val="0"/>
        <w:jc w:val="center"/>
        <w:rPr>
          <w:rFonts w:ascii="Arial" w:eastAsia="Calibri" w:hAnsi="Arial" w:cs="Arial"/>
          <w:color w:val="000000"/>
          <w:kern w:val="1"/>
        </w:rPr>
      </w:pPr>
      <w:r>
        <w:rPr>
          <w:rFonts w:ascii="Arial" w:eastAsia="Calibri" w:hAnsi="Arial" w:cs="Arial"/>
          <w:b/>
          <w:bCs/>
          <w:color w:val="000000"/>
          <w:kern w:val="1"/>
        </w:rPr>
        <w:t>CERTIFICATE OF INDEPENDENT BID DETERMINATION</w:t>
      </w:r>
    </w:p>
    <w:p w:rsidR="00112AAF" w:rsidRDefault="00112AAF" w:rsidP="00112AAF">
      <w:pPr>
        <w:suppressAutoHyphens w:val="0"/>
        <w:autoSpaceDE w:val="0"/>
        <w:spacing w:line="360" w:lineRule="auto"/>
        <w:rPr>
          <w:rFonts w:ascii="Arial" w:eastAsia="Calibri" w:hAnsi="Arial" w:cs="Arial"/>
          <w:color w:val="000000"/>
          <w:kern w:val="1"/>
        </w:rPr>
      </w:pPr>
    </w:p>
    <w:p w:rsidR="00112AAF" w:rsidRDefault="00112AAF" w:rsidP="00112AAF">
      <w:pPr>
        <w:suppressAutoHyphens w:val="0"/>
        <w:autoSpaceDE w:val="0"/>
        <w:spacing w:line="360" w:lineRule="auto"/>
        <w:ind w:left="720" w:hanging="720"/>
        <w:jc w:val="both"/>
        <w:rPr>
          <w:rFonts w:ascii="Arial" w:eastAsia="Calibri" w:hAnsi="Arial" w:cs="Arial"/>
          <w:color w:val="000000"/>
          <w:kern w:val="1"/>
          <w:sz w:val="22"/>
          <w:szCs w:val="22"/>
        </w:rPr>
      </w:pPr>
      <w:r>
        <w:rPr>
          <w:rFonts w:ascii="Arial" w:eastAsia="Calibri" w:hAnsi="Arial" w:cs="Arial"/>
          <w:color w:val="000000"/>
          <w:kern w:val="1"/>
          <w:sz w:val="22"/>
          <w:szCs w:val="22"/>
        </w:rPr>
        <w:t>1</w:t>
      </w:r>
      <w:r>
        <w:rPr>
          <w:rFonts w:ascii="Arial" w:eastAsia="Calibri" w:hAnsi="Arial" w:cs="Arial"/>
          <w:color w:val="000000"/>
          <w:kern w:val="1"/>
          <w:sz w:val="22"/>
          <w:szCs w:val="22"/>
        </w:rPr>
        <w:tab/>
        <w:t>This Municipal Bidding Document (MBD) must form part of all bids¹ invited.</w:t>
      </w:r>
    </w:p>
    <w:p w:rsidR="00112AAF" w:rsidRDefault="00112AAF" w:rsidP="00112AAF">
      <w:pPr>
        <w:suppressAutoHyphens w:val="0"/>
        <w:spacing w:before="280" w:after="280" w:line="360" w:lineRule="auto"/>
        <w:ind w:left="851" w:hanging="851"/>
        <w:jc w:val="both"/>
        <w:rPr>
          <w:rFonts w:ascii="Arial" w:eastAsia="Calibri" w:hAnsi="Arial" w:cs="Arial"/>
          <w:color w:val="000000"/>
          <w:kern w:val="1"/>
          <w:sz w:val="22"/>
          <w:szCs w:val="22"/>
        </w:rPr>
      </w:pPr>
      <w:r>
        <w:rPr>
          <w:rFonts w:ascii="Arial" w:eastAsia="Calibri" w:hAnsi="Arial" w:cs="Arial"/>
          <w:color w:val="000000"/>
          <w:kern w:val="1"/>
          <w:sz w:val="22"/>
          <w:szCs w:val="22"/>
        </w:rPr>
        <w:t>2</w:t>
      </w:r>
      <w:r>
        <w:rPr>
          <w:rFonts w:ascii="Arial" w:eastAsia="Calibri" w:hAnsi="Arial" w:cs="Arial"/>
          <w:color w:val="000000"/>
          <w:kern w:val="1"/>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Pr>
          <w:rFonts w:ascii="Arial" w:eastAsia="Calibri" w:hAnsi="Arial" w:cs="Arial"/>
          <w:i/>
          <w:color w:val="000000"/>
          <w:kern w:val="1"/>
          <w:sz w:val="22"/>
          <w:szCs w:val="22"/>
        </w:rPr>
        <w:t>pe se</w:t>
      </w:r>
      <w:r>
        <w:rPr>
          <w:rFonts w:ascii="Arial" w:eastAsia="Calibri" w:hAnsi="Arial" w:cs="Arial"/>
          <w:color w:val="000000"/>
          <w:kern w:val="1"/>
          <w:sz w:val="22"/>
          <w:szCs w:val="22"/>
        </w:rPr>
        <w:t xml:space="preserve"> prohibition meaning that it cannot be justified under any grounds.</w:t>
      </w:r>
    </w:p>
    <w:p w:rsidR="00112AAF" w:rsidRDefault="00112AAF" w:rsidP="00112AAF">
      <w:pPr>
        <w:suppressAutoHyphens w:val="0"/>
        <w:ind w:left="720" w:hanging="720"/>
        <w:jc w:val="both"/>
        <w:rPr>
          <w:rFonts w:ascii="Arial" w:eastAsia="Calibri" w:hAnsi="Arial" w:cs="Arial"/>
          <w:color w:val="000000"/>
          <w:kern w:val="1"/>
          <w:sz w:val="22"/>
          <w:szCs w:val="22"/>
          <w:lang w:val="en-ZA"/>
        </w:rPr>
      </w:pPr>
      <w:r>
        <w:rPr>
          <w:rFonts w:ascii="Arial" w:eastAsia="Calibri" w:hAnsi="Arial" w:cs="Arial"/>
          <w:color w:val="000000"/>
          <w:kern w:val="1"/>
          <w:sz w:val="22"/>
          <w:szCs w:val="22"/>
        </w:rPr>
        <w:t>3</w:t>
      </w:r>
      <w:r>
        <w:rPr>
          <w:rFonts w:ascii="Arial" w:eastAsia="Calibri" w:hAnsi="Arial" w:cs="Arial"/>
          <w:color w:val="000000"/>
          <w:kern w:val="1"/>
          <w:sz w:val="22"/>
          <w:szCs w:val="22"/>
        </w:rPr>
        <w:tab/>
      </w:r>
      <w:r>
        <w:rPr>
          <w:rFonts w:ascii="Arial" w:eastAsia="Calibri" w:hAnsi="Arial" w:cs="Arial"/>
          <w:color w:val="000000"/>
          <w:kern w:val="1"/>
          <w:sz w:val="22"/>
          <w:szCs w:val="22"/>
          <w:lang w:val="en-ZA"/>
        </w:rPr>
        <w:t>Municipal Supply Regulation 38 (1) prescribes that a supply chain management policy must provide measures for the combating of abuse of the supply chain management system, and must enable the accounting officer, among others, to:</w:t>
      </w:r>
    </w:p>
    <w:p w:rsidR="00112AAF" w:rsidRDefault="00112AAF" w:rsidP="00112AAF">
      <w:pPr>
        <w:suppressAutoHyphens w:val="0"/>
        <w:jc w:val="both"/>
        <w:rPr>
          <w:rFonts w:ascii="Arial" w:eastAsia="Calibri" w:hAnsi="Arial" w:cs="Arial"/>
          <w:color w:val="000000"/>
          <w:kern w:val="1"/>
          <w:sz w:val="22"/>
          <w:szCs w:val="22"/>
          <w:lang w:val="en-ZA"/>
        </w:rPr>
      </w:pPr>
    </w:p>
    <w:p w:rsidR="00112AAF" w:rsidRDefault="00112AAF" w:rsidP="00112AAF">
      <w:pPr>
        <w:suppressAutoHyphens w:val="0"/>
        <w:ind w:left="720"/>
        <w:jc w:val="both"/>
        <w:rPr>
          <w:rFonts w:ascii="Arial" w:eastAsia="Calibri" w:hAnsi="Arial" w:cs="Arial"/>
          <w:color w:val="000000"/>
          <w:kern w:val="1"/>
          <w:sz w:val="22"/>
          <w:szCs w:val="22"/>
          <w:lang w:val="en-ZA"/>
        </w:rPr>
      </w:pPr>
      <w:r>
        <w:rPr>
          <w:rFonts w:ascii="Arial" w:eastAsia="Calibri" w:hAnsi="Arial" w:cs="Arial"/>
          <w:color w:val="000000"/>
          <w:kern w:val="1"/>
          <w:sz w:val="22"/>
          <w:szCs w:val="22"/>
          <w:lang w:val="en-ZA"/>
        </w:rPr>
        <w:t>a.</w:t>
      </w:r>
      <w:r>
        <w:rPr>
          <w:rFonts w:ascii="Arial" w:eastAsia="Calibri" w:hAnsi="Arial" w:cs="Arial"/>
          <w:color w:val="000000"/>
          <w:kern w:val="1"/>
          <w:sz w:val="22"/>
          <w:szCs w:val="22"/>
          <w:lang w:val="en-ZA"/>
        </w:rPr>
        <w:tab/>
      </w:r>
      <w:proofErr w:type="gramStart"/>
      <w:r>
        <w:rPr>
          <w:rFonts w:ascii="Arial" w:eastAsia="Calibri" w:hAnsi="Arial" w:cs="Arial"/>
          <w:color w:val="000000"/>
          <w:kern w:val="1"/>
          <w:sz w:val="22"/>
          <w:szCs w:val="22"/>
          <w:lang w:val="en-ZA"/>
        </w:rPr>
        <w:t>take</w:t>
      </w:r>
      <w:proofErr w:type="gramEnd"/>
      <w:r>
        <w:rPr>
          <w:rFonts w:ascii="Arial" w:eastAsia="Calibri" w:hAnsi="Arial" w:cs="Arial"/>
          <w:color w:val="000000"/>
          <w:kern w:val="1"/>
          <w:sz w:val="22"/>
          <w:szCs w:val="22"/>
          <w:lang w:val="en-ZA"/>
        </w:rPr>
        <w:t xml:space="preserve"> all reasonable steps to prevent such abuse;</w:t>
      </w:r>
    </w:p>
    <w:p w:rsidR="00112AAF" w:rsidRDefault="00112AAF" w:rsidP="00112AAF">
      <w:pPr>
        <w:suppressAutoHyphens w:val="0"/>
        <w:jc w:val="both"/>
        <w:rPr>
          <w:rFonts w:ascii="Arial" w:eastAsia="Calibri" w:hAnsi="Arial" w:cs="Arial"/>
          <w:color w:val="000000"/>
          <w:kern w:val="1"/>
          <w:sz w:val="22"/>
          <w:szCs w:val="22"/>
          <w:lang w:val="en-ZA"/>
        </w:rPr>
      </w:pPr>
    </w:p>
    <w:p w:rsidR="00112AAF" w:rsidRDefault="00112AAF" w:rsidP="00112AAF">
      <w:pPr>
        <w:suppressAutoHyphens w:val="0"/>
        <w:ind w:left="1440" w:hanging="720"/>
        <w:jc w:val="both"/>
        <w:rPr>
          <w:rFonts w:ascii="Arial" w:eastAsia="Calibri" w:hAnsi="Arial" w:cs="Arial"/>
          <w:color w:val="000000"/>
          <w:kern w:val="1"/>
          <w:sz w:val="22"/>
          <w:szCs w:val="22"/>
          <w:lang w:val="en-ZA"/>
        </w:rPr>
      </w:pPr>
      <w:r>
        <w:rPr>
          <w:rFonts w:ascii="Arial" w:eastAsia="Calibri" w:hAnsi="Arial" w:cs="Arial"/>
          <w:color w:val="000000"/>
          <w:kern w:val="1"/>
          <w:sz w:val="22"/>
          <w:szCs w:val="22"/>
          <w:lang w:val="en-ZA"/>
        </w:rPr>
        <w:t>b.</w:t>
      </w:r>
      <w:r>
        <w:rPr>
          <w:rFonts w:ascii="Arial" w:eastAsia="Calibri" w:hAnsi="Arial" w:cs="Arial"/>
          <w:color w:val="000000"/>
          <w:kern w:val="1"/>
          <w:sz w:val="22"/>
          <w:szCs w:val="22"/>
          <w:lang w:val="en-ZA"/>
        </w:rPr>
        <w:tab/>
      </w:r>
      <w:proofErr w:type="gramStart"/>
      <w:r>
        <w:rPr>
          <w:rFonts w:ascii="Arial" w:eastAsia="Calibri" w:hAnsi="Arial" w:cs="Arial"/>
          <w:color w:val="000000"/>
          <w:kern w:val="1"/>
          <w:sz w:val="22"/>
          <w:szCs w:val="22"/>
          <w:lang w:val="en-ZA"/>
        </w:rPr>
        <w:t>reject</w:t>
      </w:r>
      <w:proofErr w:type="gramEnd"/>
      <w:r>
        <w:rPr>
          <w:rFonts w:ascii="Arial" w:eastAsia="Calibri" w:hAnsi="Arial" w:cs="Arial"/>
          <w:color w:val="000000"/>
          <w:kern w:val="1"/>
          <w:sz w:val="22"/>
          <w:szCs w:val="22"/>
          <w:lang w:val="en-ZA"/>
        </w:rPr>
        <w:t xml:space="preserve"> the bid of any bidder if that bidder or any of its directors has abused the supply chain management system of the municipality or municipal entity or has committed any improper conduct in relation to such system; and</w:t>
      </w:r>
    </w:p>
    <w:p w:rsidR="00112AAF" w:rsidRDefault="00112AAF" w:rsidP="00112AAF">
      <w:pPr>
        <w:suppressAutoHyphens w:val="0"/>
        <w:jc w:val="both"/>
        <w:rPr>
          <w:rFonts w:ascii="Arial" w:eastAsia="Calibri" w:hAnsi="Arial" w:cs="Arial"/>
          <w:color w:val="000000"/>
          <w:kern w:val="1"/>
          <w:sz w:val="22"/>
          <w:szCs w:val="22"/>
          <w:lang w:val="en-ZA"/>
        </w:rPr>
      </w:pPr>
    </w:p>
    <w:p w:rsidR="00112AAF" w:rsidRDefault="00112AAF" w:rsidP="00112AAF">
      <w:pPr>
        <w:suppressAutoHyphens w:val="0"/>
        <w:ind w:left="1440" w:hanging="720"/>
        <w:jc w:val="both"/>
        <w:rPr>
          <w:rFonts w:ascii="Arial" w:eastAsia="Calibri" w:hAnsi="Arial" w:cs="Arial"/>
          <w:color w:val="000000"/>
          <w:kern w:val="1"/>
          <w:sz w:val="22"/>
          <w:szCs w:val="22"/>
          <w:lang w:val="en-ZA"/>
        </w:rPr>
      </w:pPr>
      <w:r>
        <w:rPr>
          <w:rFonts w:ascii="Arial" w:eastAsia="Calibri" w:hAnsi="Arial" w:cs="Arial"/>
          <w:color w:val="000000"/>
          <w:kern w:val="1"/>
          <w:sz w:val="22"/>
          <w:szCs w:val="22"/>
          <w:lang w:val="en-ZA"/>
        </w:rPr>
        <w:t>c.</w:t>
      </w:r>
      <w:r>
        <w:rPr>
          <w:rFonts w:ascii="Arial" w:eastAsia="Calibri" w:hAnsi="Arial" w:cs="Arial"/>
          <w:color w:val="000000"/>
          <w:kern w:val="1"/>
          <w:sz w:val="22"/>
          <w:szCs w:val="22"/>
          <w:lang w:val="en-ZA"/>
        </w:rPr>
        <w:tab/>
      </w:r>
      <w:proofErr w:type="gramStart"/>
      <w:r>
        <w:rPr>
          <w:rFonts w:ascii="Arial" w:eastAsia="Calibri" w:hAnsi="Arial" w:cs="Arial"/>
          <w:color w:val="000000"/>
          <w:kern w:val="1"/>
          <w:sz w:val="22"/>
          <w:szCs w:val="22"/>
          <w:lang w:val="en-ZA"/>
        </w:rPr>
        <w:t>cancel</w:t>
      </w:r>
      <w:proofErr w:type="gramEnd"/>
      <w:r>
        <w:rPr>
          <w:rFonts w:ascii="Arial" w:eastAsia="Calibri" w:hAnsi="Arial" w:cs="Arial"/>
          <w:color w:val="000000"/>
          <w:kern w:val="1"/>
          <w:sz w:val="22"/>
          <w:szCs w:val="22"/>
          <w:lang w:val="en-ZA"/>
        </w:rPr>
        <w:t xml:space="preserve"> a contract awarded to a person if the person committed any corrupt or fraudulent act during the bidding process or the execution of the contract.</w:t>
      </w:r>
    </w:p>
    <w:p w:rsidR="00112AAF" w:rsidRDefault="00112AAF" w:rsidP="00112AAF">
      <w:pPr>
        <w:suppressAutoHyphens w:val="0"/>
        <w:ind w:left="1440" w:hanging="720"/>
        <w:jc w:val="both"/>
        <w:rPr>
          <w:rFonts w:ascii="Arial" w:eastAsia="Calibri" w:hAnsi="Arial" w:cs="Arial"/>
          <w:color w:val="000000"/>
          <w:kern w:val="1"/>
          <w:sz w:val="22"/>
          <w:szCs w:val="22"/>
          <w:lang w:val="en-ZA"/>
        </w:rPr>
      </w:pPr>
    </w:p>
    <w:p w:rsidR="00112AAF" w:rsidRDefault="00112AAF" w:rsidP="00112AAF">
      <w:pPr>
        <w:suppressAutoHyphens w:val="0"/>
        <w:ind w:left="1440" w:hanging="720"/>
        <w:jc w:val="both"/>
        <w:rPr>
          <w:rFonts w:ascii="Arial" w:eastAsia="Calibri" w:hAnsi="Arial" w:cs="Arial"/>
          <w:color w:val="000000"/>
          <w:kern w:val="1"/>
          <w:sz w:val="22"/>
          <w:szCs w:val="22"/>
          <w:lang w:val="en-ZA"/>
        </w:rPr>
      </w:pPr>
    </w:p>
    <w:p w:rsidR="00112AAF" w:rsidRDefault="00112AAF" w:rsidP="0057635E">
      <w:pPr>
        <w:widowControl w:val="0"/>
        <w:numPr>
          <w:ilvl w:val="0"/>
          <w:numId w:val="8"/>
        </w:numPr>
        <w:tabs>
          <w:tab w:val="left" w:pos="720"/>
          <w:tab w:val="left" w:pos="1617"/>
        </w:tabs>
        <w:suppressAutoHyphens w:val="0"/>
        <w:autoSpaceDE w:val="0"/>
        <w:spacing w:line="360" w:lineRule="auto"/>
        <w:ind w:left="720" w:hanging="720"/>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 xml:space="preserve">This MBD serves as a certificate of declaration that would be used by institutions to ensure that, when bids are considered, reasonable steps are taken to prevent any form of bid-rigging. </w:t>
      </w:r>
    </w:p>
    <w:p w:rsidR="00112AAF" w:rsidRDefault="00112AAF" w:rsidP="0057635E">
      <w:pPr>
        <w:widowControl w:val="0"/>
        <w:numPr>
          <w:ilvl w:val="0"/>
          <w:numId w:val="8"/>
        </w:numPr>
        <w:tabs>
          <w:tab w:val="left" w:pos="720"/>
          <w:tab w:val="left" w:pos="1617"/>
        </w:tabs>
        <w:suppressAutoHyphens w:val="0"/>
        <w:autoSpaceDE w:val="0"/>
        <w:spacing w:line="360" w:lineRule="auto"/>
        <w:ind w:left="720" w:hanging="720"/>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In order to give effect to the above, the attached Certificate of Bid Determination (MBD 9) must be completed and submitted with the bid:</w:t>
      </w:r>
    </w:p>
    <w:p w:rsidR="00112AAF" w:rsidRDefault="00112AAF" w:rsidP="00112AAF">
      <w:pPr>
        <w:suppressAutoHyphens w:val="0"/>
        <w:autoSpaceDE w:val="0"/>
        <w:spacing w:line="360" w:lineRule="auto"/>
        <w:jc w:val="both"/>
        <w:rPr>
          <w:rFonts w:ascii="Arial" w:eastAsia="Calibri" w:hAnsi="Arial" w:cs="Arial"/>
          <w:color w:val="000000"/>
          <w:kern w:val="1"/>
          <w:sz w:val="22"/>
          <w:szCs w:val="22"/>
        </w:rPr>
      </w:pPr>
    </w:p>
    <w:p w:rsidR="00112AAF" w:rsidRDefault="00112AAF" w:rsidP="00112AAF">
      <w:pPr>
        <w:suppressAutoHyphens w:val="0"/>
        <w:autoSpaceDE w:val="0"/>
        <w:jc w:val="both"/>
        <w:rPr>
          <w:rFonts w:ascii="Arial" w:eastAsia="Calibri" w:hAnsi="Arial" w:cs="Arial"/>
          <w:color w:val="000000"/>
          <w:kern w:val="1"/>
          <w:sz w:val="22"/>
          <w:szCs w:val="22"/>
        </w:rPr>
      </w:pPr>
      <w:r>
        <w:rPr>
          <w:rFonts w:ascii="Arial" w:eastAsia="Calibri" w:hAnsi="Arial" w:cs="Arial"/>
          <w:b/>
          <w:color w:val="000000"/>
          <w:kern w:val="1"/>
          <w:sz w:val="22"/>
          <w:szCs w:val="22"/>
        </w:rPr>
        <w:t>¹ Includes price quotations, advertised competitive bids, limited bids and proposals.</w:t>
      </w:r>
    </w:p>
    <w:p w:rsidR="00112AAF" w:rsidRDefault="00112AAF" w:rsidP="00112AAF">
      <w:pPr>
        <w:suppressAutoHyphens w:val="0"/>
        <w:autoSpaceDE w:val="0"/>
        <w:jc w:val="both"/>
        <w:rPr>
          <w:rFonts w:ascii="Arial" w:eastAsia="Calibri" w:hAnsi="Arial" w:cs="Arial"/>
          <w:color w:val="000000"/>
          <w:kern w:val="1"/>
          <w:sz w:val="22"/>
          <w:szCs w:val="22"/>
        </w:rPr>
      </w:pPr>
    </w:p>
    <w:p w:rsidR="00112AAF" w:rsidRDefault="00112AAF" w:rsidP="00112AAF">
      <w:pPr>
        <w:suppressAutoHyphens w:val="0"/>
        <w:spacing w:before="280" w:after="280" w:line="360" w:lineRule="auto"/>
        <w:jc w:val="both"/>
        <w:rPr>
          <w:rFonts w:ascii="Arial" w:eastAsia="Calibri" w:hAnsi="Arial" w:cs="Arial"/>
          <w:b/>
          <w:color w:val="000000"/>
          <w:kern w:val="1"/>
          <w:sz w:val="22"/>
          <w:szCs w:val="22"/>
        </w:rPr>
      </w:pPr>
      <w:r>
        <w:rPr>
          <w:rFonts w:ascii="Arial" w:eastAsia="Calibri" w:hAnsi="Arial" w:cs="Arial"/>
          <w:b/>
          <w:color w:val="000000"/>
          <w:kern w:val="1"/>
          <w:sz w:val="22"/>
          <w:szCs w:val="22"/>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725D5D" w:rsidRDefault="00725D5D" w:rsidP="00112AAF">
      <w:pPr>
        <w:suppressAutoHyphens w:val="0"/>
        <w:autoSpaceDE w:val="0"/>
        <w:ind w:left="2880"/>
        <w:jc w:val="right"/>
        <w:rPr>
          <w:rFonts w:ascii="Arial" w:eastAsia="Calibri" w:hAnsi="Arial" w:cs="Arial"/>
          <w:b/>
          <w:color w:val="000000"/>
          <w:kern w:val="1"/>
          <w:sz w:val="22"/>
          <w:szCs w:val="22"/>
        </w:rPr>
      </w:pPr>
    </w:p>
    <w:p w:rsidR="00725D5D" w:rsidRDefault="00725D5D"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p>
    <w:p w:rsidR="00112AAF" w:rsidRDefault="00112AAF" w:rsidP="00112AAF">
      <w:pPr>
        <w:suppressAutoHyphens w:val="0"/>
        <w:autoSpaceDE w:val="0"/>
        <w:ind w:left="2880"/>
        <w:jc w:val="right"/>
        <w:rPr>
          <w:rFonts w:ascii="Arial" w:eastAsia="Calibri" w:hAnsi="Arial" w:cs="Arial"/>
          <w:b/>
          <w:color w:val="000000"/>
          <w:kern w:val="1"/>
          <w:sz w:val="22"/>
          <w:szCs w:val="22"/>
        </w:rPr>
      </w:pPr>
      <w:r>
        <w:rPr>
          <w:rFonts w:ascii="Arial" w:eastAsia="Calibri" w:hAnsi="Arial" w:cs="Arial"/>
          <w:b/>
          <w:color w:val="000000"/>
          <w:kern w:val="1"/>
          <w:sz w:val="22"/>
          <w:szCs w:val="22"/>
        </w:rPr>
        <w:t>MBD 9</w:t>
      </w:r>
    </w:p>
    <w:p w:rsidR="00112AAF" w:rsidRDefault="00112AAF" w:rsidP="00112AAF">
      <w:pPr>
        <w:suppressAutoHyphens w:val="0"/>
        <w:autoSpaceDE w:val="0"/>
        <w:jc w:val="center"/>
        <w:rPr>
          <w:rFonts w:ascii="Arial" w:eastAsia="Calibri" w:hAnsi="Arial" w:cs="Arial"/>
          <w:b/>
          <w:color w:val="000000"/>
          <w:kern w:val="1"/>
          <w:sz w:val="22"/>
          <w:szCs w:val="22"/>
        </w:rPr>
      </w:pPr>
    </w:p>
    <w:p w:rsidR="00112AAF" w:rsidRDefault="00112AAF" w:rsidP="00112AAF">
      <w:pPr>
        <w:suppressAutoHyphens w:val="0"/>
        <w:autoSpaceDE w:val="0"/>
        <w:jc w:val="center"/>
        <w:rPr>
          <w:rFonts w:ascii="Arial" w:eastAsia="Calibri" w:hAnsi="Arial" w:cs="Arial"/>
          <w:color w:val="000000"/>
          <w:kern w:val="1"/>
          <w:sz w:val="22"/>
          <w:szCs w:val="22"/>
        </w:rPr>
      </w:pPr>
      <w:r>
        <w:rPr>
          <w:rFonts w:ascii="Arial" w:eastAsia="Calibri" w:hAnsi="Arial" w:cs="Arial"/>
          <w:b/>
          <w:color w:val="000000"/>
          <w:kern w:val="1"/>
          <w:sz w:val="22"/>
          <w:szCs w:val="22"/>
        </w:rPr>
        <w:t>CERTIFICATE OF INDEPENDENT BID DETERMINATION</w:t>
      </w:r>
    </w:p>
    <w:p w:rsidR="00112AAF" w:rsidRDefault="00112AAF" w:rsidP="00112AAF">
      <w:pPr>
        <w:suppressAutoHyphens w:val="0"/>
        <w:autoSpaceDE w:val="0"/>
        <w:rPr>
          <w:rFonts w:ascii="Arial" w:eastAsia="Calibri" w:hAnsi="Arial" w:cs="Arial"/>
          <w:color w:val="000000"/>
          <w:kern w:val="1"/>
          <w:sz w:val="22"/>
          <w:szCs w:val="22"/>
        </w:rPr>
      </w:pPr>
    </w:p>
    <w:p w:rsidR="00112AAF" w:rsidRDefault="00112AAF" w:rsidP="00112AAF">
      <w:pPr>
        <w:suppressAutoHyphens w:val="0"/>
        <w:autoSpaceDE w:val="0"/>
        <w:spacing w:line="360" w:lineRule="auto"/>
        <w:rPr>
          <w:rFonts w:ascii="Arial" w:eastAsia="Calibri" w:hAnsi="Arial" w:cs="Arial"/>
          <w:color w:val="000000"/>
          <w:kern w:val="1"/>
        </w:rPr>
      </w:pPr>
      <w:r>
        <w:rPr>
          <w:rFonts w:ascii="Arial" w:eastAsia="Calibri" w:hAnsi="Arial" w:cs="Arial"/>
          <w:color w:val="000000"/>
          <w:kern w:val="1"/>
          <w:sz w:val="22"/>
          <w:szCs w:val="22"/>
        </w:rPr>
        <w:t>I, the undersigned, in submitting the accompanying bid:</w:t>
      </w:r>
    </w:p>
    <w:p w:rsidR="00112AAF" w:rsidRDefault="00112AAF" w:rsidP="00112AAF">
      <w:pPr>
        <w:suppressAutoHyphens w:val="0"/>
        <w:autoSpaceDE w:val="0"/>
        <w:spacing w:line="360" w:lineRule="auto"/>
        <w:rPr>
          <w:rFonts w:ascii="Arial" w:eastAsia="Calibri" w:hAnsi="Arial" w:cs="Arial"/>
          <w:color w:val="000000"/>
          <w:kern w:val="1"/>
          <w:sz w:val="22"/>
          <w:szCs w:val="22"/>
        </w:rPr>
      </w:pPr>
      <w:r>
        <w:rPr>
          <w:rFonts w:ascii="Arial" w:eastAsia="Calibri" w:hAnsi="Arial" w:cs="Arial"/>
          <w:color w:val="000000"/>
          <w:kern w:val="1"/>
        </w:rPr>
        <w:t>______________________________________________________________________</w:t>
      </w:r>
    </w:p>
    <w:p w:rsidR="00112AAF" w:rsidRDefault="00112AAF" w:rsidP="00112AAF">
      <w:pPr>
        <w:suppressAutoHyphens w:val="0"/>
        <w:autoSpaceDE w:val="0"/>
        <w:spacing w:line="360" w:lineRule="auto"/>
        <w:jc w:val="center"/>
        <w:rPr>
          <w:rFonts w:ascii="Arial" w:eastAsia="Calibri" w:hAnsi="Arial" w:cs="Arial"/>
          <w:color w:val="000000"/>
          <w:kern w:val="1"/>
        </w:rPr>
      </w:pPr>
      <w:r>
        <w:rPr>
          <w:rFonts w:ascii="Arial" w:eastAsia="Calibri" w:hAnsi="Arial" w:cs="Arial"/>
          <w:color w:val="000000"/>
          <w:kern w:val="1"/>
          <w:sz w:val="22"/>
          <w:szCs w:val="22"/>
        </w:rPr>
        <w:t>(Bid Number and Description)</w:t>
      </w:r>
    </w:p>
    <w:p w:rsidR="00112AAF" w:rsidRDefault="00112AAF" w:rsidP="00112AAF">
      <w:pPr>
        <w:suppressAutoHyphens w:val="0"/>
        <w:autoSpaceDE w:val="0"/>
        <w:spacing w:line="360" w:lineRule="auto"/>
        <w:rPr>
          <w:rFonts w:ascii="Arial" w:eastAsia="Calibri" w:hAnsi="Arial" w:cs="Arial"/>
          <w:color w:val="000000"/>
          <w:kern w:val="1"/>
          <w:sz w:val="22"/>
          <w:szCs w:val="22"/>
        </w:rPr>
      </w:pPr>
      <w:r>
        <w:rPr>
          <w:rFonts w:ascii="Arial" w:eastAsia="Calibri" w:hAnsi="Arial" w:cs="Arial"/>
          <w:color w:val="000000"/>
          <w:kern w:val="1"/>
        </w:rPr>
        <w:t xml:space="preserve"> </w:t>
      </w:r>
    </w:p>
    <w:p w:rsidR="00112AAF" w:rsidRDefault="00112AAF" w:rsidP="00112AAF">
      <w:pPr>
        <w:suppressAutoHyphens w:val="0"/>
        <w:autoSpaceDE w:val="0"/>
        <w:spacing w:line="360" w:lineRule="auto"/>
        <w:rPr>
          <w:rFonts w:ascii="Arial" w:eastAsia="Calibri" w:hAnsi="Arial" w:cs="Arial"/>
          <w:color w:val="000000"/>
          <w:kern w:val="1"/>
        </w:rPr>
      </w:pPr>
      <w:r>
        <w:rPr>
          <w:rFonts w:ascii="Arial" w:eastAsia="Calibri" w:hAnsi="Arial" w:cs="Arial"/>
          <w:color w:val="000000"/>
          <w:kern w:val="1"/>
          <w:sz w:val="22"/>
          <w:szCs w:val="22"/>
        </w:rPr>
        <w:t>in response to the invitation for the bid made by</w:t>
      </w:r>
      <w:r>
        <w:rPr>
          <w:rFonts w:ascii="Arial" w:eastAsia="Calibri" w:hAnsi="Arial" w:cs="Arial"/>
          <w:color w:val="000000"/>
          <w:kern w:val="1"/>
        </w:rPr>
        <w:t>:</w:t>
      </w:r>
    </w:p>
    <w:p w:rsidR="00112AAF" w:rsidRDefault="00112AAF" w:rsidP="00112AAF">
      <w:pPr>
        <w:suppressAutoHyphens w:val="0"/>
        <w:autoSpaceDE w:val="0"/>
        <w:spacing w:line="360" w:lineRule="auto"/>
        <w:rPr>
          <w:rFonts w:ascii="Arial" w:eastAsia="Calibri" w:hAnsi="Arial" w:cs="Arial"/>
          <w:color w:val="000000"/>
          <w:kern w:val="1"/>
          <w:sz w:val="22"/>
          <w:szCs w:val="22"/>
        </w:rPr>
      </w:pPr>
      <w:r>
        <w:rPr>
          <w:rFonts w:ascii="Arial" w:eastAsia="Calibri" w:hAnsi="Arial" w:cs="Arial"/>
          <w:color w:val="000000"/>
          <w:kern w:val="1"/>
        </w:rPr>
        <w:t>______________________________________________________________________</w:t>
      </w:r>
    </w:p>
    <w:p w:rsidR="00112AAF" w:rsidRDefault="00112AAF" w:rsidP="00112AAF">
      <w:pPr>
        <w:suppressAutoHyphens w:val="0"/>
        <w:autoSpaceDE w:val="0"/>
        <w:spacing w:line="360" w:lineRule="auto"/>
        <w:jc w:val="center"/>
        <w:rPr>
          <w:rFonts w:ascii="Arial" w:eastAsia="Calibri" w:hAnsi="Arial" w:cs="Arial"/>
          <w:color w:val="000000"/>
          <w:kern w:val="1"/>
        </w:rPr>
      </w:pPr>
      <w:r>
        <w:rPr>
          <w:rFonts w:ascii="Arial" w:eastAsia="Calibri" w:hAnsi="Arial" w:cs="Arial"/>
          <w:color w:val="000000"/>
          <w:kern w:val="1"/>
          <w:sz w:val="22"/>
          <w:szCs w:val="22"/>
        </w:rPr>
        <w:t>(Name of Municipality / Municipal Entity)</w:t>
      </w:r>
    </w:p>
    <w:p w:rsidR="00112AAF" w:rsidRDefault="00112AAF" w:rsidP="00112AAF">
      <w:pPr>
        <w:suppressAutoHyphens w:val="0"/>
        <w:autoSpaceDE w:val="0"/>
        <w:spacing w:line="360" w:lineRule="auto"/>
        <w:rPr>
          <w:rFonts w:ascii="Arial" w:eastAsia="Calibri" w:hAnsi="Arial" w:cs="Arial"/>
          <w:color w:val="000000"/>
          <w:kern w:val="1"/>
        </w:rPr>
      </w:pPr>
    </w:p>
    <w:p w:rsidR="00112AAF" w:rsidRDefault="00112AAF" w:rsidP="00112AAF">
      <w:pPr>
        <w:suppressAutoHyphens w:val="0"/>
        <w:autoSpaceDE w:val="0"/>
        <w:spacing w:line="360" w:lineRule="auto"/>
        <w:rPr>
          <w:rFonts w:ascii="Arial" w:eastAsia="Calibri" w:hAnsi="Arial" w:cs="Arial"/>
          <w:color w:val="000000"/>
          <w:kern w:val="1"/>
        </w:rPr>
      </w:pPr>
      <w:r>
        <w:rPr>
          <w:rFonts w:ascii="Arial" w:eastAsia="Calibri" w:hAnsi="Arial" w:cs="Arial"/>
          <w:color w:val="000000"/>
          <w:kern w:val="1"/>
          <w:sz w:val="22"/>
          <w:szCs w:val="22"/>
        </w:rPr>
        <w:t>do hereby make the following statements that I certify to be true and complete in every respect</w:t>
      </w:r>
      <w:r>
        <w:rPr>
          <w:rFonts w:ascii="Arial" w:eastAsia="Calibri" w:hAnsi="Arial" w:cs="Arial"/>
          <w:color w:val="000000"/>
          <w:kern w:val="1"/>
        </w:rPr>
        <w:t>:</w:t>
      </w:r>
    </w:p>
    <w:p w:rsidR="00112AAF" w:rsidRDefault="00112AAF" w:rsidP="00112AAF">
      <w:pPr>
        <w:suppressAutoHyphens w:val="0"/>
        <w:autoSpaceDE w:val="0"/>
        <w:spacing w:line="360" w:lineRule="auto"/>
        <w:rPr>
          <w:rFonts w:ascii="Arial" w:eastAsia="Calibri" w:hAnsi="Arial" w:cs="Arial"/>
          <w:color w:val="000000"/>
          <w:kern w:val="1"/>
        </w:rPr>
      </w:pPr>
    </w:p>
    <w:p w:rsidR="00112AAF" w:rsidRDefault="00112AAF" w:rsidP="00112AAF">
      <w:pPr>
        <w:suppressAutoHyphens w:val="0"/>
        <w:autoSpaceDE w:val="0"/>
        <w:spacing w:line="360" w:lineRule="auto"/>
        <w:rPr>
          <w:rFonts w:ascii="Arial" w:eastAsia="Calibri" w:hAnsi="Arial" w:cs="Arial"/>
          <w:color w:val="000000"/>
          <w:kern w:val="1"/>
          <w:sz w:val="22"/>
          <w:szCs w:val="22"/>
        </w:rPr>
      </w:pPr>
      <w:r>
        <w:rPr>
          <w:rFonts w:ascii="Arial" w:eastAsia="Calibri" w:hAnsi="Arial" w:cs="Arial"/>
          <w:color w:val="000000"/>
          <w:kern w:val="1"/>
          <w:sz w:val="22"/>
          <w:szCs w:val="22"/>
        </w:rPr>
        <w:t xml:space="preserve">I certify, on behalf </w:t>
      </w:r>
      <w:proofErr w:type="spellStart"/>
      <w:proofErr w:type="gramStart"/>
      <w:r>
        <w:rPr>
          <w:rFonts w:ascii="Arial" w:eastAsia="Calibri" w:hAnsi="Arial" w:cs="Arial"/>
          <w:color w:val="000000"/>
          <w:kern w:val="1"/>
          <w:sz w:val="22"/>
          <w:szCs w:val="22"/>
        </w:rPr>
        <w:t>of</w:t>
      </w:r>
      <w:r>
        <w:rPr>
          <w:rFonts w:ascii="Arial" w:eastAsia="Calibri" w:hAnsi="Arial" w:cs="Arial"/>
          <w:color w:val="000000"/>
          <w:kern w:val="1"/>
        </w:rPr>
        <w:t>:_</w:t>
      </w:r>
      <w:proofErr w:type="gramEnd"/>
      <w:r>
        <w:rPr>
          <w:rFonts w:ascii="Arial" w:eastAsia="Calibri" w:hAnsi="Arial" w:cs="Arial"/>
          <w:color w:val="000000"/>
          <w:kern w:val="1"/>
        </w:rPr>
        <w:t>______________________________________________________</w:t>
      </w:r>
      <w:r>
        <w:rPr>
          <w:rFonts w:ascii="Arial" w:eastAsia="Calibri" w:hAnsi="Arial" w:cs="Arial"/>
          <w:color w:val="000000"/>
          <w:kern w:val="1"/>
          <w:sz w:val="22"/>
          <w:szCs w:val="22"/>
        </w:rPr>
        <w:t>that</w:t>
      </w:r>
      <w:proofErr w:type="spellEnd"/>
      <w:r>
        <w:rPr>
          <w:rFonts w:ascii="Arial" w:eastAsia="Calibri" w:hAnsi="Arial" w:cs="Arial"/>
          <w:color w:val="000000"/>
          <w:kern w:val="1"/>
          <w:sz w:val="22"/>
          <w:szCs w:val="22"/>
        </w:rPr>
        <w:t>:</w:t>
      </w:r>
    </w:p>
    <w:p w:rsidR="00112AAF" w:rsidRDefault="00112AAF" w:rsidP="00112AAF">
      <w:pPr>
        <w:suppressAutoHyphens w:val="0"/>
        <w:autoSpaceDE w:val="0"/>
        <w:spacing w:line="360" w:lineRule="auto"/>
        <w:jc w:val="center"/>
        <w:rPr>
          <w:rFonts w:ascii="Arial" w:eastAsia="Calibri" w:hAnsi="Arial" w:cs="Arial"/>
          <w:color w:val="000000"/>
          <w:kern w:val="1"/>
          <w:sz w:val="22"/>
          <w:szCs w:val="22"/>
        </w:rPr>
      </w:pPr>
      <w:r>
        <w:rPr>
          <w:rFonts w:ascii="Arial" w:eastAsia="Calibri" w:hAnsi="Arial" w:cs="Arial"/>
          <w:color w:val="000000"/>
          <w:kern w:val="1"/>
          <w:sz w:val="22"/>
          <w:szCs w:val="22"/>
        </w:rPr>
        <w:t>(Name of Bidder)</w:t>
      </w:r>
    </w:p>
    <w:p w:rsidR="00112AAF" w:rsidRDefault="00112AAF" w:rsidP="0057635E">
      <w:pPr>
        <w:widowControl w:val="0"/>
        <w:numPr>
          <w:ilvl w:val="0"/>
          <w:numId w:val="5"/>
        </w:numPr>
        <w:tabs>
          <w:tab w:val="left" w:pos="0"/>
        </w:tabs>
        <w:suppressAutoHyphens w:val="0"/>
        <w:autoSpaceDE w:val="0"/>
        <w:spacing w:line="360" w:lineRule="auto"/>
        <w:ind w:left="502" w:hanging="360"/>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 have read and I understand the contents of this Certificate;</w:t>
      </w:r>
    </w:p>
    <w:p w:rsidR="00112AAF" w:rsidRDefault="00112AAF" w:rsidP="0057635E">
      <w:pPr>
        <w:widowControl w:val="0"/>
        <w:numPr>
          <w:ilvl w:val="0"/>
          <w:numId w:val="5"/>
        </w:numPr>
        <w:tabs>
          <w:tab w:val="left" w:pos="0"/>
        </w:tabs>
        <w:suppressAutoHyphens w:val="0"/>
        <w:autoSpaceDE w:val="0"/>
        <w:spacing w:line="360" w:lineRule="auto"/>
        <w:ind w:left="1985" w:hanging="1843"/>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 understand that the accompanying bid will be disqualified if this Certificate is found not to be true and complete in every respect;</w:t>
      </w:r>
    </w:p>
    <w:p w:rsidR="00112AAF" w:rsidRDefault="00112AAF" w:rsidP="0057635E">
      <w:pPr>
        <w:widowControl w:val="0"/>
        <w:numPr>
          <w:ilvl w:val="0"/>
          <w:numId w:val="5"/>
        </w:numPr>
        <w:tabs>
          <w:tab w:val="left" w:pos="0"/>
        </w:tabs>
        <w:suppressAutoHyphens w:val="0"/>
        <w:autoSpaceDE w:val="0"/>
        <w:spacing w:line="360" w:lineRule="auto"/>
        <w:ind w:left="1985" w:hanging="1843"/>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 am authorized by the bidder to sign this Certificate, and to submit the accompanying bid, on behalf of the bidder;</w:t>
      </w:r>
    </w:p>
    <w:p w:rsidR="00112AAF" w:rsidRDefault="00112AAF" w:rsidP="0057635E">
      <w:pPr>
        <w:widowControl w:val="0"/>
        <w:numPr>
          <w:ilvl w:val="0"/>
          <w:numId w:val="5"/>
        </w:numPr>
        <w:tabs>
          <w:tab w:val="left" w:pos="0"/>
        </w:tabs>
        <w:suppressAutoHyphens w:val="0"/>
        <w:autoSpaceDE w:val="0"/>
        <w:spacing w:line="360" w:lineRule="auto"/>
        <w:ind w:left="1985" w:hanging="1843"/>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Each person whose signature appears on the accompanying bid has been authorized by the bidder to determine the terms of, and to sign, the bid, on behalf of the bidder;</w:t>
      </w:r>
    </w:p>
    <w:p w:rsidR="00112AAF" w:rsidRDefault="00112AAF" w:rsidP="0057635E">
      <w:pPr>
        <w:widowControl w:val="0"/>
        <w:numPr>
          <w:ilvl w:val="0"/>
          <w:numId w:val="5"/>
        </w:numPr>
        <w:tabs>
          <w:tab w:val="left" w:pos="0"/>
        </w:tabs>
        <w:suppressAutoHyphens w:val="0"/>
        <w:autoSpaceDE w:val="0"/>
        <w:spacing w:line="360" w:lineRule="auto"/>
        <w:ind w:left="1985" w:hanging="1843"/>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 xml:space="preserve">For the purposes of this Certificate and the accompanying bid, I understand that the word “competitor” shall include any individual or organization, other than the bidder, </w:t>
      </w:r>
      <w:proofErr w:type="gramStart"/>
      <w:r>
        <w:rPr>
          <w:rFonts w:ascii="Arial" w:eastAsia="Calibri" w:hAnsi="Arial" w:cs="Arial"/>
          <w:color w:val="000000"/>
          <w:kern w:val="1"/>
          <w:sz w:val="22"/>
          <w:szCs w:val="22"/>
        </w:rPr>
        <w:t>whether or not</w:t>
      </w:r>
      <w:proofErr w:type="gramEnd"/>
      <w:r>
        <w:rPr>
          <w:rFonts w:ascii="Arial" w:eastAsia="Calibri" w:hAnsi="Arial" w:cs="Arial"/>
          <w:color w:val="000000"/>
          <w:kern w:val="1"/>
          <w:sz w:val="22"/>
          <w:szCs w:val="22"/>
        </w:rPr>
        <w:t xml:space="preserve"> affiliated with the bidder, who:</w:t>
      </w:r>
    </w:p>
    <w:p w:rsidR="00112AAF" w:rsidRDefault="00112AAF" w:rsidP="00112AAF">
      <w:pPr>
        <w:suppressAutoHyphens w:val="0"/>
        <w:autoSpaceDE w:val="0"/>
        <w:spacing w:line="360" w:lineRule="auto"/>
        <w:ind w:left="360"/>
        <w:jc w:val="both"/>
        <w:rPr>
          <w:rFonts w:ascii="Arial" w:eastAsia="Calibri" w:hAnsi="Arial" w:cs="Arial"/>
          <w:color w:val="000000"/>
          <w:kern w:val="1"/>
          <w:sz w:val="22"/>
          <w:szCs w:val="22"/>
        </w:rPr>
      </w:pPr>
    </w:p>
    <w:p w:rsidR="00112AAF" w:rsidRDefault="00112AAF" w:rsidP="00112AAF">
      <w:pPr>
        <w:suppressAutoHyphens w:val="0"/>
        <w:autoSpaceDE w:val="0"/>
        <w:spacing w:line="360" w:lineRule="auto"/>
        <w:ind w:left="709" w:firstLine="142"/>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(a) </w:t>
      </w:r>
      <w:r>
        <w:rPr>
          <w:rFonts w:ascii="Arial" w:eastAsia="Calibri" w:hAnsi="Arial" w:cs="Arial"/>
          <w:color w:val="000000"/>
          <w:kern w:val="1"/>
          <w:sz w:val="22"/>
          <w:szCs w:val="22"/>
        </w:rPr>
        <w:tab/>
        <w:t>has been requested to submit a bid in response to this bid invitation;</w:t>
      </w:r>
    </w:p>
    <w:p w:rsidR="00112AAF" w:rsidRDefault="00112AAF" w:rsidP="00112AAF">
      <w:pPr>
        <w:suppressAutoHyphens w:val="0"/>
        <w:autoSpaceDE w:val="0"/>
        <w:spacing w:line="360" w:lineRule="auto"/>
        <w:ind w:left="1418" w:hanging="567"/>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(b) </w:t>
      </w:r>
      <w:r>
        <w:rPr>
          <w:rFonts w:ascii="Arial" w:eastAsia="Calibri" w:hAnsi="Arial" w:cs="Arial"/>
          <w:color w:val="000000"/>
          <w:kern w:val="1"/>
          <w:sz w:val="22"/>
          <w:szCs w:val="22"/>
        </w:rPr>
        <w:tab/>
        <w:t>could potentially submit a bid in response to this bid invitation, based on their qualifications, abilities or experience; and</w:t>
      </w:r>
    </w:p>
    <w:p w:rsidR="00112AAF" w:rsidRDefault="00112AAF" w:rsidP="00112AAF">
      <w:pPr>
        <w:suppressAutoHyphens w:val="0"/>
        <w:autoSpaceDE w:val="0"/>
        <w:spacing w:line="360" w:lineRule="auto"/>
        <w:ind w:left="1418" w:hanging="567"/>
        <w:jc w:val="both"/>
        <w:rPr>
          <w:rFonts w:ascii="Arial" w:eastAsia="Calibri" w:hAnsi="Arial" w:cs="Arial"/>
          <w:color w:val="000000"/>
          <w:kern w:val="1"/>
          <w:sz w:val="22"/>
          <w:szCs w:val="22"/>
        </w:rPr>
      </w:pPr>
      <w:r>
        <w:rPr>
          <w:rFonts w:ascii="Arial" w:eastAsia="Calibri" w:hAnsi="Arial" w:cs="Arial"/>
          <w:color w:val="000000"/>
          <w:kern w:val="1"/>
          <w:sz w:val="22"/>
          <w:szCs w:val="22"/>
        </w:rPr>
        <w:t>(c)</w:t>
      </w:r>
      <w:r>
        <w:rPr>
          <w:rFonts w:ascii="Arial" w:eastAsia="Calibri" w:hAnsi="Arial" w:cs="Arial"/>
          <w:color w:val="000000"/>
          <w:kern w:val="1"/>
          <w:sz w:val="22"/>
          <w:szCs w:val="22"/>
        </w:rPr>
        <w:tab/>
        <w:t>provides the same goods and services as the bidder and/or is in the same line of business as the bidder</w:t>
      </w:r>
    </w:p>
    <w:p w:rsidR="00112AAF" w:rsidRDefault="00112AAF" w:rsidP="0057635E">
      <w:pPr>
        <w:widowControl w:val="0"/>
        <w:numPr>
          <w:ilvl w:val="0"/>
          <w:numId w:val="5"/>
        </w:numPr>
        <w:tabs>
          <w:tab w:val="left" w:pos="0"/>
          <w:tab w:val="left" w:pos="1418"/>
        </w:tabs>
        <w:suppressAutoHyphens w:val="0"/>
        <w:autoSpaceDE w:val="0"/>
        <w:spacing w:line="360" w:lineRule="auto"/>
        <w:ind w:left="1418" w:hanging="1276"/>
        <w:jc w:val="both"/>
        <w:textAlignment w:val="baseline"/>
        <w:rPr>
          <w:rFonts w:ascii="Arial" w:eastAsia="Calibri" w:hAnsi="Arial" w:cs="Arial"/>
          <w:b/>
          <w:bCs/>
          <w:color w:val="000000"/>
          <w:kern w:val="1"/>
          <w:sz w:val="22"/>
          <w:szCs w:val="22"/>
        </w:rPr>
      </w:pPr>
      <w:r>
        <w:rPr>
          <w:rFonts w:ascii="Arial" w:eastAsia="Calibri" w:hAnsi="Arial" w:cs="Arial"/>
          <w:color w:val="000000"/>
          <w:kern w:val="1"/>
          <w:sz w:val="22"/>
          <w:szCs w:val="22"/>
        </w:rPr>
        <w:t xml:space="preserve"> The bidder has arrived at the accompanying bid independently from, and without consultation, communication, agreement or arrangement with any competitor.</w:t>
      </w:r>
      <w:r>
        <w:rPr>
          <w:rFonts w:ascii="Arial" w:eastAsia="MS Mincho" w:hAnsi="Arial" w:cs="Arial"/>
          <w:color w:val="000000"/>
          <w:kern w:val="1"/>
          <w:sz w:val="22"/>
          <w:szCs w:val="22"/>
        </w:rPr>
        <w:t xml:space="preserve"> </w:t>
      </w:r>
      <w:proofErr w:type="gramStart"/>
      <w:r>
        <w:rPr>
          <w:rFonts w:ascii="Arial" w:eastAsia="MS Mincho" w:hAnsi="Arial" w:cs="Arial"/>
          <w:color w:val="000000"/>
          <w:kern w:val="1"/>
          <w:sz w:val="22"/>
          <w:szCs w:val="22"/>
        </w:rPr>
        <w:t>However</w:t>
      </w:r>
      <w:proofErr w:type="gramEnd"/>
      <w:r>
        <w:rPr>
          <w:rFonts w:ascii="Arial" w:eastAsia="MS Mincho" w:hAnsi="Arial" w:cs="Arial"/>
          <w:color w:val="000000"/>
          <w:kern w:val="1"/>
          <w:sz w:val="22"/>
          <w:szCs w:val="22"/>
        </w:rPr>
        <w:t xml:space="preserve"> communication between partners in a joint venture or consortium</w:t>
      </w:r>
      <w:r>
        <w:rPr>
          <w:rFonts w:ascii="Arial" w:eastAsia="Arial Unicode MS" w:hAnsi="Arial" w:cs="Arial"/>
          <w:color w:val="000000"/>
          <w:kern w:val="1"/>
          <w:sz w:val="22"/>
          <w:szCs w:val="22"/>
        </w:rPr>
        <w:t>³</w:t>
      </w:r>
      <w:r>
        <w:rPr>
          <w:rFonts w:ascii="Arial" w:eastAsia="MS Mincho" w:hAnsi="Arial" w:cs="Arial"/>
          <w:color w:val="000000"/>
          <w:kern w:val="1"/>
          <w:sz w:val="22"/>
          <w:szCs w:val="22"/>
        </w:rPr>
        <w:t xml:space="preserve"> will not be construed as collusive bidding.</w:t>
      </w:r>
    </w:p>
    <w:p w:rsidR="00112AAF" w:rsidRDefault="00112AAF" w:rsidP="0057635E">
      <w:pPr>
        <w:widowControl w:val="0"/>
        <w:numPr>
          <w:ilvl w:val="0"/>
          <w:numId w:val="5"/>
        </w:numPr>
        <w:tabs>
          <w:tab w:val="left" w:pos="0"/>
          <w:tab w:val="left" w:pos="1418"/>
        </w:tabs>
        <w:suppressAutoHyphens w:val="0"/>
        <w:autoSpaceDE w:val="0"/>
        <w:spacing w:line="360" w:lineRule="auto"/>
        <w:ind w:left="1418" w:hanging="1276"/>
        <w:jc w:val="both"/>
        <w:textAlignment w:val="baseline"/>
        <w:rPr>
          <w:rFonts w:ascii="Arial" w:eastAsia="Calibri" w:hAnsi="Arial" w:cs="Arial"/>
          <w:color w:val="000000"/>
          <w:kern w:val="1"/>
          <w:sz w:val="22"/>
          <w:szCs w:val="22"/>
        </w:rPr>
      </w:pPr>
      <w:r>
        <w:rPr>
          <w:rFonts w:ascii="Arial" w:eastAsia="Calibri" w:hAnsi="Arial" w:cs="Arial"/>
          <w:b/>
          <w:bCs/>
          <w:color w:val="000000"/>
          <w:kern w:val="1"/>
          <w:sz w:val="22"/>
          <w:szCs w:val="22"/>
        </w:rPr>
        <w:t xml:space="preserve"> </w:t>
      </w:r>
      <w:proofErr w:type="gramStart"/>
      <w:r>
        <w:rPr>
          <w:rFonts w:ascii="Arial" w:eastAsia="Calibri" w:hAnsi="Arial" w:cs="Arial"/>
          <w:color w:val="000000"/>
          <w:kern w:val="1"/>
          <w:sz w:val="22"/>
          <w:szCs w:val="22"/>
        </w:rPr>
        <w:t>In particular, without</w:t>
      </w:r>
      <w:proofErr w:type="gramEnd"/>
      <w:r>
        <w:rPr>
          <w:rFonts w:ascii="Arial" w:eastAsia="Calibri" w:hAnsi="Arial" w:cs="Arial"/>
          <w:color w:val="000000"/>
          <w:kern w:val="1"/>
          <w:sz w:val="22"/>
          <w:szCs w:val="22"/>
        </w:rPr>
        <w:t xml:space="preserve"> limiting the generality of paragraphs 6 above, there has been no consultation, communication, agreement or arrangement with any competitor regarding:</w:t>
      </w:r>
    </w:p>
    <w:p w:rsidR="00112AAF" w:rsidRDefault="00112AAF" w:rsidP="00112AAF">
      <w:pPr>
        <w:widowControl w:val="0"/>
        <w:tabs>
          <w:tab w:val="left" w:pos="0"/>
        </w:tabs>
        <w:suppressAutoHyphens w:val="0"/>
        <w:autoSpaceDE w:val="0"/>
        <w:spacing w:line="360" w:lineRule="auto"/>
        <w:ind w:left="1440"/>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 xml:space="preserve">prices; geographical area where product or service will be rendered (market allocation)  </w:t>
      </w:r>
    </w:p>
    <w:p w:rsidR="00112AAF" w:rsidRDefault="00112AAF" w:rsidP="00112AAF">
      <w:pPr>
        <w:suppressAutoHyphens w:val="0"/>
        <w:autoSpaceDE w:val="0"/>
        <w:spacing w:line="360" w:lineRule="auto"/>
        <w:ind w:left="1440"/>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(a) </w:t>
      </w:r>
      <w:r>
        <w:rPr>
          <w:rFonts w:ascii="Arial" w:eastAsia="Calibri" w:hAnsi="Arial" w:cs="Arial"/>
          <w:color w:val="000000"/>
          <w:kern w:val="1"/>
          <w:sz w:val="22"/>
          <w:szCs w:val="22"/>
        </w:rPr>
        <w:tab/>
        <w:t>methods, factors or formulas used to calculate prices;</w:t>
      </w:r>
    </w:p>
    <w:p w:rsidR="00112AAF" w:rsidRDefault="00112AAF" w:rsidP="00112AAF">
      <w:pPr>
        <w:suppressAutoHyphens w:val="0"/>
        <w:autoSpaceDE w:val="0"/>
        <w:spacing w:line="360" w:lineRule="auto"/>
        <w:ind w:left="1440"/>
        <w:jc w:val="both"/>
        <w:rPr>
          <w:rFonts w:ascii="Arial" w:eastAsia="Calibri" w:hAnsi="Arial" w:cs="Arial"/>
          <w:color w:val="000000"/>
          <w:kern w:val="1"/>
          <w:sz w:val="22"/>
          <w:szCs w:val="22"/>
        </w:rPr>
      </w:pPr>
      <w:r>
        <w:rPr>
          <w:rFonts w:ascii="Arial" w:eastAsia="Calibri" w:hAnsi="Arial" w:cs="Arial"/>
          <w:color w:val="000000"/>
          <w:kern w:val="1"/>
          <w:sz w:val="22"/>
          <w:szCs w:val="22"/>
        </w:rPr>
        <w:lastRenderedPageBreak/>
        <w:t>(b)</w:t>
      </w:r>
      <w:r>
        <w:rPr>
          <w:rFonts w:ascii="Arial" w:eastAsia="Calibri" w:hAnsi="Arial" w:cs="Arial"/>
          <w:color w:val="000000"/>
          <w:kern w:val="1"/>
          <w:sz w:val="22"/>
          <w:szCs w:val="22"/>
        </w:rPr>
        <w:tab/>
        <w:t xml:space="preserve"> the intention or decision to submit or not to submit, a bid; </w:t>
      </w:r>
    </w:p>
    <w:p w:rsidR="00112AAF" w:rsidRDefault="00112AAF" w:rsidP="00112AAF">
      <w:pPr>
        <w:suppressAutoHyphens w:val="0"/>
        <w:autoSpaceDE w:val="0"/>
        <w:spacing w:line="360" w:lineRule="auto"/>
        <w:ind w:left="2160" w:hanging="742"/>
        <w:jc w:val="both"/>
        <w:rPr>
          <w:rFonts w:ascii="Arial" w:eastAsia="Calibri" w:hAnsi="Arial" w:cs="Arial"/>
          <w:color w:val="000000"/>
          <w:kern w:val="1"/>
          <w:sz w:val="22"/>
          <w:szCs w:val="22"/>
        </w:rPr>
      </w:pPr>
      <w:r>
        <w:rPr>
          <w:rFonts w:ascii="Arial" w:eastAsia="Calibri" w:hAnsi="Arial" w:cs="Arial"/>
          <w:color w:val="000000"/>
          <w:kern w:val="1"/>
          <w:sz w:val="22"/>
          <w:szCs w:val="22"/>
        </w:rPr>
        <w:t>(c)</w:t>
      </w:r>
      <w:r>
        <w:rPr>
          <w:rFonts w:ascii="Arial" w:eastAsia="Calibri" w:hAnsi="Arial" w:cs="Arial"/>
          <w:color w:val="000000"/>
          <w:kern w:val="1"/>
          <w:sz w:val="22"/>
          <w:szCs w:val="22"/>
        </w:rPr>
        <w:tab/>
        <w:t xml:space="preserve"> the submission of a bid which does not meet the specifications and conditions of the bid; or</w:t>
      </w:r>
    </w:p>
    <w:p w:rsidR="00112AAF" w:rsidRDefault="00112AAF" w:rsidP="00112AAF">
      <w:pPr>
        <w:suppressAutoHyphens w:val="0"/>
        <w:autoSpaceDE w:val="0"/>
        <w:spacing w:line="360" w:lineRule="auto"/>
        <w:ind w:left="698" w:firstLine="720"/>
        <w:jc w:val="both"/>
        <w:rPr>
          <w:rFonts w:ascii="Arial" w:eastAsia="Calibri" w:hAnsi="Arial" w:cs="Arial"/>
          <w:color w:val="000000"/>
          <w:kern w:val="1"/>
          <w:sz w:val="22"/>
          <w:szCs w:val="22"/>
        </w:rPr>
      </w:pPr>
      <w:r>
        <w:rPr>
          <w:rFonts w:ascii="Arial" w:eastAsia="Calibri" w:hAnsi="Arial" w:cs="Arial"/>
          <w:color w:val="000000"/>
          <w:kern w:val="1"/>
          <w:sz w:val="22"/>
          <w:szCs w:val="22"/>
        </w:rPr>
        <w:t>(d)        bidding with the intention not to win the bid.</w:t>
      </w:r>
    </w:p>
    <w:p w:rsidR="00112AAF" w:rsidRDefault="00112AAF" w:rsidP="0057635E">
      <w:pPr>
        <w:widowControl w:val="0"/>
        <w:numPr>
          <w:ilvl w:val="0"/>
          <w:numId w:val="5"/>
        </w:numPr>
        <w:tabs>
          <w:tab w:val="left" w:pos="0"/>
        </w:tabs>
        <w:suppressAutoHyphens w:val="0"/>
        <w:autoSpaceDE w:val="0"/>
        <w:spacing w:line="360" w:lineRule="auto"/>
        <w:ind w:left="1418" w:hanging="1418"/>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112AAF" w:rsidRDefault="00112AAF" w:rsidP="0057635E">
      <w:pPr>
        <w:widowControl w:val="0"/>
        <w:numPr>
          <w:ilvl w:val="0"/>
          <w:numId w:val="5"/>
        </w:numPr>
        <w:tabs>
          <w:tab w:val="left" w:pos="0"/>
          <w:tab w:val="left" w:pos="1418"/>
        </w:tabs>
        <w:suppressAutoHyphens w:val="0"/>
        <w:autoSpaceDE w:val="0"/>
        <w:spacing w:line="360" w:lineRule="auto"/>
        <w:ind w:left="1418" w:hanging="1276"/>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The terms of the accompanying bid have not been, and will not be, disclosed by the bidder, directly or indirectly, to any competitor, prior to the date and time of the official bid opening or of the awarding of the contract.</w:t>
      </w:r>
    </w:p>
    <w:p w:rsidR="00112AAF" w:rsidRDefault="00112AAF" w:rsidP="00112AAF">
      <w:pPr>
        <w:widowControl w:val="0"/>
        <w:tabs>
          <w:tab w:val="left" w:pos="567"/>
        </w:tabs>
        <w:suppressAutoHyphens w:val="0"/>
        <w:autoSpaceDE w:val="0"/>
        <w:spacing w:line="360" w:lineRule="auto"/>
        <w:ind w:left="567" w:hanging="567"/>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10.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112AAF" w:rsidRDefault="00112AAF" w:rsidP="00112AAF">
      <w:pPr>
        <w:suppressAutoHyphens w:val="0"/>
        <w:autoSpaceDE w:val="0"/>
        <w:spacing w:line="360" w:lineRule="auto"/>
        <w:jc w:val="both"/>
        <w:rPr>
          <w:rFonts w:ascii="Arial" w:eastAsia="Calibri" w:hAnsi="Arial" w:cs="Arial"/>
          <w:color w:val="000000"/>
          <w:kern w:val="1"/>
          <w:sz w:val="22"/>
          <w:szCs w:val="22"/>
        </w:rPr>
      </w:pPr>
    </w:p>
    <w:p w:rsidR="00112AAF" w:rsidRDefault="00112AAF" w:rsidP="00112AAF">
      <w:pPr>
        <w:suppressAutoHyphens w:val="0"/>
        <w:autoSpaceDE w:val="0"/>
        <w:spacing w:line="360" w:lineRule="auto"/>
        <w:ind w:left="413"/>
        <w:jc w:val="both"/>
        <w:rPr>
          <w:rFonts w:ascii="Arial" w:eastAsia="Calibri" w:hAnsi="Arial" w:cs="Arial"/>
          <w:color w:val="000000"/>
          <w:kern w:val="1"/>
          <w:sz w:val="22"/>
          <w:szCs w:val="22"/>
        </w:rPr>
      </w:pPr>
    </w:p>
    <w:p w:rsidR="00112AAF" w:rsidRDefault="00112AAF" w:rsidP="00112AAF">
      <w:pPr>
        <w:suppressAutoHyphens w:val="0"/>
        <w:autoSpaceDE w:val="0"/>
        <w:spacing w:line="360" w:lineRule="auto"/>
        <w:ind w:left="360"/>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 …………………………………………………</w:t>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t>…………………………………</w:t>
      </w:r>
    </w:p>
    <w:p w:rsidR="00112AAF" w:rsidRDefault="00112AAF" w:rsidP="00112AAF">
      <w:pPr>
        <w:suppressAutoHyphens w:val="0"/>
        <w:autoSpaceDE w:val="0"/>
        <w:spacing w:line="360" w:lineRule="auto"/>
        <w:ind w:left="360"/>
        <w:jc w:val="both"/>
        <w:rPr>
          <w:rFonts w:ascii="Arial" w:eastAsia="Calibri" w:hAnsi="Arial" w:cs="Arial"/>
          <w:color w:val="000000"/>
          <w:kern w:val="1"/>
          <w:sz w:val="22"/>
          <w:szCs w:val="22"/>
        </w:rPr>
      </w:pPr>
      <w:r>
        <w:rPr>
          <w:rFonts w:ascii="Arial" w:eastAsia="Calibri" w:hAnsi="Arial" w:cs="Arial"/>
          <w:color w:val="000000"/>
          <w:kern w:val="1"/>
          <w:sz w:val="22"/>
          <w:szCs w:val="22"/>
        </w:rPr>
        <w:t>Signature</w:t>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t>Date</w:t>
      </w:r>
    </w:p>
    <w:p w:rsidR="00112AAF" w:rsidRDefault="00112AAF" w:rsidP="00112AAF">
      <w:pPr>
        <w:suppressAutoHyphens w:val="0"/>
        <w:autoSpaceDE w:val="0"/>
        <w:spacing w:line="360" w:lineRule="auto"/>
        <w:ind w:left="142"/>
        <w:jc w:val="both"/>
        <w:rPr>
          <w:rFonts w:ascii="Arial" w:eastAsia="Calibri" w:hAnsi="Arial" w:cs="Arial"/>
          <w:color w:val="000000"/>
          <w:kern w:val="1"/>
          <w:sz w:val="22"/>
          <w:szCs w:val="22"/>
        </w:rPr>
      </w:pPr>
    </w:p>
    <w:p w:rsidR="00112AAF" w:rsidRDefault="00112AAF" w:rsidP="00112AAF">
      <w:pPr>
        <w:suppressAutoHyphens w:val="0"/>
        <w:autoSpaceDE w:val="0"/>
        <w:spacing w:line="360" w:lineRule="auto"/>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     ………………………………………………….</w:t>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t>…………………………………</w:t>
      </w:r>
    </w:p>
    <w:p w:rsidR="00112AAF" w:rsidRDefault="00112AAF" w:rsidP="00112AAF">
      <w:pPr>
        <w:suppressAutoHyphens w:val="0"/>
        <w:autoSpaceDE w:val="0"/>
        <w:spacing w:line="360" w:lineRule="auto"/>
        <w:ind w:left="142"/>
        <w:jc w:val="both"/>
        <w:rPr>
          <w:rFonts w:ascii="Arial" w:hAnsi="Arial" w:cs="Arial"/>
          <w:color w:val="000000"/>
        </w:rPr>
      </w:pPr>
      <w:r>
        <w:rPr>
          <w:rFonts w:ascii="Arial" w:eastAsia="Calibri" w:hAnsi="Arial" w:cs="Arial"/>
          <w:color w:val="000000"/>
          <w:kern w:val="1"/>
          <w:sz w:val="22"/>
          <w:szCs w:val="22"/>
        </w:rPr>
        <w:t xml:space="preserve">   Position </w:t>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t>Name of Bidder</w:t>
      </w:r>
    </w:p>
    <w:p w:rsidR="00112AAF" w:rsidRDefault="00112AAF" w:rsidP="00112AAF">
      <w:pPr>
        <w:suppressAutoHyphens w:val="0"/>
        <w:autoSpaceDE w:val="0"/>
        <w:spacing w:line="360" w:lineRule="auto"/>
        <w:ind w:left="142"/>
        <w:jc w:val="both"/>
        <w:rPr>
          <w:rFonts w:ascii="Arial" w:hAnsi="Arial" w:cs="Arial"/>
          <w:color w:val="000000"/>
        </w:rPr>
      </w:pPr>
    </w:p>
    <w:p w:rsidR="00112AAF" w:rsidRDefault="00112AAF"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891FC2" w:rsidRDefault="00891FC2" w:rsidP="00112AAF">
      <w:pPr>
        <w:suppressAutoHyphens w:val="0"/>
        <w:autoSpaceDE w:val="0"/>
        <w:spacing w:line="360" w:lineRule="auto"/>
        <w:ind w:left="142"/>
        <w:jc w:val="both"/>
        <w:rPr>
          <w:rFonts w:ascii="Arial" w:hAnsi="Arial" w:cs="Arial"/>
          <w:color w:val="000000"/>
        </w:rPr>
      </w:pPr>
    </w:p>
    <w:p w:rsidR="00F96808" w:rsidRDefault="00F96808" w:rsidP="00F96808">
      <w:pPr>
        <w:jc w:val="center"/>
        <w:rPr>
          <w:rFonts w:ascii="Arial" w:hAnsi="Arial" w:cs="Arial"/>
          <w:b/>
          <w:bCs/>
          <w:color w:val="000000"/>
          <w:sz w:val="36"/>
        </w:rPr>
      </w:pPr>
    </w:p>
    <w:p w:rsidR="00725D5D" w:rsidRDefault="00725D5D" w:rsidP="00F96808">
      <w:pPr>
        <w:jc w:val="center"/>
        <w:rPr>
          <w:rFonts w:ascii="Arial" w:hAnsi="Arial" w:cs="Arial"/>
          <w:b/>
          <w:bCs/>
          <w:color w:val="000000"/>
          <w:sz w:val="36"/>
        </w:rPr>
      </w:pPr>
    </w:p>
    <w:p w:rsidR="00725D5D" w:rsidRDefault="00725D5D" w:rsidP="00F96808">
      <w:pPr>
        <w:jc w:val="center"/>
        <w:rPr>
          <w:rFonts w:ascii="Arial" w:hAnsi="Arial" w:cs="Arial"/>
          <w:b/>
          <w:bCs/>
          <w:color w:val="000000"/>
          <w:sz w:val="36"/>
        </w:rPr>
      </w:pPr>
    </w:p>
    <w:p w:rsidR="00725D5D" w:rsidRDefault="00725D5D" w:rsidP="00F96808">
      <w:pPr>
        <w:jc w:val="center"/>
        <w:rPr>
          <w:rFonts w:ascii="Arial" w:hAnsi="Arial" w:cs="Arial"/>
          <w:b/>
          <w:bCs/>
          <w:color w:val="000000"/>
          <w:sz w:val="36"/>
        </w:rPr>
      </w:pPr>
      <w:r w:rsidRPr="00725D5D">
        <w:rPr>
          <w:rFonts w:ascii="Arial" w:hAnsi="Arial" w:cs="Arial"/>
          <w:b/>
          <w:bCs/>
          <w:color w:val="000000"/>
          <w:sz w:val="36"/>
        </w:rPr>
        <w:t>INKOSI LANGALIBALELE LOCAL MUNICIPALITY</w:t>
      </w:r>
    </w:p>
    <w:p w:rsidR="00F96808" w:rsidRDefault="00F96808" w:rsidP="00F96808">
      <w:pPr>
        <w:pStyle w:val="Heading1"/>
        <w:rPr>
          <w:bCs w:val="0"/>
          <w:color w:val="000000"/>
          <w:sz w:val="36"/>
        </w:rPr>
      </w:pPr>
    </w:p>
    <w:p w:rsidR="00F96808" w:rsidRPr="00F96808" w:rsidRDefault="00F96808" w:rsidP="00F96808"/>
    <w:p w:rsidR="00F96808" w:rsidRPr="00687D1C" w:rsidRDefault="00F96808" w:rsidP="00F96808">
      <w:pPr>
        <w:pStyle w:val="Heading1"/>
        <w:rPr>
          <w:bCs w:val="0"/>
          <w:color w:val="000000"/>
          <w:sz w:val="36"/>
        </w:rPr>
      </w:pPr>
    </w:p>
    <w:p w:rsidR="00F96808" w:rsidRPr="009031A2" w:rsidRDefault="009A1C0B" w:rsidP="00F96808">
      <w:pPr>
        <w:jc w:val="center"/>
        <w:rPr>
          <w:rFonts w:ascii="Arial" w:hAnsi="Arial" w:cs="Arial"/>
          <w:b/>
          <w:bCs/>
          <w:color w:val="000000"/>
          <w:sz w:val="36"/>
          <w:szCs w:val="40"/>
        </w:rPr>
      </w:pPr>
      <w:r w:rsidRPr="009A1C0B">
        <w:rPr>
          <w:rFonts w:ascii="Arial" w:hAnsi="Arial" w:cs="Arial"/>
          <w:b/>
          <w:bCs/>
          <w:color w:val="000000"/>
          <w:sz w:val="36"/>
          <w:szCs w:val="40"/>
        </w:rPr>
        <w:t>OFFICE OF THE MUNICIPAL MANAGER</w:t>
      </w:r>
    </w:p>
    <w:p w:rsidR="00F96808" w:rsidRDefault="00F96808" w:rsidP="00F96808">
      <w:pPr>
        <w:jc w:val="center"/>
        <w:rPr>
          <w:rFonts w:ascii="Arial" w:hAnsi="Arial" w:cs="Arial"/>
          <w:b/>
          <w:bCs/>
          <w:color w:val="000000"/>
          <w:sz w:val="36"/>
          <w:szCs w:val="32"/>
        </w:rPr>
      </w:pPr>
    </w:p>
    <w:p w:rsidR="00F96808" w:rsidRPr="009031A2" w:rsidRDefault="00F96808" w:rsidP="00F96808">
      <w:pPr>
        <w:jc w:val="center"/>
        <w:rPr>
          <w:rFonts w:ascii="Arial" w:hAnsi="Arial" w:cs="Arial"/>
          <w:b/>
          <w:bCs/>
          <w:color w:val="000000"/>
          <w:sz w:val="36"/>
          <w:szCs w:val="32"/>
        </w:rPr>
      </w:pPr>
    </w:p>
    <w:p w:rsidR="00317E10" w:rsidRPr="00317E10" w:rsidRDefault="00317E10" w:rsidP="00317E10">
      <w:pPr>
        <w:jc w:val="center"/>
        <w:rPr>
          <w:rFonts w:ascii="Arial" w:hAnsi="Arial" w:cs="Arial"/>
          <w:b/>
          <w:bCs/>
          <w:color w:val="000000"/>
          <w:sz w:val="36"/>
          <w:szCs w:val="32"/>
        </w:rPr>
      </w:pPr>
      <w:r w:rsidRPr="00317E10">
        <w:rPr>
          <w:rFonts w:ascii="Arial" w:hAnsi="Arial" w:cs="Arial"/>
          <w:b/>
          <w:bCs/>
          <w:color w:val="000000"/>
          <w:sz w:val="36"/>
          <w:szCs w:val="32"/>
        </w:rPr>
        <w:t>BID NO: ILM 06/18/19</w:t>
      </w:r>
    </w:p>
    <w:p w:rsidR="00317E10" w:rsidRPr="00317E10" w:rsidRDefault="00317E10" w:rsidP="00317E10">
      <w:pPr>
        <w:jc w:val="center"/>
        <w:rPr>
          <w:rFonts w:ascii="Arial" w:hAnsi="Arial" w:cs="Arial"/>
          <w:b/>
          <w:bCs/>
          <w:color w:val="000000"/>
          <w:sz w:val="36"/>
          <w:szCs w:val="32"/>
        </w:rPr>
      </w:pPr>
    </w:p>
    <w:p w:rsidR="00F96808" w:rsidRDefault="00317E10" w:rsidP="00317E10">
      <w:pPr>
        <w:jc w:val="center"/>
        <w:rPr>
          <w:rFonts w:ascii="Arial" w:hAnsi="Arial" w:cs="Arial"/>
          <w:b/>
          <w:bCs/>
          <w:color w:val="000000"/>
          <w:sz w:val="22"/>
        </w:rPr>
      </w:pPr>
      <w:r w:rsidRPr="00317E10">
        <w:rPr>
          <w:rFonts w:ascii="Arial" w:hAnsi="Arial" w:cs="Arial"/>
          <w:b/>
          <w:bCs/>
          <w:color w:val="000000"/>
          <w:sz w:val="36"/>
          <w:szCs w:val="32"/>
        </w:rPr>
        <w:t>APPOINTMENT OF A PANEL ATTORNEYS WITH LEGAL SKILLS AVAILABLE TO THE MUNICIPALITY THAT CAN BE CONTRACTED BY THE MUNICIPALITY TO PROVIDE SPECIALIZED LEGAL SERVICES FOR A PERIOD OF THREE (3) YEARS</w:t>
      </w:r>
    </w:p>
    <w:p w:rsidR="00F96808" w:rsidRDefault="00F96808" w:rsidP="00F96808">
      <w:pPr>
        <w:jc w:val="both"/>
        <w:rPr>
          <w:rFonts w:ascii="Arial" w:hAnsi="Arial" w:cs="Arial"/>
          <w:b/>
          <w:bCs/>
          <w:color w:val="000000"/>
          <w:sz w:val="22"/>
        </w:rPr>
      </w:pPr>
    </w:p>
    <w:p w:rsidR="00F96808" w:rsidRDefault="00F96808" w:rsidP="00F96808">
      <w:pPr>
        <w:jc w:val="both"/>
        <w:rPr>
          <w:rFonts w:ascii="Arial" w:hAnsi="Arial" w:cs="Arial"/>
          <w:b/>
          <w:bCs/>
          <w:color w:val="000000"/>
          <w:sz w:val="22"/>
        </w:rPr>
      </w:pPr>
    </w:p>
    <w:p w:rsidR="00F96808" w:rsidRDefault="00F96808" w:rsidP="00F96808">
      <w:pPr>
        <w:jc w:val="both"/>
        <w:rPr>
          <w:rFonts w:ascii="Arial" w:hAnsi="Arial" w:cs="Arial"/>
          <w:b/>
          <w:bCs/>
          <w:color w:val="000000"/>
          <w:sz w:val="22"/>
        </w:rPr>
      </w:pPr>
    </w:p>
    <w:p w:rsidR="00F96808" w:rsidRDefault="00F96808" w:rsidP="00F96808">
      <w:pPr>
        <w:jc w:val="both"/>
        <w:rPr>
          <w:rFonts w:ascii="Arial" w:hAnsi="Arial" w:cs="Arial"/>
          <w:b/>
          <w:bCs/>
          <w:color w:val="000000"/>
          <w:sz w:val="22"/>
        </w:rPr>
      </w:pPr>
    </w:p>
    <w:p w:rsidR="00F96808" w:rsidRDefault="00F96808" w:rsidP="00F96808">
      <w:pPr>
        <w:jc w:val="both"/>
        <w:rPr>
          <w:rFonts w:ascii="Arial" w:hAnsi="Arial" w:cs="Arial"/>
          <w:b/>
          <w:bCs/>
          <w:color w:val="000000"/>
          <w:sz w:val="22"/>
        </w:rPr>
      </w:pPr>
    </w:p>
    <w:p w:rsidR="00F96808" w:rsidRDefault="00F96808" w:rsidP="00F96808">
      <w:pPr>
        <w:jc w:val="both"/>
        <w:rPr>
          <w:rFonts w:ascii="Arial" w:hAnsi="Arial" w:cs="Arial"/>
          <w:b/>
          <w:bCs/>
          <w:color w:val="000000"/>
          <w:sz w:val="22"/>
        </w:rPr>
      </w:pPr>
    </w:p>
    <w:p w:rsidR="00F96808" w:rsidRDefault="00F96808" w:rsidP="00F96808">
      <w:pPr>
        <w:jc w:val="both"/>
        <w:rPr>
          <w:rFonts w:ascii="Arial" w:hAnsi="Arial" w:cs="Arial"/>
          <w:b/>
          <w:bCs/>
          <w:color w:val="000000"/>
          <w:sz w:val="22"/>
        </w:rPr>
      </w:pPr>
    </w:p>
    <w:p w:rsidR="00F96808" w:rsidRDefault="00F96808" w:rsidP="00F96808">
      <w:pPr>
        <w:jc w:val="both"/>
        <w:rPr>
          <w:rFonts w:ascii="Arial" w:hAnsi="Arial" w:cs="Arial"/>
          <w:b/>
          <w:bCs/>
          <w:color w:val="000000"/>
          <w:sz w:val="22"/>
        </w:rPr>
      </w:pPr>
    </w:p>
    <w:p w:rsidR="00F96808" w:rsidRDefault="00F96808" w:rsidP="00F96808">
      <w:pPr>
        <w:pStyle w:val="BodyTextIndent2"/>
        <w:spacing w:after="0" w:line="280" w:lineRule="exact"/>
        <w:ind w:left="0"/>
        <w:jc w:val="center"/>
        <w:rPr>
          <w:rFonts w:ascii="Arial Narrow" w:hAnsi="Arial Narrow" w:cs="Arial Narrow"/>
          <w:b/>
          <w:bCs/>
          <w:color w:val="000000"/>
          <w:u w:val="single"/>
        </w:rPr>
      </w:pPr>
    </w:p>
    <w:p w:rsidR="00F96808" w:rsidRDefault="00F96808" w:rsidP="00F96808">
      <w:pPr>
        <w:pStyle w:val="BodyTextIndent2"/>
        <w:spacing w:after="0" w:line="280" w:lineRule="exact"/>
        <w:ind w:left="7920"/>
        <w:jc w:val="both"/>
        <w:rPr>
          <w:rFonts w:ascii="Arial Narrow" w:hAnsi="Arial Narrow" w:cs="Arial Narrow"/>
          <w:b/>
          <w:bCs/>
          <w:color w:val="000000"/>
          <w:u w:val="single"/>
        </w:rPr>
      </w:pPr>
    </w:p>
    <w:p w:rsidR="00F96808" w:rsidRDefault="00F96808" w:rsidP="00F96808">
      <w:pPr>
        <w:pStyle w:val="BodyTextIndent2"/>
        <w:spacing w:after="0" w:line="240" w:lineRule="auto"/>
        <w:ind w:left="0"/>
        <w:jc w:val="center"/>
        <w:rPr>
          <w:rFonts w:ascii="Arial Narrow" w:hAnsi="Arial Narrow" w:cs="Arial Narrow"/>
          <w:b/>
          <w:bCs/>
          <w:color w:val="000000"/>
          <w:sz w:val="40"/>
          <w:szCs w:val="40"/>
        </w:rPr>
      </w:pPr>
      <w:r>
        <w:rPr>
          <w:rFonts w:ascii="Arial Narrow" w:hAnsi="Arial Narrow" w:cs="Arial Narrow"/>
          <w:b/>
          <w:bCs/>
          <w:color w:val="000000"/>
          <w:sz w:val="40"/>
          <w:szCs w:val="40"/>
        </w:rPr>
        <w:t>PARTICULARS OF BIDDER</w:t>
      </w: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F96808" w:rsidRDefault="00F96808" w:rsidP="00F96808">
      <w:pPr>
        <w:pStyle w:val="BodyTextIndent2"/>
        <w:spacing w:after="0" w:line="240" w:lineRule="auto"/>
        <w:ind w:left="0"/>
        <w:jc w:val="center"/>
        <w:rPr>
          <w:rFonts w:ascii="Arial" w:hAnsi="Arial" w:cs="Arial"/>
          <w:b/>
          <w:bCs/>
          <w:color w:val="000000"/>
        </w:rPr>
      </w:pPr>
    </w:p>
    <w:p w:rsidR="00112AAF" w:rsidRDefault="00F96808" w:rsidP="00112AA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textAlignment w:val="baseline"/>
        <w:rPr>
          <w:rFonts w:ascii="Arial" w:hAnsi="Arial" w:cs="Arial"/>
          <w:b/>
          <w:bCs/>
          <w:color w:val="000000"/>
          <w:kern w:val="1"/>
          <w:sz w:val="20"/>
          <w:lang w:val="en-ZA"/>
        </w:rPr>
      </w:pPr>
      <w:r>
        <w:rPr>
          <w:rFonts w:ascii="Arial" w:hAnsi="Arial" w:cs="Arial"/>
          <w:b/>
          <w:bCs/>
          <w:color w:val="000000"/>
          <w:kern w:val="1"/>
        </w:rPr>
        <w:t>P</w:t>
      </w:r>
      <w:r w:rsidR="00112AAF">
        <w:rPr>
          <w:rFonts w:ascii="Arial" w:hAnsi="Arial" w:cs="Arial"/>
          <w:b/>
          <w:bCs/>
          <w:color w:val="000000"/>
          <w:kern w:val="1"/>
        </w:rPr>
        <w:t>ARTICULARS OF BIDDER</w:t>
      </w:r>
    </w:p>
    <w:p w:rsidR="00112AAF" w:rsidRDefault="00112AAF" w:rsidP="00112AAF">
      <w:pPr>
        <w:spacing w:line="240" w:lineRule="exact"/>
        <w:jc w:val="both"/>
        <w:textAlignment w:val="baseline"/>
        <w:rPr>
          <w:rFonts w:ascii="Arial" w:hAnsi="Arial" w:cs="Arial"/>
          <w:b/>
          <w:bCs/>
          <w:color w:val="000000"/>
          <w:kern w:val="1"/>
          <w:sz w:val="20"/>
          <w:lang w:val="en-ZA"/>
        </w:rPr>
      </w:pPr>
    </w:p>
    <w:tbl>
      <w:tblPr>
        <w:tblW w:w="0" w:type="auto"/>
        <w:tblInd w:w="-124" w:type="dxa"/>
        <w:tblLayout w:type="fixed"/>
        <w:tblLook w:val="0000" w:firstRow="0" w:lastRow="0" w:firstColumn="0" w:lastColumn="0" w:noHBand="0" w:noVBand="0"/>
      </w:tblPr>
      <w:tblGrid>
        <w:gridCol w:w="9430"/>
      </w:tblGrid>
      <w:tr w:rsidR="00112AAF" w:rsidTr="009C04CE">
        <w:trPr>
          <w:trHeight w:val="488"/>
        </w:trPr>
        <w:tc>
          <w:tcPr>
            <w:tcW w:w="9430" w:type="dxa"/>
            <w:tcBorders>
              <w:top w:val="single" w:sz="4" w:space="0" w:color="000080"/>
              <w:left w:val="single" w:sz="4" w:space="0" w:color="000080"/>
              <w:bottom w:val="single" w:sz="4" w:space="0" w:color="000080"/>
              <w:right w:val="single" w:sz="4" w:space="0" w:color="000080"/>
            </w:tcBorders>
            <w:shd w:val="clear" w:color="auto" w:fill="auto"/>
          </w:tcPr>
          <w:p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exact"/>
              <w:jc w:val="both"/>
              <w:textAlignment w:val="baseline"/>
              <w:rPr>
                <w:rFonts w:ascii="Arial" w:hAnsi="Arial" w:cs="Arial"/>
                <w:color w:val="000000"/>
                <w:kern w:val="1"/>
              </w:rPr>
            </w:pPr>
          </w:p>
          <w:p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THE FOLLOWING PARTICULARS MUST BE FURNISHED</w:t>
            </w:r>
          </w:p>
          <w:p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(FAILURE TO DO SO MAY RESULT IN YOUR BID BEING DISQUALIFIED)</w:t>
            </w:r>
          </w:p>
          <w:p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p>
        </w:tc>
      </w:tr>
    </w:tbl>
    <w:p w:rsidR="00112AAF" w:rsidRDefault="00112AAF" w:rsidP="00112AAF">
      <w:pPr>
        <w:spacing w:line="240" w:lineRule="exact"/>
        <w:jc w:val="both"/>
        <w:textAlignment w:val="baseline"/>
      </w:pPr>
    </w:p>
    <w:p w:rsidR="00112AAF" w:rsidRDefault="00112AAF" w:rsidP="00112AA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b/>
          <w:bCs/>
          <w:color w:val="000000"/>
          <w:kern w:val="1"/>
          <w:u w:val="single"/>
        </w:rPr>
      </w:pPr>
      <w:r>
        <w:rPr>
          <w:rFonts w:ascii="Arial" w:hAnsi="Arial" w:cs="Arial"/>
          <w:color w:val="000000"/>
          <w:kern w:val="1"/>
        </w:rPr>
        <w:t>Name of Bidder</w:t>
      </w:r>
      <w:r>
        <w:rPr>
          <w:rFonts w:ascii="Arial" w:hAnsi="Arial" w:cs="Arial"/>
          <w:color w:val="000000"/>
          <w:kern w:val="1"/>
          <w:u w:val="single"/>
        </w:rPr>
        <w:t>: ________________________________________________________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b/>
          <w:bCs/>
          <w:color w:val="000000"/>
          <w:kern w:val="1"/>
          <w:u w:val="single"/>
        </w:rPr>
      </w:pPr>
      <w:r>
        <w:rPr>
          <w:rFonts w:ascii="Arial" w:hAnsi="Arial" w:cs="Arial"/>
          <w:color w:val="000000"/>
          <w:kern w:val="1"/>
        </w:rPr>
        <w:t>Postal Address</w:t>
      </w:r>
      <w:r>
        <w:rPr>
          <w:rFonts w:ascii="Arial" w:hAnsi="Arial" w:cs="Arial"/>
          <w:color w:val="000000"/>
          <w:kern w:val="1"/>
          <w:u w:val="single"/>
        </w:rPr>
        <w:tab/>
        <w:t>_____________________________________________________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ab/>
      </w:r>
      <w:r>
        <w:rPr>
          <w:rFonts w:ascii="Arial" w:hAnsi="Arial" w:cs="Arial"/>
          <w:color w:val="000000"/>
          <w:kern w:val="1"/>
        </w:rPr>
        <w:tab/>
      </w:r>
      <w:r>
        <w:rPr>
          <w:rFonts w:ascii="Arial" w:hAnsi="Arial" w:cs="Arial"/>
          <w:color w:val="000000"/>
          <w:kern w:val="1"/>
          <w:u w:val="single"/>
        </w:rPr>
        <w:tab/>
      </w:r>
      <w:r>
        <w:rPr>
          <w:rFonts w:ascii="Arial" w:hAnsi="Arial" w:cs="Arial"/>
          <w:color w:val="000000"/>
          <w:kern w:val="1"/>
          <w:u w:val="single"/>
        </w:rPr>
        <w:tab/>
      </w:r>
      <w:r>
        <w:rPr>
          <w:rFonts w:ascii="Arial" w:hAnsi="Arial" w:cs="Arial"/>
          <w:color w:val="000000"/>
          <w:kern w:val="1"/>
          <w:u w:val="single"/>
        </w:rPr>
        <w:tab/>
        <w:t>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b/>
          <w:bCs/>
          <w:color w:val="000000"/>
          <w:kern w:val="1"/>
          <w:u w:val="single"/>
        </w:rPr>
      </w:pPr>
      <w:r>
        <w:rPr>
          <w:rFonts w:ascii="Arial" w:hAnsi="Arial" w:cs="Arial"/>
          <w:color w:val="000000"/>
          <w:kern w:val="1"/>
        </w:rPr>
        <w:t>Street Address</w:t>
      </w:r>
      <w:r>
        <w:rPr>
          <w:rFonts w:ascii="Arial" w:hAnsi="Arial" w:cs="Arial"/>
          <w:color w:val="000000"/>
          <w:kern w:val="1"/>
          <w:u w:val="single"/>
        </w:rPr>
        <w:tab/>
        <w:t>______________________________________________________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ab/>
        <w:t>______</w:t>
      </w:r>
      <w:r>
        <w:rPr>
          <w:rFonts w:ascii="Arial" w:hAnsi="Arial" w:cs="Arial"/>
          <w:color w:val="000000"/>
          <w:kern w:val="1"/>
          <w:u w:val="single"/>
        </w:rPr>
        <w:t>___________________________________________________________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Telephone Number</w:t>
      </w:r>
      <w:r>
        <w:rPr>
          <w:rFonts w:ascii="Arial" w:hAnsi="Arial" w:cs="Arial"/>
          <w:color w:val="000000"/>
          <w:kern w:val="1"/>
        </w:rPr>
        <w:tab/>
      </w:r>
      <w:proofErr w:type="spellStart"/>
      <w:r>
        <w:rPr>
          <w:rFonts w:ascii="Arial" w:hAnsi="Arial" w:cs="Arial"/>
          <w:color w:val="000000"/>
          <w:kern w:val="1"/>
        </w:rPr>
        <w:t>Code</w:t>
      </w:r>
      <w:r>
        <w:rPr>
          <w:rFonts w:ascii="Arial" w:hAnsi="Arial" w:cs="Arial"/>
          <w:color w:val="000000"/>
          <w:kern w:val="1"/>
          <w:u w:val="single"/>
        </w:rPr>
        <w:t>________________</w:t>
      </w:r>
      <w:r>
        <w:rPr>
          <w:rFonts w:ascii="Arial" w:hAnsi="Arial" w:cs="Arial"/>
          <w:color w:val="000000"/>
          <w:kern w:val="1"/>
        </w:rPr>
        <w:t>Number</w:t>
      </w:r>
      <w:proofErr w:type="spellEnd"/>
      <w:r>
        <w:rPr>
          <w:rFonts w:ascii="Arial" w:hAnsi="Arial" w:cs="Arial"/>
          <w:color w:val="000000"/>
          <w:kern w:val="1"/>
          <w:u w:val="single"/>
        </w:rPr>
        <w:t>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Cellphone Number</w:t>
      </w:r>
      <w:r>
        <w:rPr>
          <w:rFonts w:ascii="Arial" w:hAnsi="Arial" w:cs="Arial"/>
          <w:color w:val="000000"/>
          <w:kern w:val="1"/>
          <w:u w:val="single"/>
        </w:rPr>
        <w:t>_______________________________________________________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 xml:space="preserve">Facsimile Number </w:t>
      </w:r>
      <w:proofErr w:type="spellStart"/>
      <w:r>
        <w:rPr>
          <w:rFonts w:ascii="Arial" w:hAnsi="Arial" w:cs="Arial"/>
          <w:color w:val="000000"/>
          <w:kern w:val="1"/>
        </w:rPr>
        <w:t>Code</w:t>
      </w:r>
      <w:r>
        <w:rPr>
          <w:rFonts w:ascii="Arial" w:hAnsi="Arial" w:cs="Arial"/>
          <w:color w:val="000000"/>
          <w:kern w:val="1"/>
          <w:u w:val="single"/>
        </w:rPr>
        <w:t>________________</w:t>
      </w:r>
      <w:r>
        <w:rPr>
          <w:rFonts w:ascii="Arial" w:hAnsi="Arial" w:cs="Arial"/>
          <w:color w:val="000000"/>
          <w:kern w:val="1"/>
        </w:rPr>
        <w:t>Number</w:t>
      </w:r>
      <w:proofErr w:type="spellEnd"/>
      <w:r>
        <w:rPr>
          <w:rFonts w:ascii="Arial" w:hAnsi="Arial" w:cs="Arial"/>
          <w:color w:val="000000"/>
          <w:kern w:val="1"/>
          <w:u w:val="single"/>
        </w:rPr>
        <w:t>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Contact Person</w:t>
      </w:r>
      <w:r>
        <w:rPr>
          <w:rFonts w:ascii="Arial" w:hAnsi="Arial" w:cs="Arial"/>
          <w:color w:val="000000"/>
          <w:kern w:val="1"/>
          <w:u w:val="single"/>
        </w:rPr>
        <w:t>________________________________________________________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Arial" w:hAnsi="Arial" w:cs="Arial"/>
          <w:color w:val="000000"/>
          <w:kern w:val="1"/>
        </w:rPr>
      </w:pPr>
      <w:r>
        <w:rPr>
          <w:rFonts w:ascii="Arial" w:hAnsi="Arial" w:cs="Arial"/>
          <w:color w:val="000000"/>
          <w:kern w:val="1"/>
        </w:rPr>
        <w:t>Company / Enterprise Income Tax</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Arial" w:hAnsi="Arial" w:cs="Arial"/>
          <w:b/>
          <w:bCs/>
          <w:color w:val="000000"/>
          <w:kern w:val="1"/>
        </w:rPr>
      </w:pPr>
      <w:r>
        <w:rPr>
          <w:rFonts w:ascii="Arial" w:hAnsi="Arial" w:cs="Arial"/>
          <w:color w:val="000000"/>
          <w:kern w:val="1"/>
        </w:rPr>
        <w:t xml:space="preserve">Reference </w:t>
      </w:r>
      <w:proofErr w:type="gramStart"/>
      <w:r>
        <w:rPr>
          <w:rFonts w:ascii="Arial" w:hAnsi="Arial" w:cs="Arial"/>
          <w:color w:val="000000"/>
          <w:kern w:val="1"/>
        </w:rPr>
        <w:t>Number:</w:t>
      </w:r>
      <w:r>
        <w:rPr>
          <w:rFonts w:ascii="Arial" w:hAnsi="Arial" w:cs="Arial"/>
          <w:color w:val="000000"/>
          <w:kern w:val="1"/>
          <w:u w:val="single"/>
        </w:rPr>
        <w:t>_</w:t>
      </w:r>
      <w:proofErr w:type="gramEnd"/>
      <w:r>
        <w:rPr>
          <w:rFonts w:ascii="Arial" w:hAnsi="Arial" w:cs="Arial"/>
          <w:color w:val="000000"/>
          <w:kern w:val="1"/>
          <w:u w:val="single"/>
        </w:rPr>
        <w:t>______________________________________________________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112AAF" w:rsidRDefault="00112AAF" w:rsidP="00112AA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Arial" w:hAnsi="Arial" w:cs="Arial"/>
          <w:color w:val="000000"/>
          <w:kern w:val="1"/>
        </w:rPr>
      </w:pP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proofErr w:type="gramStart"/>
      <w:r>
        <w:rPr>
          <w:rFonts w:ascii="Arial" w:hAnsi="Arial" w:cs="Arial"/>
          <w:b/>
          <w:bCs/>
          <w:color w:val="000000"/>
          <w:kern w:val="1"/>
        </w:rPr>
        <w:t>NO  /</w:t>
      </w:r>
      <w:proofErr w:type="gramEnd"/>
      <w:r>
        <w:rPr>
          <w:rFonts w:ascii="Arial" w:hAnsi="Arial" w:cs="Arial"/>
          <w:b/>
          <w:bCs/>
          <w:color w:val="000000"/>
          <w:kern w:val="1"/>
        </w:rPr>
        <w:t xml:space="preserve">  YES</w:t>
      </w:r>
    </w:p>
    <w:p w:rsidR="00112AAF" w:rsidRDefault="00112AAF" w:rsidP="00112AA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Arial" w:hAnsi="Arial" w:cs="Arial"/>
          <w:b/>
          <w:bCs/>
          <w:color w:val="000000"/>
          <w:kern w:val="1"/>
          <w:u w:val="single"/>
        </w:rPr>
      </w:pPr>
      <w:r>
        <w:rPr>
          <w:rFonts w:ascii="Arial" w:hAnsi="Arial" w:cs="Arial"/>
          <w:color w:val="000000"/>
          <w:kern w:val="1"/>
        </w:rPr>
        <w:t xml:space="preserve">Has a valid Tax Clearance Certificate been </w:t>
      </w:r>
      <w:proofErr w:type="gramStart"/>
      <w:r>
        <w:rPr>
          <w:rFonts w:ascii="Arial" w:hAnsi="Arial" w:cs="Arial"/>
          <w:color w:val="000000"/>
          <w:kern w:val="1"/>
        </w:rPr>
        <w:t>attached (MBD2)</w:t>
      </w:r>
      <w:proofErr w:type="gramEnd"/>
      <w:r>
        <w:rPr>
          <w:rFonts w:ascii="Arial" w:hAnsi="Arial" w:cs="Arial"/>
          <w:color w:val="000000"/>
          <w:kern w:val="1"/>
        </w:rPr>
        <w:tab/>
      </w:r>
      <w:r>
        <w:rPr>
          <w:rFonts w:ascii="Arial" w:hAnsi="Arial" w:cs="Arial"/>
          <w:b/>
          <w:bCs/>
          <w:color w:val="000000"/>
          <w:kern w:val="1"/>
          <w:sz w:val="32"/>
          <w:szCs w:val="28"/>
        </w:rPr>
        <w:tab/>
      </w:r>
      <w:r>
        <w:rPr>
          <w:rFonts w:ascii="Arial" w:hAnsi="Arial" w:cs="Arial"/>
          <w:b/>
          <w:bCs/>
          <w:color w:val="000000"/>
          <w:kern w:val="1"/>
          <w:sz w:val="32"/>
          <w:szCs w:val="28"/>
        </w:rPr>
        <w:tab/>
      </w:r>
      <w:r>
        <w:rPr>
          <w:rFonts w:ascii="Arial" w:hAnsi="Arial" w:cs="Arial"/>
          <w:b/>
          <w:bCs/>
          <w:color w:val="000000"/>
          <w:kern w:val="1"/>
          <w:sz w:val="32"/>
          <w:szCs w:val="28"/>
        </w:rPr>
        <w:tab/>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b/>
          <w:bCs/>
          <w:color w:val="000000"/>
          <w:kern w:val="1"/>
          <w:u w:val="single"/>
        </w:rPr>
      </w:pPr>
      <w:r>
        <w:rPr>
          <w:rFonts w:ascii="Arial" w:hAnsi="Arial" w:cs="Arial"/>
          <w:color w:val="000000"/>
          <w:kern w:val="1"/>
        </w:rPr>
        <w:t>Vat Registration</w:t>
      </w:r>
      <w:r>
        <w:rPr>
          <w:rFonts w:ascii="Arial" w:hAnsi="Arial" w:cs="Arial"/>
          <w:color w:val="000000"/>
          <w:kern w:val="1"/>
          <w:u w:val="single"/>
        </w:rPr>
        <w:t xml:space="preserve"> </w:t>
      </w:r>
      <w:r>
        <w:rPr>
          <w:rFonts w:ascii="Arial" w:hAnsi="Arial" w:cs="Arial"/>
          <w:color w:val="000000"/>
          <w:kern w:val="1"/>
        </w:rPr>
        <w:t>Number</w:t>
      </w:r>
      <w:r>
        <w:rPr>
          <w:rFonts w:ascii="Arial" w:hAnsi="Arial" w:cs="Arial"/>
          <w:color w:val="000000"/>
          <w:kern w:val="1"/>
          <w:u w:val="single"/>
        </w:rPr>
        <w:t>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color w:val="000000"/>
          <w:kern w:val="1"/>
          <w:u w:val="single"/>
        </w:rPr>
      </w:pPr>
      <w:r>
        <w:rPr>
          <w:rFonts w:ascii="Arial" w:hAnsi="Arial" w:cs="Arial"/>
          <w:color w:val="000000"/>
          <w:kern w:val="1"/>
        </w:rPr>
        <w:t>Company Registration No</w:t>
      </w:r>
      <w:r>
        <w:rPr>
          <w:rFonts w:ascii="Arial" w:hAnsi="Arial" w:cs="Arial"/>
          <w:color w:val="000000"/>
          <w:kern w:val="1"/>
          <w:u w:val="single"/>
        </w:rPr>
        <w:t>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color w:val="000000"/>
          <w:kern w:val="1"/>
          <w:u w:val="single"/>
        </w:rPr>
      </w:pPr>
      <w:r>
        <w:rPr>
          <w:rFonts w:ascii="Arial" w:hAnsi="Arial" w:cs="Arial"/>
          <w:color w:val="000000"/>
          <w:kern w:val="1"/>
          <w:u w:val="single"/>
        </w:rPr>
        <w:t>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r>
        <w:rPr>
          <w:rFonts w:ascii="Arial" w:hAnsi="Arial" w:cs="Arial"/>
          <w:color w:val="000000"/>
          <w:kern w:val="1"/>
        </w:rPr>
        <w:t>Is the Firm registered or does it have a Business License(s):</w:t>
      </w:r>
      <w:r>
        <w:rPr>
          <w:rFonts w:ascii="Arial" w:hAnsi="Arial" w:cs="Arial"/>
          <w:color w:val="000000"/>
          <w:kern w:val="1"/>
        </w:rPr>
        <w:tab/>
      </w:r>
      <w:r>
        <w:rPr>
          <w:rFonts w:ascii="Arial" w:hAnsi="Arial" w:cs="Arial"/>
          <w:color w:val="000000"/>
          <w:kern w:val="1"/>
        </w:rPr>
        <w:tab/>
        <w:t xml:space="preserve">(Tick </w:t>
      </w:r>
      <w:proofErr w:type="gramStart"/>
      <w:r>
        <w:rPr>
          <w:rFonts w:ascii="Arial" w:hAnsi="Arial" w:cs="Arial"/>
          <w:color w:val="000000"/>
          <w:kern w:val="1"/>
        </w:rPr>
        <w:t>one box)</w:t>
      </w:r>
      <w:proofErr w:type="gramEnd"/>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tbl>
      <w:tblPr>
        <w:tblW w:w="0" w:type="auto"/>
        <w:tblInd w:w="1037" w:type="dxa"/>
        <w:tblLayout w:type="fixed"/>
        <w:tblCellMar>
          <w:left w:w="10" w:type="dxa"/>
          <w:right w:w="10" w:type="dxa"/>
        </w:tblCellMar>
        <w:tblLook w:val="0000" w:firstRow="0" w:lastRow="0" w:firstColumn="0" w:lastColumn="0" w:noHBand="0" w:noVBand="0"/>
      </w:tblPr>
      <w:tblGrid>
        <w:gridCol w:w="1079"/>
        <w:gridCol w:w="236"/>
        <w:gridCol w:w="1275"/>
      </w:tblGrid>
      <w:tr w:rsidR="00112AAF" w:rsidTr="009C04CE">
        <w:trPr>
          <w:trHeight w:val="378"/>
        </w:trPr>
        <w:tc>
          <w:tcPr>
            <w:tcW w:w="1079" w:type="dxa"/>
            <w:tcBorders>
              <w:top w:val="single" w:sz="4" w:space="0" w:color="000080"/>
              <w:left w:val="single" w:sz="4" w:space="0" w:color="000080"/>
              <w:bottom w:val="single" w:sz="4" w:space="0" w:color="000080"/>
            </w:tcBorders>
            <w:shd w:val="clear" w:color="auto" w:fill="auto"/>
            <w:vAlign w:val="center"/>
          </w:tcPr>
          <w:p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exact"/>
              <w:jc w:val="both"/>
              <w:textAlignment w:val="baseline"/>
              <w:rPr>
                <w:rFonts w:ascii="Arial" w:hAnsi="Arial" w:cs="Arial"/>
                <w:b/>
                <w:bCs/>
                <w:color w:val="000000"/>
                <w:kern w:val="1"/>
              </w:rPr>
            </w:pPr>
            <w:r>
              <w:rPr>
                <w:rFonts w:ascii="Arial" w:hAnsi="Arial" w:cs="Arial"/>
                <w:color w:val="000000"/>
                <w:kern w:val="1"/>
              </w:rPr>
              <w:t>YES</w:t>
            </w:r>
          </w:p>
        </w:tc>
        <w:tc>
          <w:tcPr>
            <w:tcW w:w="236" w:type="dxa"/>
            <w:tcBorders>
              <w:left w:val="single" w:sz="4" w:space="0" w:color="000080"/>
            </w:tcBorders>
            <w:shd w:val="clear" w:color="auto" w:fill="auto"/>
            <w:vAlign w:val="center"/>
          </w:tcPr>
          <w:p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exact"/>
              <w:jc w:val="both"/>
              <w:textAlignment w:val="baseline"/>
              <w:rPr>
                <w:rFonts w:ascii="Arial" w:hAnsi="Arial" w:cs="Arial"/>
                <w:b/>
                <w:bCs/>
                <w:color w:val="000000"/>
                <w:kern w:val="1"/>
              </w:rPr>
            </w:pPr>
          </w:p>
        </w:tc>
        <w:tc>
          <w:tcPr>
            <w:tcW w:w="127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exact"/>
              <w:jc w:val="both"/>
              <w:textAlignment w:val="baseline"/>
            </w:pPr>
            <w:r>
              <w:rPr>
                <w:rFonts w:ascii="Arial" w:hAnsi="Arial" w:cs="Arial"/>
                <w:color w:val="000000"/>
                <w:kern w:val="1"/>
              </w:rPr>
              <w:t>NO</w:t>
            </w:r>
          </w:p>
        </w:tc>
      </w:tr>
    </w:tbl>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If YES, give details and quote relevant Reference numbers and dates</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u w:val="single"/>
        </w:rPr>
        <w:t>______________________________________________________________________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______________________________________________________________________</w:t>
      </w:r>
    </w:p>
    <w:p w:rsidR="00112AAF" w:rsidRDefault="00112AAF" w:rsidP="00112AAF">
      <w:pPr>
        <w:pBdr>
          <w:bottom w:val="single" w:sz="8" w:space="1" w:color="000080"/>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 xml:space="preserve">Are you the accredited Representative in South Africa for </w:t>
      </w:r>
      <w:proofErr w:type="gramStart"/>
      <w:r>
        <w:rPr>
          <w:rFonts w:ascii="Arial" w:hAnsi="Arial" w:cs="Arial"/>
          <w:color w:val="000000"/>
          <w:kern w:val="1"/>
        </w:rPr>
        <w:t>the</w:t>
      </w:r>
      <w:proofErr w:type="gramEnd"/>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r>
        <w:rPr>
          <w:rFonts w:ascii="Arial" w:hAnsi="Arial" w:cs="Arial"/>
          <w:color w:val="000000"/>
          <w:kern w:val="1"/>
        </w:rPr>
        <w:t>Goods / services offered by you?</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t>YES/NO (If YES enclose proof)</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AN ORIGINAL VALID TAX CLEARANCE CERTIFICATE MUST BE ATTACHED TO YOUR BID.</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p>
    <w:p w:rsidR="00112AAF" w:rsidRDefault="00112AAF" w:rsidP="00112AAF">
      <w:pPr>
        <w:spacing w:line="280" w:lineRule="exact"/>
        <w:jc w:val="both"/>
        <w:textAlignment w:val="baseline"/>
        <w:rPr>
          <w:rFonts w:ascii="Arial" w:hAnsi="Arial" w:cs="Arial"/>
          <w:color w:val="000000"/>
          <w:kern w:val="1"/>
        </w:rPr>
      </w:pPr>
      <w:r>
        <w:rPr>
          <w:rFonts w:ascii="Arial" w:hAnsi="Arial" w:cs="Arial"/>
          <w:color w:val="000000"/>
          <w:kern w:val="1"/>
          <w:sz w:val="22"/>
          <w:lang w:val="en-ZA"/>
        </w:rPr>
        <w:t>The undersigned, who warrants that he/she is duly authorised to do so on behalf of the firm, affirms that the information furnished is true and correct.</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r>
        <w:rPr>
          <w:rFonts w:ascii="Arial" w:hAnsi="Arial" w:cs="Arial"/>
          <w:color w:val="000000"/>
          <w:kern w:val="1"/>
        </w:rPr>
        <w:t>Signature:</w:t>
      </w:r>
      <w:r>
        <w:rPr>
          <w:rFonts w:ascii="Arial" w:hAnsi="Arial" w:cs="Arial"/>
          <w:color w:val="000000"/>
          <w:kern w:val="1"/>
        </w:rPr>
        <w:tab/>
      </w:r>
      <w:r>
        <w:rPr>
          <w:rFonts w:ascii="Arial" w:hAnsi="Arial" w:cs="Arial"/>
          <w:color w:val="000000"/>
          <w:kern w:val="1"/>
        </w:rPr>
        <w:tab/>
      </w:r>
      <w:r>
        <w:rPr>
          <w:rFonts w:ascii="Arial" w:hAnsi="Arial" w:cs="Arial"/>
          <w:color w:val="000000"/>
          <w:kern w:val="1"/>
        </w:rPr>
        <w:tab/>
        <w:t xml:space="preserve">             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r>
        <w:rPr>
          <w:rFonts w:ascii="Arial" w:hAnsi="Arial" w:cs="Arial"/>
          <w:color w:val="000000"/>
          <w:kern w:val="1"/>
        </w:rPr>
        <w:t>Date:</w:t>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t xml:space="preserve">             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textAlignment w:val="baseline"/>
        <w:rPr>
          <w:rFonts w:ascii="Arial" w:hAnsi="Arial" w:cs="Arial"/>
          <w:color w:val="000000"/>
          <w:kern w:val="1"/>
        </w:rPr>
      </w:pPr>
      <w:r>
        <w:rPr>
          <w:rFonts w:ascii="Arial" w:hAnsi="Arial" w:cs="Arial"/>
          <w:color w:val="000000"/>
          <w:kern w:val="1"/>
        </w:rPr>
        <w:t xml:space="preserve">Duly </w:t>
      </w:r>
      <w:proofErr w:type="spellStart"/>
      <w:r>
        <w:rPr>
          <w:rFonts w:ascii="Arial" w:hAnsi="Arial" w:cs="Arial"/>
          <w:color w:val="000000"/>
          <w:kern w:val="1"/>
        </w:rPr>
        <w:t>authorised</w:t>
      </w:r>
      <w:proofErr w:type="spellEnd"/>
      <w:r>
        <w:rPr>
          <w:rFonts w:ascii="Arial" w:hAnsi="Arial" w:cs="Arial"/>
          <w:color w:val="000000"/>
          <w:kern w:val="1"/>
        </w:rPr>
        <w:t xml:space="preserve"> to sign on behalf of: 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r>
        <w:rPr>
          <w:rFonts w:ascii="Arial" w:hAnsi="Arial" w:cs="Arial"/>
          <w:color w:val="000000"/>
          <w:kern w:val="1"/>
        </w:rPr>
        <w:t>Address:</w:t>
      </w:r>
      <w:r>
        <w:rPr>
          <w:rFonts w:ascii="Arial" w:hAnsi="Arial" w:cs="Arial"/>
          <w:color w:val="000000"/>
          <w:kern w:val="1"/>
        </w:rPr>
        <w:tab/>
      </w:r>
      <w:r>
        <w:rPr>
          <w:rFonts w:ascii="Arial" w:hAnsi="Arial" w:cs="Arial"/>
          <w:color w:val="000000"/>
          <w:kern w:val="1"/>
        </w:rPr>
        <w:tab/>
      </w:r>
      <w:r>
        <w:rPr>
          <w:rFonts w:ascii="Arial" w:hAnsi="Arial" w:cs="Arial"/>
          <w:color w:val="000000"/>
          <w:kern w:val="1"/>
        </w:rPr>
        <w:tab/>
        <w:t xml:space="preserve">              __________________________________________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r>
        <w:rPr>
          <w:rFonts w:ascii="Arial" w:hAnsi="Arial" w:cs="Arial"/>
          <w:color w:val="000000"/>
          <w:kern w:val="1"/>
        </w:rPr>
        <w:t xml:space="preserve">                                                          _________________________________________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r>
        <w:rPr>
          <w:rFonts w:ascii="Arial" w:hAnsi="Arial" w:cs="Arial"/>
          <w:color w:val="000000"/>
          <w:kern w:val="1"/>
        </w:rPr>
        <w:t xml:space="preserve"> </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r>
        <w:rPr>
          <w:rFonts w:ascii="Arial" w:hAnsi="Arial" w:cs="Arial"/>
          <w:color w:val="000000"/>
          <w:kern w:val="1"/>
        </w:rPr>
        <w:t>Telephone Number:</w:t>
      </w:r>
      <w:r>
        <w:rPr>
          <w:rFonts w:ascii="Arial" w:hAnsi="Arial" w:cs="Arial"/>
          <w:color w:val="000000"/>
          <w:kern w:val="1"/>
        </w:rPr>
        <w:tab/>
      </w:r>
      <w:r>
        <w:rPr>
          <w:rFonts w:ascii="Arial" w:hAnsi="Arial" w:cs="Arial"/>
          <w:color w:val="000000"/>
          <w:kern w:val="1"/>
        </w:rPr>
        <w:tab/>
        <w:t xml:space="preserve">                 ________________________________________</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
          <w:bCs/>
          <w:color w:val="000000"/>
          <w:kern w:val="1"/>
        </w:rPr>
      </w:pPr>
      <w:r>
        <w:rPr>
          <w:rFonts w:ascii="Arial" w:hAnsi="Arial" w:cs="Arial"/>
          <w:color w:val="000000"/>
          <w:kern w:val="1"/>
        </w:rPr>
        <w:t xml:space="preserve">      </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
          <w:bCs/>
          <w:color w:val="000000"/>
          <w:kern w:val="1"/>
        </w:rPr>
      </w:pP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
          <w:bCs/>
          <w:color w:val="000000"/>
          <w:kern w:val="1"/>
        </w:rPr>
      </w:pPr>
      <w:r>
        <w:rPr>
          <w:rFonts w:ascii="Arial" w:hAnsi="Arial" w:cs="Arial"/>
          <w:b/>
          <w:bCs/>
          <w:color w:val="000000"/>
          <w:kern w:val="1"/>
        </w:rPr>
        <w:t>Banking Details:</w:t>
      </w:r>
    </w:p>
    <w:p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
          <w:bCs/>
          <w:color w:val="000000"/>
          <w:kern w:val="1"/>
        </w:rPr>
      </w:pPr>
    </w:p>
    <w:p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r w:rsidRPr="00112AAF">
        <w:rPr>
          <w:rFonts w:ascii="Arial" w:hAnsi="Arial" w:cs="Arial"/>
          <w:bCs/>
          <w:color w:val="000000"/>
          <w:kern w:val="1"/>
        </w:rPr>
        <w:t>Name of Bank: ________________________________________________________</w:t>
      </w:r>
    </w:p>
    <w:p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p>
    <w:p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r w:rsidRPr="00112AAF">
        <w:rPr>
          <w:rFonts w:ascii="Arial" w:hAnsi="Arial" w:cs="Arial"/>
          <w:bCs/>
          <w:color w:val="000000"/>
          <w:kern w:val="1"/>
        </w:rPr>
        <w:t>Account Number: _____________________________________________________</w:t>
      </w:r>
    </w:p>
    <w:p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p>
    <w:p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r w:rsidRPr="00112AAF">
        <w:rPr>
          <w:rFonts w:ascii="Arial" w:hAnsi="Arial" w:cs="Arial"/>
          <w:bCs/>
          <w:color w:val="000000"/>
          <w:kern w:val="1"/>
        </w:rPr>
        <w:t>Branch Code: ________________________________________________________</w:t>
      </w:r>
    </w:p>
    <w:p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rsidR="00CD3DA8" w:rsidRDefault="00CD3DA8"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p>
    <w:p w:rsidR="00725D5D" w:rsidRDefault="00725D5D" w:rsidP="00CD3DA8">
      <w:pPr>
        <w:jc w:val="center"/>
        <w:rPr>
          <w:rFonts w:ascii="Arial" w:hAnsi="Arial" w:cs="Arial"/>
          <w:b/>
          <w:bCs/>
          <w:color w:val="000000"/>
          <w:sz w:val="36"/>
        </w:rPr>
      </w:pPr>
      <w:r w:rsidRPr="00725D5D">
        <w:rPr>
          <w:rFonts w:ascii="Arial" w:hAnsi="Arial" w:cs="Arial"/>
          <w:b/>
          <w:bCs/>
          <w:color w:val="000000"/>
          <w:sz w:val="36"/>
        </w:rPr>
        <w:t>INKOSI LANGALIBALELE LOCAL MUNICIPALITY</w:t>
      </w:r>
    </w:p>
    <w:p w:rsidR="00CD3DA8" w:rsidRDefault="00CD3DA8" w:rsidP="00CD3DA8">
      <w:pPr>
        <w:pStyle w:val="Heading1"/>
        <w:rPr>
          <w:bCs w:val="0"/>
          <w:color w:val="000000"/>
          <w:sz w:val="36"/>
        </w:rPr>
      </w:pPr>
    </w:p>
    <w:p w:rsidR="00CD3DA8" w:rsidRPr="00687D1C" w:rsidRDefault="00CD3DA8" w:rsidP="00CD3DA8">
      <w:pPr>
        <w:pStyle w:val="Heading1"/>
        <w:rPr>
          <w:bCs w:val="0"/>
          <w:color w:val="000000"/>
          <w:sz w:val="36"/>
        </w:rPr>
      </w:pPr>
    </w:p>
    <w:p w:rsidR="00CD3DA8" w:rsidRPr="009031A2" w:rsidRDefault="009A1C0B" w:rsidP="00CD3DA8">
      <w:pPr>
        <w:keepNext/>
        <w:numPr>
          <w:ilvl w:val="1"/>
          <w:numId w:val="1"/>
        </w:numPr>
        <w:jc w:val="center"/>
        <w:outlineLvl w:val="1"/>
        <w:rPr>
          <w:rFonts w:ascii="Arial" w:hAnsi="Arial" w:cs="Arial"/>
          <w:b/>
          <w:bCs/>
          <w:color w:val="000000"/>
          <w:sz w:val="36"/>
          <w:szCs w:val="40"/>
        </w:rPr>
      </w:pPr>
      <w:bookmarkStart w:id="22" w:name="_Hlk2243344"/>
      <w:r w:rsidRPr="009A1C0B">
        <w:rPr>
          <w:rFonts w:ascii="Arial" w:hAnsi="Arial" w:cs="Arial"/>
          <w:b/>
          <w:bCs/>
          <w:color w:val="000000"/>
          <w:sz w:val="36"/>
          <w:szCs w:val="40"/>
        </w:rPr>
        <w:t>OFFICE OF THE MUNICIPAL MANAGER</w:t>
      </w:r>
    </w:p>
    <w:p w:rsidR="00CD3DA8" w:rsidRPr="009031A2" w:rsidRDefault="00CD3DA8" w:rsidP="00CD3DA8">
      <w:pPr>
        <w:jc w:val="center"/>
        <w:rPr>
          <w:rFonts w:ascii="Arial" w:hAnsi="Arial" w:cs="Arial"/>
          <w:b/>
          <w:bCs/>
          <w:color w:val="000000"/>
          <w:sz w:val="36"/>
          <w:szCs w:val="40"/>
        </w:rPr>
      </w:pPr>
    </w:p>
    <w:p w:rsidR="00CD3DA8" w:rsidRPr="009031A2" w:rsidRDefault="00CD3DA8" w:rsidP="00CD3DA8">
      <w:pPr>
        <w:jc w:val="center"/>
        <w:rPr>
          <w:rFonts w:ascii="Arial" w:hAnsi="Arial" w:cs="Arial"/>
          <w:b/>
          <w:bCs/>
          <w:color w:val="000000"/>
          <w:sz w:val="36"/>
          <w:szCs w:val="32"/>
        </w:rPr>
      </w:pPr>
    </w:p>
    <w:p w:rsidR="00317E10" w:rsidRPr="00317E10" w:rsidRDefault="00317E10" w:rsidP="00317E10">
      <w:pPr>
        <w:jc w:val="center"/>
        <w:rPr>
          <w:rFonts w:ascii="Arial" w:hAnsi="Arial" w:cs="Arial"/>
          <w:b/>
          <w:bCs/>
          <w:color w:val="000000"/>
          <w:sz w:val="36"/>
          <w:szCs w:val="32"/>
        </w:rPr>
      </w:pPr>
      <w:bookmarkStart w:id="23" w:name="_Hlk6839078"/>
      <w:bookmarkEnd w:id="22"/>
      <w:r w:rsidRPr="00317E10">
        <w:rPr>
          <w:rFonts w:ascii="Arial" w:hAnsi="Arial" w:cs="Arial"/>
          <w:b/>
          <w:bCs/>
          <w:color w:val="000000"/>
          <w:sz w:val="36"/>
          <w:szCs w:val="32"/>
        </w:rPr>
        <w:t>BID NO: ILM 06/18/19</w:t>
      </w:r>
    </w:p>
    <w:p w:rsidR="00317E10" w:rsidRPr="00317E10" w:rsidRDefault="00317E10" w:rsidP="00317E10">
      <w:pPr>
        <w:jc w:val="center"/>
        <w:rPr>
          <w:rFonts w:ascii="Arial" w:hAnsi="Arial" w:cs="Arial"/>
          <w:b/>
          <w:bCs/>
          <w:color w:val="000000"/>
          <w:sz w:val="36"/>
          <w:szCs w:val="32"/>
        </w:rPr>
      </w:pPr>
    </w:p>
    <w:p w:rsidR="00CD3DA8" w:rsidRDefault="00317E10" w:rsidP="00317E10">
      <w:pPr>
        <w:jc w:val="center"/>
        <w:rPr>
          <w:rFonts w:ascii="Arial" w:hAnsi="Arial" w:cs="Arial"/>
          <w:b/>
          <w:bCs/>
          <w:color w:val="000000"/>
          <w:sz w:val="22"/>
        </w:rPr>
      </w:pPr>
      <w:r w:rsidRPr="00317E10">
        <w:rPr>
          <w:rFonts w:ascii="Arial" w:hAnsi="Arial" w:cs="Arial"/>
          <w:b/>
          <w:bCs/>
          <w:color w:val="000000"/>
          <w:sz w:val="36"/>
          <w:szCs w:val="32"/>
        </w:rPr>
        <w:t>APPOINTMENT OF A PANEL ATTORNEYS WITH LEGAL SKILLS AVAILABLE TO THE MUNICIPALITY THAT CAN BE CONTRACTED BY THE MUNICIPALITY TO PROVIDE SPECIALIZED LEGAL SERVICES FOR A PERIOD OF THREE (3) YEARS</w:t>
      </w:r>
    </w:p>
    <w:bookmarkEnd w:id="23"/>
    <w:p w:rsidR="00CD3DA8" w:rsidRDefault="00CD3DA8" w:rsidP="00CD3DA8">
      <w:pPr>
        <w:jc w:val="both"/>
        <w:rPr>
          <w:rFonts w:ascii="Arial" w:hAnsi="Arial" w:cs="Arial"/>
          <w:b/>
          <w:bCs/>
          <w:color w:val="000000"/>
          <w:sz w:val="22"/>
        </w:rPr>
      </w:pPr>
    </w:p>
    <w:p w:rsidR="00CD3DA8" w:rsidRDefault="00CD3DA8" w:rsidP="00CD3DA8">
      <w:pPr>
        <w:jc w:val="both"/>
        <w:rPr>
          <w:rFonts w:ascii="Arial" w:hAnsi="Arial" w:cs="Arial"/>
          <w:b/>
          <w:bCs/>
          <w:color w:val="000000"/>
          <w:sz w:val="22"/>
        </w:rPr>
      </w:pPr>
    </w:p>
    <w:p w:rsidR="00CD3DA8" w:rsidRDefault="00CD3DA8" w:rsidP="00CD3DA8">
      <w:pPr>
        <w:jc w:val="both"/>
        <w:rPr>
          <w:rFonts w:ascii="Arial" w:hAnsi="Arial" w:cs="Arial"/>
          <w:b/>
          <w:bCs/>
          <w:color w:val="000000"/>
          <w:sz w:val="22"/>
        </w:rPr>
      </w:pPr>
    </w:p>
    <w:p w:rsidR="00CD3DA8" w:rsidRDefault="00CD3DA8" w:rsidP="00CD3DA8">
      <w:pPr>
        <w:jc w:val="both"/>
        <w:rPr>
          <w:rFonts w:ascii="Arial" w:hAnsi="Arial" w:cs="Arial"/>
          <w:b/>
          <w:bCs/>
          <w:color w:val="000000"/>
          <w:sz w:val="22"/>
        </w:rPr>
      </w:pPr>
    </w:p>
    <w:p w:rsidR="00CD3DA8" w:rsidRDefault="00CD3DA8" w:rsidP="00CD3DA8">
      <w:pPr>
        <w:jc w:val="both"/>
        <w:rPr>
          <w:rFonts w:ascii="Arial" w:hAnsi="Arial" w:cs="Arial"/>
          <w:b/>
          <w:bCs/>
          <w:color w:val="000000"/>
          <w:sz w:val="22"/>
        </w:rPr>
      </w:pPr>
    </w:p>
    <w:p w:rsidR="00CD3DA8" w:rsidRDefault="00CD3DA8" w:rsidP="00CD3DA8">
      <w:pPr>
        <w:jc w:val="both"/>
        <w:rPr>
          <w:rFonts w:ascii="Arial" w:hAnsi="Arial" w:cs="Arial"/>
          <w:b/>
          <w:bCs/>
          <w:color w:val="000000"/>
          <w:sz w:val="22"/>
        </w:rPr>
      </w:pPr>
    </w:p>
    <w:p w:rsidR="00CD3DA8" w:rsidRDefault="00CD3DA8" w:rsidP="00CD3DA8">
      <w:pPr>
        <w:jc w:val="both"/>
        <w:rPr>
          <w:rFonts w:ascii="Arial" w:hAnsi="Arial" w:cs="Arial"/>
          <w:b/>
          <w:bCs/>
          <w:color w:val="000000"/>
          <w:sz w:val="22"/>
        </w:rPr>
      </w:pPr>
    </w:p>
    <w:p w:rsidR="00CD3DA8" w:rsidRDefault="00CD3DA8" w:rsidP="00CD3DA8">
      <w:pPr>
        <w:jc w:val="both"/>
        <w:rPr>
          <w:rFonts w:ascii="Arial" w:hAnsi="Arial" w:cs="Arial"/>
          <w:b/>
          <w:bCs/>
          <w:color w:val="000000"/>
          <w:sz w:val="22"/>
        </w:rPr>
      </w:pPr>
    </w:p>
    <w:p w:rsidR="00CD3DA8" w:rsidRDefault="00CD3DA8" w:rsidP="00CD3DA8">
      <w:pPr>
        <w:jc w:val="both"/>
        <w:rPr>
          <w:rFonts w:ascii="Arial" w:hAnsi="Arial" w:cs="Arial"/>
          <w:b/>
          <w:bCs/>
          <w:color w:val="000000"/>
          <w:sz w:val="22"/>
        </w:rPr>
      </w:pPr>
    </w:p>
    <w:p w:rsidR="00CD3DA8" w:rsidRDefault="00CD3DA8" w:rsidP="00CD3DA8">
      <w:pPr>
        <w:pStyle w:val="BodyTextIndent2"/>
        <w:spacing w:after="0" w:line="280" w:lineRule="exact"/>
        <w:ind w:left="0"/>
        <w:jc w:val="center"/>
        <w:rPr>
          <w:rFonts w:ascii="Arial Narrow" w:hAnsi="Arial Narrow" w:cs="Arial Narrow"/>
          <w:b/>
          <w:bCs/>
          <w:color w:val="000000"/>
          <w:u w:val="single"/>
        </w:rPr>
      </w:pPr>
    </w:p>
    <w:p w:rsidR="00CD3DA8" w:rsidRDefault="00CD3DA8" w:rsidP="00CD3DA8">
      <w:pPr>
        <w:pStyle w:val="BodyTextIndent2"/>
        <w:spacing w:after="0" w:line="280" w:lineRule="exact"/>
        <w:ind w:left="7920"/>
        <w:jc w:val="both"/>
        <w:rPr>
          <w:rFonts w:ascii="Arial Narrow" w:hAnsi="Arial Narrow" w:cs="Arial Narrow"/>
          <w:b/>
          <w:bCs/>
          <w:color w:val="000000"/>
          <w:u w:val="single"/>
        </w:rPr>
      </w:pPr>
    </w:p>
    <w:p w:rsidR="00CD3DA8" w:rsidRDefault="00CD3DA8" w:rsidP="00CD3DA8">
      <w:pPr>
        <w:pStyle w:val="BodyTextIndent2"/>
        <w:spacing w:after="0" w:line="240" w:lineRule="auto"/>
        <w:ind w:left="0"/>
        <w:jc w:val="center"/>
        <w:rPr>
          <w:rFonts w:ascii="Arial" w:hAnsi="Arial" w:cs="Arial"/>
          <w:b/>
          <w:bCs/>
          <w:color w:val="000000"/>
        </w:rPr>
      </w:pPr>
      <w:r>
        <w:rPr>
          <w:rFonts w:ascii="Arial Narrow" w:hAnsi="Arial Narrow" w:cs="Arial Narrow"/>
          <w:b/>
          <w:bCs/>
          <w:color w:val="000000"/>
          <w:sz w:val="40"/>
          <w:szCs w:val="40"/>
        </w:rPr>
        <w:t>PRE-QUALIFICATION</w:t>
      </w: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b/>
          <w:bCs/>
          <w:color w:val="000000"/>
          <w:sz w:val="22"/>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891FC2" w:rsidRDefault="00891FC2">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4D3824" w:rsidRDefault="004D3824">
      <w:pPr>
        <w:jc w:val="both"/>
        <w:rPr>
          <w:rFonts w:ascii="Arial" w:hAnsi="Arial" w:cs="Arial"/>
          <w:color w:val="000000"/>
          <w:sz w:val="21"/>
          <w:szCs w:val="21"/>
          <w:lang w:val="fr-FR"/>
        </w:rPr>
      </w:pPr>
    </w:p>
    <w:p w:rsidR="002C2EF4" w:rsidRDefault="002C2EF4">
      <w:pPr>
        <w:jc w:val="both"/>
        <w:rPr>
          <w:rFonts w:ascii="Arial" w:hAnsi="Arial" w:cs="Arial"/>
          <w:color w:val="000000"/>
          <w:sz w:val="21"/>
          <w:szCs w:val="21"/>
          <w:lang w:val="fr-FR"/>
        </w:rPr>
      </w:pPr>
    </w:p>
    <w:p w:rsidR="00106A3E" w:rsidRPr="00B51156" w:rsidRDefault="00106A3E" w:rsidP="00B51156">
      <w:pPr>
        <w:jc w:val="center"/>
        <w:rPr>
          <w:rFonts w:ascii="Arial" w:hAnsi="Arial" w:cs="Arial"/>
          <w:b/>
          <w:bCs/>
          <w:color w:val="000000"/>
          <w:sz w:val="21"/>
          <w:szCs w:val="21"/>
        </w:rPr>
      </w:pPr>
      <w:r w:rsidRPr="00106A3E">
        <w:rPr>
          <w:rFonts w:ascii="Arial" w:hAnsi="Arial" w:cs="Arial"/>
          <w:b/>
          <w:color w:val="000000"/>
          <w:sz w:val="21"/>
          <w:szCs w:val="21"/>
        </w:rPr>
        <w:t>INKOSI LANGALIBALELE LOCAL MUNICIPALITY</w:t>
      </w:r>
    </w:p>
    <w:p w:rsidR="00106A3E" w:rsidRDefault="009A1C0B" w:rsidP="002C2EF4">
      <w:pPr>
        <w:jc w:val="center"/>
        <w:rPr>
          <w:rFonts w:ascii="Arial" w:hAnsi="Arial" w:cs="Arial"/>
          <w:b/>
          <w:bCs/>
          <w:color w:val="000000"/>
          <w:sz w:val="21"/>
          <w:szCs w:val="21"/>
        </w:rPr>
      </w:pPr>
      <w:r w:rsidRPr="009A1C0B">
        <w:rPr>
          <w:rFonts w:ascii="Arial" w:hAnsi="Arial" w:cs="Arial"/>
          <w:b/>
          <w:bCs/>
          <w:color w:val="000000"/>
          <w:sz w:val="21"/>
          <w:szCs w:val="21"/>
        </w:rPr>
        <w:t>OFFICE OF THE MUNICIPAL MANAGER</w:t>
      </w:r>
    </w:p>
    <w:p w:rsidR="002C2EF4" w:rsidRPr="00106A3E" w:rsidRDefault="002C2EF4" w:rsidP="002C2EF4">
      <w:pPr>
        <w:jc w:val="center"/>
        <w:rPr>
          <w:rFonts w:ascii="Arial" w:hAnsi="Arial" w:cs="Arial"/>
          <w:b/>
          <w:bCs/>
          <w:color w:val="000000"/>
          <w:sz w:val="21"/>
          <w:szCs w:val="21"/>
        </w:rPr>
      </w:pPr>
    </w:p>
    <w:p w:rsidR="0063152D" w:rsidRPr="002C2EF4" w:rsidRDefault="002C2EF4" w:rsidP="002C2EF4">
      <w:pPr>
        <w:pStyle w:val="BodyText3"/>
        <w:numPr>
          <w:ilvl w:val="0"/>
          <w:numId w:val="3"/>
        </w:numPr>
        <w:rPr>
          <w:color w:val="000000"/>
          <w:sz w:val="22"/>
          <w:szCs w:val="22"/>
        </w:rPr>
      </w:pPr>
      <w:r w:rsidRPr="002C2EF4">
        <w:rPr>
          <w:color w:val="000000"/>
          <w:sz w:val="22"/>
          <w:szCs w:val="22"/>
        </w:rPr>
        <w:t>BID NO: ILM 06/18/19</w:t>
      </w:r>
      <w:r>
        <w:rPr>
          <w:color w:val="000000"/>
          <w:sz w:val="22"/>
          <w:szCs w:val="22"/>
        </w:rPr>
        <w:t xml:space="preserve">: </w:t>
      </w:r>
      <w:r w:rsidRPr="002C2EF4">
        <w:rPr>
          <w:color w:val="000000"/>
          <w:sz w:val="22"/>
          <w:szCs w:val="22"/>
        </w:rPr>
        <w:t>APPOINTMENT OF A PANEL ATTORNEYS WITH LEGAL SKILLS AVAILABLE TO THE MUNICIPALITY THAT CAN BE CONTRACTED BY THE MUNICIPALITY TO PROVIDE SPECIALIZED LEGAL SERVICES FOR A PERIOD OF THREE (3) YEARS</w:t>
      </w:r>
    </w:p>
    <w:p w:rsidR="0063152D" w:rsidRDefault="0063152D" w:rsidP="0063152D">
      <w:pPr>
        <w:pStyle w:val="Heading1"/>
        <w:rPr>
          <w:color w:val="000000"/>
          <w:sz w:val="20"/>
          <w:szCs w:val="20"/>
        </w:rPr>
      </w:pPr>
      <w:r>
        <w:rPr>
          <w:color w:val="000000"/>
          <w:sz w:val="20"/>
          <w:szCs w:val="20"/>
        </w:rPr>
        <w:t>PRE-QUALIFICATION</w:t>
      </w:r>
    </w:p>
    <w:p w:rsidR="0063152D" w:rsidRDefault="0063152D" w:rsidP="00B51156"/>
    <w:p w:rsidR="00B51156" w:rsidRPr="00196F69" w:rsidRDefault="00B51156" w:rsidP="00B51156">
      <w:pPr>
        <w:rPr>
          <w:rFonts w:ascii="Arial" w:hAnsi="Arial" w:cs="Arial"/>
          <w:b/>
        </w:rPr>
      </w:pPr>
      <w:r w:rsidRPr="00196F69">
        <w:rPr>
          <w:rFonts w:ascii="Arial" w:hAnsi="Arial" w:cs="Arial"/>
        </w:rPr>
        <w:t xml:space="preserve">1. </w:t>
      </w:r>
      <w:r w:rsidRPr="00196F69">
        <w:rPr>
          <w:rFonts w:ascii="Arial" w:hAnsi="Arial" w:cs="Arial"/>
          <w:b/>
        </w:rPr>
        <w:t>Bidders will first be evaluated on the following points scoring criteria and be subjected to a further evaluation thereafter, bidders will be further evaluated on the targeted procurement/preferential points.</w:t>
      </w:r>
    </w:p>
    <w:p w:rsidR="00B51156" w:rsidRPr="00196F69" w:rsidRDefault="00B51156" w:rsidP="00196F69">
      <w:pPr>
        <w:rPr>
          <w:rFonts w:ascii="Arial" w:hAnsi="Arial" w:cs="Arial"/>
          <w:b/>
        </w:rPr>
      </w:pPr>
      <w:r w:rsidRPr="00196F69">
        <w:rPr>
          <w:rFonts w:ascii="Arial" w:hAnsi="Arial" w:cs="Arial"/>
          <w:b/>
        </w:rPr>
        <w:t>2. Bidders who do not score a maximum of 70% or more upon the pre-qualification, will not be e</w:t>
      </w:r>
      <w:r w:rsidR="00196F69" w:rsidRPr="00196F69">
        <w:rPr>
          <w:rFonts w:ascii="Arial" w:hAnsi="Arial" w:cs="Arial"/>
          <w:b/>
        </w:rPr>
        <w:t>ligible for further evaluation.</w:t>
      </w:r>
    </w:p>
    <w:p w:rsidR="0028565C" w:rsidRPr="00196F69" w:rsidRDefault="00B51156" w:rsidP="00B51156">
      <w:pPr>
        <w:rPr>
          <w:rFonts w:ascii="Arial" w:hAnsi="Arial" w:cs="Arial"/>
          <w:b/>
        </w:rPr>
      </w:pPr>
      <w:r w:rsidRPr="00196F69">
        <w:rPr>
          <w:rFonts w:ascii="Arial" w:hAnsi="Arial" w:cs="Arial"/>
          <w:b/>
        </w:rPr>
        <w:t>3. Bidders are expected to submit documentary proof and page reference number in support of the description items as part of the bid</w:t>
      </w:r>
      <w:r w:rsidR="0028565C" w:rsidRPr="00196F69">
        <w:rPr>
          <w:rFonts w:ascii="Arial" w:hAnsi="Arial" w:cs="Arial"/>
          <w:b/>
        </w:rPr>
        <w:t>.</w:t>
      </w:r>
    </w:p>
    <w:p w:rsidR="0028565C" w:rsidRPr="00196F69" w:rsidRDefault="0028565C" w:rsidP="0028565C">
      <w:pPr>
        <w:rPr>
          <w:rFonts w:ascii="Arial" w:hAnsi="Arial" w:cs="Arial"/>
          <w:b/>
        </w:rPr>
      </w:pPr>
      <w:r w:rsidRPr="00196F69">
        <w:rPr>
          <w:rFonts w:ascii="Arial" w:hAnsi="Arial" w:cs="Arial"/>
          <w:b/>
        </w:rPr>
        <w:t>4. Failure to complete the Pre-Qualification score card will automatically disqualify the bid.</w:t>
      </w:r>
    </w:p>
    <w:p w:rsidR="00196F69" w:rsidRPr="00196F69" w:rsidRDefault="00196F69" w:rsidP="0028565C">
      <w:pPr>
        <w:rPr>
          <w:rFonts w:ascii="Arial" w:hAnsi="Arial" w:cs="Arial"/>
          <w:b/>
        </w:rPr>
      </w:pPr>
    </w:p>
    <w:p w:rsidR="0028565C" w:rsidRPr="003055A0" w:rsidRDefault="003055A0" w:rsidP="0028565C">
      <w:pPr>
        <w:rPr>
          <w:b/>
        </w:rPr>
      </w:pPr>
      <w:r w:rsidRPr="003055A0">
        <w:rPr>
          <w:b/>
        </w:rPr>
        <w:t>Pre-qualification Score Card</w:t>
      </w:r>
    </w:p>
    <w:p w:rsidR="003055A0" w:rsidRDefault="003055A0" w:rsidP="002856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334"/>
        <w:gridCol w:w="1522"/>
        <w:gridCol w:w="1774"/>
        <w:gridCol w:w="2055"/>
        <w:gridCol w:w="1197"/>
      </w:tblGrid>
      <w:tr w:rsidR="00317E10" w:rsidRPr="00D948F3" w:rsidTr="00984C4F">
        <w:tc>
          <w:tcPr>
            <w:tcW w:w="604" w:type="dxa"/>
            <w:shd w:val="clear" w:color="auto" w:fill="auto"/>
          </w:tcPr>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No.</w:t>
            </w:r>
          </w:p>
        </w:tc>
        <w:tc>
          <w:tcPr>
            <w:tcW w:w="3473" w:type="dxa"/>
            <w:shd w:val="clear" w:color="auto" w:fill="auto"/>
          </w:tcPr>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Description items </w:t>
            </w:r>
          </w:p>
        </w:tc>
        <w:tc>
          <w:tcPr>
            <w:tcW w:w="1560" w:type="dxa"/>
            <w:shd w:val="clear" w:color="auto" w:fill="auto"/>
          </w:tcPr>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Maximum Potential Score </w:t>
            </w:r>
          </w:p>
        </w:tc>
        <w:tc>
          <w:tcPr>
            <w:tcW w:w="1842" w:type="dxa"/>
            <w:shd w:val="clear" w:color="auto" w:fill="auto"/>
          </w:tcPr>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Points Claimed </w:t>
            </w:r>
          </w:p>
        </w:tc>
        <w:tc>
          <w:tcPr>
            <w:tcW w:w="2127" w:type="dxa"/>
            <w:shd w:val="clear" w:color="auto" w:fill="auto"/>
          </w:tcPr>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Bid Evaluation </w:t>
            </w:r>
          </w:p>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Committee </w:t>
            </w:r>
          </w:p>
        </w:tc>
        <w:tc>
          <w:tcPr>
            <w:tcW w:w="1241" w:type="dxa"/>
            <w:shd w:val="clear" w:color="auto" w:fill="auto"/>
          </w:tcPr>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Page</w:t>
            </w:r>
          </w:p>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Ref no</w:t>
            </w:r>
          </w:p>
        </w:tc>
      </w:tr>
      <w:tr w:rsidR="00317E10" w:rsidRPr="00D948F3" w:rsidTr="00984C4F">
        <w:tc>
          <w:tcPr>
            <w:tcW w:w="604"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w:t>
            </w:r>
          </w:p>
        </w:tc>
        <w:tc>
          <w:tcPr>
            <w:tcW w:w="3473"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Must be in existence and registered with the law Society for more than five (5) years, </w:t>
            </w:r>
            <w:r w:rsidRPr="00D948F3">
              <w:rPr>
                <w:rFonts w:ascii="Arial Narrow" w:hAnsi="Arial Narrow" w:cs="Arial"/>
                <w:b/>
                <w:sz w:val="22"/>
                <w:szCs w:val="22"/>
                <w:lang w:val="en-GB" w:eastAsia="en-US"/>
              </w:rPr>
              <w:t>proof to be attached</w:t>
            </w:r>
            <w:r w:rsidRPr="00D948F3">
              <w:rPr>
                <w:rFonts w:ascii="Arial Narrow" w:hAnsi="Arial Narrow" w:cs="Arial"/>
                <w:sz w:val="22"/>
                <w:szCs w:val="22"/>
                <w:lang w:val="en-GB" w:eastAsia="en-US"/>
              </w:rPr>
              <w:t xml:space="preserve"> </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 to 2 years – 10 points</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3 to 4 years – 20 points </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5 years and above - 30 points </w:t>
            </w:r>
          </w:p>
        </w:tc>
        <w:tc>
          <w:tcPr>
            <w:tcW w:w="1560"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30</w:t>
            </w:r>
          </w:p>
        </w:tc>
        <w:tc>
          <w:tcPr>
            <w:tcW w:w="1842"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2127"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1241"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r>
      <w:tr w:rsidR="00317E10" w:rsidRPr="00D948F3" w:rsidTr="00984C4F">
        <w:tc>
          <w:tcPr>
            <w:tcW w:w="604"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2</w:t>
            </w:r>
          </w:p>
        </w:tc>
        <w:tc>
          <w:tcPr>
            <w:tcW w:w="3473"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Firm of attorneys inclusive of;</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In-house conveyancer=20 points </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Right of appearance in high court = 30 points</w:t>
            </w:r>
          </w:p>
          <w:p w:rsidR="00317E10" w:rsidRPr="00D948F3" w:rsidRDefault="00317E10" w:rsidP="00984C4F">
            <w:pPr>
              <w:suppressAutoHyphens w:val="0"/>
              <w:jc w:val="both"/>
              <w:rPr>
                <w:rFonts w:ascii="Arial Narrow" w:hAnsi="Arial Narrow" w:cs="Arial"/>
                <w:b/>
                <w:sz w:val="22"/>
                <w:szCs w:val="22"/>
                <w:lang w:val="en-GB" w:eastAsia="en-US"/>
              </w:rPr>
            </w:pPr>
            <w:r w:rsidRPr="00D948F3">
              <w:rPr>
                <w:rFonts w:ascii="Arial Narrow" w:hAnsi="Arial Narrow" w:cs="Arial"/>
                <w:b/>
                <w:sz w:val="22"/>
                <w:szCs w:val="22"/>
                <w:lang w:val="en-GB" w:eastAsia="en-US"/>
              </w:rPr>
              <w:t xml:space="preserve">Proof to be attached </w:t>
            </w:r>
          </w:p>
        </w:tc>
        <w:tc>
          <w:tcPr>
            <w:tcW w:w="1560"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30</w:t>
            </w:r>
          </w:p>
        </w:tc>
        <w:tc>
          <w:tcPr>
            <w:tcW w:w="1842"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2127"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1241"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r>
      <w:tr w:rsidR="00317E10" w:rsidRPr="00D948F3" w:rsidTr="00984C4F">
        <w:tc>
          <w:tcPr>
            <w:tcW w:w="604"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3</w:t>
            </w:r>
          </w:p>
        </w:tc>
        <w:tc>
          <w:tcPr>
            <w:tcW w:w="3473"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Experience of Key Personnel</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3-10 </w:t>
            </w:r>
            <w:proofErr w:type="spellStart"/>
            <w:r w:rsidRPr="00D948F3">
              <w:rPr>
                <w:rFonts w:ascii="Arial Narrow" w:hAnsi="Arial Narrow" w:cs="Arial"/>
                <w:sz w:val="22"/>
                <w:szCs w:val="22"/>
                <w:lang w:val="en-GB" w:eastAsia="en-US"/>
              </w:rPr>
              <w:t>years experience</w:t>
            </w:r>
            <w:proofErr w:type="spellEnd"/>
            <w:r w:rsidRPr="00D948F3">
              <w:rPr>
                <w:rFonts w:ascii="Arial Narrow" w:hAnsi="Arial Narrow" w:cs="Arial"/>
                <w:sz w:val="22"/>
                <w:szCs w:val="22"/>
                <w:lang w:val="en-GB" w:eastAsia="en-US"/>
              </w:rPr>
              <w:t>=10</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More than 10 </w:t>
            </w:r>
            <w:proofErr w:type="spellStart"/>
            <w:r w:rsidRPr="00D948F3">
              <w:rPr>
                <w:rFonts w:ascii="Arial Narrow" w:hAnsi="Arial Narrow" w:cs="Arial"/>
                <w:sz w:val="22"/>
                <w:szCs w:val="22"/>
                <w:lang w:val="en-GB" w:eastAsia="en-US"/>
              </w:rPr>
              <w:t>years experience</w:t>
            </w:r>
            <w:proofErr w:type="spellEnd"/>
            <w:r w:rsidRPr="00D948F3">
              <w:rPr>
                <w:rFonts w:ascii="Arial Narrow" w:hAnsi="Arial Narrow" w:cs="Arial"/>
                <w:sz w:val="22"/>
                <w:szCs w:val="22"/>
                <w:lang w:val="en-GB" w:eastAsia="en-US"/>
              </w:rPr>
              <w:t>=20</w:t>
            </w:r>
          </w:p>
        </w:tc>
        <w:tc>
          <w:tcPr>
            <w:tcW w:w="1560"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20</w:t>
            </w:r>
          </w:p>
          <w:p w:rsidR="00317E10" w:rsidRPr="00D948F3" w:rsidRDefault="00317E10" w:rsidP="00984C4F">
            <w:pPr>
              <w:suppressAutoHyphens w:val="0"/>
              <w:jc w:val="both"/>
              <w:rPr>
                <w:rFonts w:ascii="Arial Narrow" w:hAnsi="Arial Narrow" w:cs="Arial"/>
                <w:sz w:val="22"/>
                <w:szCs w:val="22"/>
                <w:lang w:val="en-GB" w:eastAsia="en-US"/>
              </w:rPr>
            </w:pPr>
          </w:p>
        </w:tc>
        <w:tc>
          <w:tcPr>
            <w:tcW w:w="1842"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2127"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1241"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r>
      <w:tr w:rsidR="00317E10" w:rsidRPr="00D948F3" w:rsidTr="00984C4F">
        <w:tc>
          <w:tcPr>
            <w:tcW w:w="604"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4</w:t>
            </w:r>
          </w:p>
        </w:tc>
        <w:tc>
          <w:tcPr>
            <w:tcW w:w="3473"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Locality</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Principle place of business within </w:t>
            </w:r>
            <w:proofErr w:type="spellStart"/>
            <w:r w:rsidRPr="00D948F3">
              <w:rPr>
                <w:rFonts w:ascii="Arial Narrow" w:hAnsi="Arial Narrow" w:cs="Arial"/>
                <w:sz w:val="22"/>
                <w:szCs w:val="22"/>
                <w:lang w:val="en-GB" w:eastAsia="en-US"/>
              </w:rPr>
              <w:t>Inkosi</w:t>
            </w:r>
            <w:proofErr w:type="spellEnd"/>
            <w:r w:rsidRPr="00D948F3">
              <w:rPr>
                <w:rFonts w:ascii="Arial Narrow" w:hAnsi="Arial Narrow" w:cs="Arial"/>
                <w:sz w:val="22"/>
                <w:szCs w:val="22"/>
                <w:lang w:val="en-GB" w:eastAsia="en-US"/>
              </w:rPr>
              <w:t xml:space="preserve"> Langalibalele=20</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 xml:space="preserve">Principle place of business within </w:t>
            </w:r>
            <w:proofErr w:type="spellStart"/>
            <w:r w:rsidRPr="00D948F3">
              <w:rPr>
                <w:rFonts w:ascii="Arial Narrow" w:hAnsi="Arial Narrow" w:cs="Arial"/>
                <w:sz w:val="22"/>
                <w:szCs w:val="22"/>
                <w:lang w:val="en-GB" w:eastAsia="en-US"/>
              </w:rPr>
              <w:t>Uthukela</w:t>
            </w:r>
            <w:proofErr w:type="spellEnd"/>
            <w:r w:rsidRPr="00D948F3">
              <w:rPr>
                <w:rFonts w:ascii="Arial Narrow" w:hAnsi="Arial Narrow" w:cs="Arial"/>
                <w:sz w:val="22"/>
                <w:szCs w:val="22"/>
                <w:lang w:val="en-GB" w:eastAsia="en-US"/>
              </w:rPr>
              <w:t xml:space="preserve"> District=10</w:t>
            </w:r>
          </w:p>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Principle place of business within KwaZulu Natal=05</w:t>
            </w:r>
          </w:p>
        </w:tc>
        <w:tc>
          <w:tcPr>
            <w:tcW w:w="1560"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20</w:t>
            </w:r>
          </w:p>
        </w:tc>
        <w:tc>
          <w:tcPr>
            <w:tcW w:w="1842"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2127"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1241"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r>
      <w:tr w:rsidR="00317E10" w:rsidRPr="00D948F3" w:rsidTr="00984C4F">
        <w:tc>
          <w:tcPr>
            <w:tcW w:w="604"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c>
          <w:tcPr>
            <w:tcW w:w="3473"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Total Scored</w:t>
            </w:r>
          </w:p>
        </w:tc>
        <w:tc>
          <w:tcPr>
            <w:tcW w:w="1560"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/100</w:t>
            </w:r>
          </w:p>
        </w:tc>
        <w:tc>
          <w:tcPr>
            <w:tcW w:w="1842"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/100</w:t>
            </w:r>
          </w:p>
        </w:tc>
        <w:tc>
          <w:tcPr>
            <w:tcW w:w="2127"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r w:rsidRPr="00D948F3">
              <w:rPr>
                <w:rFonts w:ascii="Arial Narrow" w:hAnsi="Arial Narrow" w:cs="Arial"/>
                <w:sz w:val="22"/>
                <w:szCs w:val="22"/>
                <w:lang w:val="en-GB" w:eastAsia="en-US"/>
              </w:rPr>
              <w:t>/100</w:t>
            </w:r>
          </w:p>
        </w:tc>
        <w:tc>
          <w:tcPr>
            <w:tcW w:w="1241" w:type="dxa"/>
            <w:shd w:val="clear" w:color="auto" w:fill="auto"/>
          </w:tcPr>
          <w:p w:rsidR="00317E10" w:rsidRPr="00D948F3" w:rsidRDefault="00317E10" w:rsidP="00984C4F">
            <w:pPr>
              <w:suppressAutoHyphens w:val="0"/>
              <w:jc w:val="both"/>
              <w:rPr>
                <w:rFonts w:ascii="Arial Narrow" w:hAnsi="Arial Narrow" w:cs="Arial"/>
                <w:sz w:val="22"/>
                <w:szCs w:val="22"/>
                <w:lang w:val="en-GB" w:eastAsia="en-US"/>
              </w:rPr>
            </w:pPr>
          </w:p>
        </w:tc>
      </w:tr>
    </w:tbl>
    <w:p w:rsidR="004D3824" w:rsidRDefault="004D3824">
      <w:pPr>
        <w:widowControl w:val="0"/>
        <w:spacing w:line="100" w:lineRule="atLeast"/>
        <w:jc w:val="both"/>
        <w:textAlignment w:val="baseline"/>
        <w:rPr>
          <w:rFonts w:ascii="Arial" w:eastAsia="SimSun" w:hAnsi="Arial" w:cs="Arial"/>
          <w:color w:val="000000"/>
          <w:kern w:val="1"/>
          <w:sz w:val="20"/>
          <w:szCs w:val="20"/>
          <w:lang w:eastAsia="hi-IN" w:bidi="hi-IN"/>
        </w:rPr>
      </w:pPr>
    </w:p>
    <w:p w:rsidR="009231C7" w:rsidRDefault="009231C7" w:rsidP="00353333">
      <w:pPr>
        <w:pStyle w:val="BodyText3"/>
        <w:ind w:left="720"/>
        <w:rPr>
          <w:color w:val="000000"/>
        </w:rPr>
      </w:pPr>
    </w:p>
    <w:p w:rsidR="009231C7" w:rsidRDefault="009231C7" w:rsidP="00353333">
      <w:pPr>
        <w:pStyle w:val="BodyText3"/>
        <w:ind w:left="720"/>
        <w:rPr>
          <w:color w:val="000000"/>
        </w:rPr>
      </w:pPr>
    </w:p>
    <w:p w:rsidR="009231C7" w:rsidRDefault="009231C7" w:rsidP="00353333">
      <w:pPr>
        <w:pStyle w:val="BodyText3"/>
        <w:ind w:left="720"/>
        <w:rPr>
          <w:color w:val="000000"/>
        </w:rPr>
      </w:pPr>
    </w:p>
    <w:p w:rsidR="009231C7" w:rsidRDefault="009231C7" w:rsidP="00353333">
      <w:pPr>
        <w:pStyle w:val="BodyText3"/>
        <w:ind w:left="720"/>
        <w:rPr>
          <w:color w:val="000000"/>
        </w:rPr>
      </w:pPr>
    </w:p>
    <w:p w:rsidR="009A1C0B" w:rsidRDefault="009A1C0B" w:rsidP="00353333">
      <w:pPr>
        <w:pStyle w:val="BodyText3"/>
        <w:ind w:left="720"/>
        <w:rPr>
          <w:color w:val="000000"/>
        </w:rPr>
      </w:pPr>
    </w:p>
    <w:p w:rsidR="009A1C0B" w:rsidRDefault="009A1C0B" w:rsidP="00353333">
      <w:pPr>
        <w:pStyle w:val="BodyText3"/>
        <w:ind w:left="720"/>
        <w:rPr>
          <w:color w:val="000000"/>
        </w:rPr>
      </w:pPr>
    </w:p>
    <w:p w:rsidR="009231C7" w:rsidRDefault="009231C7" w:rsidP="00353333">
      <w:pPr>
        <w:pStyle w:val="BodyText3"/>
        <w:ind w:left="720"/>
        <w:rPr>
          <w:color w:val="000000"/>
        </w:rPr>
      </w:pPr>
    </w:p>
    <w:p w:rsidR="009231C7" w:rsidRDefault="009231C7" w:rsidP="009231C7">
      <w:pPr>
        <w:pStyle w:val="BodyText3"/>
        <w:jc w:val="left"/>
        <w:rPr>
          <w:color w:val="000000"/>
        </w:rPr>
      </w:pPr>
    </w:p>
    <w:p w:rsidR="00353333" w:rsidRDefault="00353333" w:rsidP="00725D5D">
      <w:pPr>
        <w:pStyle w:val="BodyText3"/>
        <w:rPr>
          <w:color w:val="000000"/>
        </w:rPr>
      </w:pPr>
    </w:p>
    <w:p w:rsidR="00725D5D" w:rsidRPr="00725D5D" w:rsidRDefault="00725D5D" w:rsidP="00725D5D">
      <w:pPr>
        <w:jc w:val="center"/>
        <w:rPr>
          <w:rFonts w:ascii="Arial" w:hAnsi="Arial" w:cs="Arial"/>
          <w:b/>
          <w:bCs/>
          <w:color w:val="000000"/>
          <w:sz w:val="36"/>
          <w:szCs w:val="32"/>
        </w:rPr>
      </w:pPr>
      <w:r w:rsidRPr="00725D5D">
        <w:rPr>
          <w:rFonts w:ascii="Arial" w:hAnsi="Arial" w:cs="Arial"/>
          <w:b/>
          <w:bCs/>
          <w:color w:val="000000"/>
          <w:sz w:val="36"/>
          <w:szCs w:val="32"/>
        </w:rPr>
        <w:t>INKOSI LANGALIBALELE LOCAL MUNICIPALITY</w:t>
      </w:r>
    </w:p>
    <w:p w:rsidR="00725D5D" w:rsidRPr="00353333" w:rsidRDefault="00725D5D" w:rsidP="00725D5D">
      <w:pPr>
        <w:pStyle w:val="BodyText3"/>
        <w:rPr>
          <w:color w:val="000000"/>
        </w:rPr>
      </w:pPr>
    </w:p>
    <w:p w:rsidR="00353333" w:rsidRPr="00353333" w:rsidRDefault="00353333" w:rsidP="00353333">
      <w:pPr>
        <w:pStyle w:val="BodyText3"/>
        <w:numPr>
          <w:ilvl w:val="0"/>
          <w:numId w:val="1"/>
        </w:numPr>
        <w:rPr>
          <w:color w:val="000000"/>
        </w:rPr>
      </w:pPr>
    </w:p>
    <w:p w:rsidR="009231C7" w:rsidRPr="009231C7" w:rsidRDefault="009A1C0B" w:rsidP="009231C7">
      <w:pPr>
        <w:pStyle w:val="BodyText3"/>
        <w:ind w:left="720"/>
        <w:rPr>
          <w:color w:val="000000"/>
        </w:rPr>
      </w:pPr>
      <w:bookmarkStart w:id="24" w:name="_Hlk2247688"/>
      <w:r w:rsidRPr="009A1C0B">
        <w:rPr>
          <w:color w:val="000000"/>
        </w:rPr>
        <w:t>OFFICE OF THE MUNICIPAL MANAGER</w:t>
      </w:r>
    </w:p>
    <w:p w:rsidR="009231C7" w:rsidRPr="009231C7" w:rsidRDefault="009231C7" w:rsidP="009231C7">
      <w:pPr>
        <w:pStyle w:val="BodyText3"/>
        <w:ind w:left="720"/>
        <w:rPr>
          <w:color w:val="000000"/>
        </w:rPr>
      </w:pPr>
    </w:p>
    <w:p w:rsidR="00317E10" w:rsidRPr="00317E10" w:rsidRDefault="00317E10" w:rsidP="00317E10">
      <w:pPr>
        <w:pStyle w:val="BodyText3"/>
        <w:ind w:left="720"/>
        <w:rPr>
          <w:color w:val="000000"/>
        </w:rPr>
      </w:pPr>
      <w:bookmarkStart w:id="25" w:name="_Hlk6839762"/>
      <w:r w:rsidRPr="00317E10">
        <w:rPr>
          <w:color w:val="000000"/>
        </w:rPr>
        <w:t>BID NO: ILM 06/18/19</w:t>
      </w:r>
    </w:p>
    <w:p w:rsidR="00317E10" w:rsidRPr="00317E10" w:rsidRDefault="00317E10" w:rsidP="00317E10">
      <w:pPr>
        <w:pStyle w:val="BodyText3"/>
        <w:ind w:left="720"/>
        <w:rPr>
          <w:color w:val="000000"/>
        </w:rPr>
      </w:pPr>
    </w:p>
    <w:p w:rsidR="00D00404" w:rsidRDefault="00317E10" w:rsidP="00317E10">
      <w:pPr>
        <w:pStyle w:val="BodyText3"/>
        <w:ind w:left="720"/>
        <w:rPr>
          <w:color w:val="000000"/>
        </w:rPr>
      </w:pPr>
      <w:r w:rsidRPr="00317E10">
        <w:rPr>
          <w:color w:val="000000"/>
        </w:rPr>
        <w:t>APPOINTMENT OF A PANEL ATTORNEYS WITH LEGAL SKILLS AVAILABLE TO THE MUNICIPALITY THAT CAN BE CONTRACTED BY THE MUNICIPALITY TO PROVIDE SPECIALIZED LEGAL SERVICES FOR A PERIOD OF THREE (3) YEARS</w:t>
      </w:r>
    </w:p>
    <w:bookmarkEnd w:id="24"/>
    <w:bookmarkEnd w:id="25"/>
    <w:p w:rsidR="004D3824" w:rsidRDefault="004D3824">
      <w:pPr>
        <w:pStyle w:val="BodyText3"/>
        <w:rPr>
          <w:color w:val="000000"/>
        </w:rPr>
      </w:pPr>
    </w:p>
    <w:p w:rsidR="004D3824" w:rsidRDefault="004D3824">
      <w:pPr>
        <w:pStyle w:val="BodyText3"/>
        <w:rPr>
          <w:color w:val="000000"/>
        </w:rPr>
      </w:pPr>
    </w:p>
    <w:p w:rsidR="004D3824" w:rsidRDefault="004D3824">
      <w:pPr>
        <w:pStyle w:val="BodyText3"/>
        <w:rPr>
          <w:color w:val="000000"/>
        </w:rPr>
      </w:pPr>
    </w:p>
    <w:p w:rsidR="004D3824" w:rsidRDefault="004D3824">
      <w:pPr>
        <w:pStyle w:val="BodyText3"/>
        <w:rPr>
          <w:color w:val="000000"/>
        </w:rPr>
      </w:pPr>
    </w:p>
    <w:p w:rsidR="004D3824" w:rsidRDefault="004D3824">
      <w:pPr>
        <w:pStyle w:val="BodyText3"/>
        <w:rPr>
          <w:color w:val="000000"/>
        </w:rPr>
      </w:pPr>
    </w:p>
    <w:p w:rsidR="004D3824" w:rsidRDefault="004D3824">
      <w:pPr>
        <w:pStyle w:val="BodyText3"/>
        <w:rPr>
          <w:color w:val="000000"/>
        </w:rPr>
      </w:pPr>
    </w:p>
    <w:p w:rsidR="004D3824" w:rsidRDefault="004D3824">
      <w:pPr>
        <w:pStyle w:val="BodyText3"/>
        <w:rPr>
          <w:color w:val="000000"/>
        </w:rPr>
      </w:pPr>
    </w:p>
    <w:p w:rsidR="00D00404" w:rsidRDefault="00D00404">
      <w:pPr>
        <w:pStyle w:val="BodyText3"/>
        <w:rPr>
          <w:color w:val="000000"/>
        </w:rPr>
      </w:pPr>
    </w:p>
    <w:p w:rsidR="00D00404" w:rsidRDefault="00D00404">
      <w:pPr>
        <w:pStyle w:val="BodyText3"/>
        <w:rPr>
          <w:color w:val="000000"/>
        </w:rPr>
      </w:pPr>
    </w:p>
    <w:p w:rsidR="00D00404" w:rsidRDefault="00D00404">
      <w:pPr>
        <w:pStyle w:val="BodyText3"/>
        <w:rPr>
          <w:color w:val="000000"/>
        </w:rPr>
      </w:pPr>
    </w:p>
    <w:p w:rsidR="00D00404" w:rsidRDefault="00D00404">
      <w:pPr>
        <w:pStyle w:val="BodyText3"/>
        <w:rPr>
          <w:color w:val="000000"/>
        </w:rPr>
      </w:pPr>
    </w:p>
    <w:p w:rsidR="00D00404" w:rsidRDefault="00317E10">
      <w:pPr>
        <w:pStyle w:val="BodyText3"/>
        <w:rPr>
          <w:color w:val="000000"/>
        </w:rPr>
      </w:pPr>
      <w:r>
        <w:rPr>
          <w:color w:val="000000"/>
        </w:rPr>
        <w:t>PRICING SCHEDULE</w:t>
      </w:r>
    </w:p>
    <w:p w:rsidR="00D00404" w:rsidRDefault="00D00404">
      <w:pPr>
        <w:pStyle w:val="BodyText3"/>
        <w:rPr>
          <w:color w:val="000000"/>
        </w:rPr>
      </w:pPr>
    </w:p>
    <w:p w:rsidR="004D3824" w:rsidRDefault="004D3824">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4D3824" w:rsidRDefault="004D3824">
      <w:pPr>
        <w:pStyle w:val="BodyText3"/>
        <w:rPr>
          <w:color w:val="000000"/>
        </w:rPr>
      </w:pPr>
    </w:p>
    <w:p w:rsidR="004D3824" w:rsidRDefault="004D3824">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9231C7" w:rsidRDefault="009231C7">
      <w:pPr>
        <w:pStyle w:val="BodyText3"/>
        <w:rPr>
          <w:color w:val="000000"/>
        </w:rPr>
      </w:pPr>
    </w:p>
    <w:p w:rsidR="009231C7" w:rsidRDefault="009231C7">
      <w:pPr>
        <w:pStyle w:val="BodyText3"/>
        <w:rPr>
          <w:color w:val="000000"/>
        </w:rPr>
      </w:pPr>
    </w:p>
    <w:p w:rsidR="009231C7" w:rsidRDefault="009231C7">
      <w:pPr>
        <w:pStyle w:val="BodyText3"/>
        <w:rPr>
          <w:color w:val="000000"/>
        </w:rPr>
      </w:pPr>
    </w:p>
    <w:p w:rsidR="00353333" w:rsidRPr="00353333" w:rsidRDefault="00353333" w:rsidP="00353333">
      <w:pPr>
        <w:pStyle w:val="BodyText3"/>
        <w:rPr>
          <w:color w:val="000000"/>
          <w:sz w:val="24"/>
          <w:szCs w:val="24"/>
        </w:rPr>
      </w:pPr>
      <w:r w:rsidRPr="00353333">
        <w:rPr>
          <w:color w:val="000000"/>
          <w:sz w:val="24"/>
          <w:szCs w:val="24"/>
        </w:rPr>
        <w:t>INKOSI L</w:t>
      </w:r>
      <w:r>
        <w:rPr>
          <w:color w:val="000000"/>
          <w:sz w:val="24"/>
          <w:szCs w:val="24"/>
        </w:rPr>
        <w:t>ANGALIBALELE LOCAL MUNICIPALITY</w:t>
      </w:r>
    </w:p>
    <w:p w:rsidR="00353333" w:rsidRPr="00353333" w:rsidRDefault="00353333" w:rsidP="00353333">
      <w:pPr>
        <w:pStyle w:val="BodyText3"/>
        <w:rPr>
          <w:color w:val="000000"/>
          <w:sz w:val="24"/>
          <w:szCs w:val="24"/>
        </w:rPr>
      </w:pPr>
    </w:p>
    <w:p w:rsidR="009231C7" w:rsidRPr="009231C7" w:rsidRDefault="009A1C0B" w:rsidP="009231C7">
      <w:pPr>
        <w:pStyle w:val="BodyText3"/>
        <w:rPr>
          <w:color w:val="000000"/>
          <w:sz w:val="24"/>
          <w:szCs w:val="24"/>
        </w:rPr>
      </w:pPr>
      <w:bookmarkStart w:id="26" w:name="_Hlk6908760"/>
      <w:r w:rsidRPr="009A1C0B">
        <w:rPr>
          <w:color w:val="000000"/>
          <w:sz w:val="24"/>
          <w:szCs w:val="24"/>
        </w:rPr>
        <w:t>OFFICE OF THE MUNICIPAL MANAGER</w:t>
      </w:r>
    </w:p>
    <w:bookmarkEnd w:id="26"/>
    <w:p w:rsidR="009231C7" w:rsidRPr="009231C7" w:rsidRDefault="009231C7" w:rsidP="009231C7">
      <w:pPr>
        <w:pStyle w:val="BodyText3"/>
        <w:rPr>
          <w:color w:val="000000"/>
          <w:sz w:val="24"/>
          <w:szCs w:val="24"/>
        </w:rPr>
      </w:pPr>
    </w:p>
    <w:p w:rsidR="00984C4F" w:rsidRDefault="00984C4F" w:rsidP="00984C4F">
      <w:pPr>
        <w:widowControl w:val="0"/>
        <w:tabs>
          <w:tab w:val="left" w:pos="0"/>
        </w:tabs>
        <w:autoSpaceDN w:val="0"/>
        <w:jc w:val="center"/>
        <w:textAlignment w:val="baseline"/>
        <w:rPr>
          <w:rFonts w:ascii="Arial" w:hAnsi="Arial" w:cs="Arial"/>
          <w:b/>
          <w:bCs/>
          <w:color w:val="000000"/>
        </w:rPr>
      </w:pPr>
      <w:r w:rsidRPr="00984C4F">
        <w:rPr>
          <w:rFonts w:ascii="Arial" w:hAnsi="Arial" w:cs="Arial"/>
          <w:b/>
          <w:bCs/>
          <w:color w:val="000000"/>
        </w:rPr>
        <w:t>BID NO: ILM 06/18/19</w:t>
      </w:r>
      <w:r>
        <w:rPr>
          <w:rFonts w:ascii="Arial" w:hAnsi="Arial" w:cs="Arial"/>
          <w:b/>
          <w:bCs/>
          <w:color w:val="000000"/>
        </w:rPr>
        <w:t xml:space="preserve">: </w:t>
      </w:r>
      <w:r w:rsidRPr="00984C4F">
        <w:rPr>
          <w:rFonts w:ascii="Arial" w:hAnsi="Arial" w:cs="Arial"/>
          <w:b/>
          <w:bCs/>
          <w:color w:val="000000"/>
        </w:rPr>
        <w:t>APPOINTMENT OF A PANEL ATTORNEYS WITH LEGAL SKILLS AVAILABLE TO THE MUNICIPALITY THAT CAN BE CONTRACTED BY THE MUNICIPALITY TO PROVIDE SPECIALIZED LEGAL SERVICES FOR A PERIOD OF THREE (3) YEARS</w:t>
      </w:r>
    </w:p>
    <w:p w:rsidR="00984C4F" w:rsidRDefault="00984C4F" w:rsidP="00984C4F">
      <w:pPr>
        <w:widowControl w:val="0"/>
        <w:tabs>
          <w:tab w:val="left" w:pos="0"/>
        </w:tabs>
        <w:autoSpaceDN w:val="0"/>
        <w:jc w:val="center"/>
        <w:textAlignment w:val="baseline"/>
        <w:rPr>
          <w:rFonts w:ascii="Arial" w:hAnsi="Arial" w:cs="Arial"/>
          <w:b/>
          <w:bCs/>
          <w:color w:val="000000"/>
        </w:rPr>
      </w:pPr>
    </w:p>
    <w:p w:rsidR="00984C4F" w:rsidRPr="00984C4F" w:rsidRDefault="00984C4F" w:rsidP="00984C4F">
      <w:pPr>
        <w:widowControl w:val="0"/>
        <w:tabs>
          <w:tab w:val="left" w:pos="0"/>
        </w:tabs>
        <w:autoSpaceDN w:val="0"/>
        <w:jc w:val="center"/>
        <w:textAlignment w:val="baseline"/>
        <w:rPr>
          <w:rFonts w:ascii="Arial" w:eastAsia="SimSun" w:hAnsi="Arial" w:cs="Arial"/>
          <w:b/>
          <w:kern w:val="3"/>
          <w:sz w:val="22"/>
          <w:szCs w:val="20"/>
          <w:lang w:val="en-ZA" w:eastAsia="zh-CN" w:bidi="hi-IN"/>
        </w:rPr>
      </w:pPr>
      <w:r w:rsidRPr="00984C4F">
        <w:rPr>
          <w:rFonts w:ascii="Arial" w:eastAsia="SimSun" w:hAnsi="Arial" w:cs="Arial"/>
          <w:b/>
          <w:kern w:val="3"/>
          <w:sz w:val="22"/>
          <w:szCs w:val="20"/>
          <w:lang w:val="en-ZA" w:eastAsia="zh-CN" w:bidi="hi-IN"/>
        </w:rPr>
        <w:t>PRICING SCHEDULE</w:t>
      </w: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lang w:val="en-ZA" w:eastAsia="zh-CN" w:bidi="hi-IN"/>
        </w:rPr>
      </w:pPr>
      <w:r w:rsidRPr="00984C4F">
        <w:rPr>
          <w:rFonts w:ascii="Arial" w:eastAsia="SimSun" w:hAnsi="Arial" w:cs="Arial"/>
          <w:b/>
          <w:kern w:val="3"/>
          <w:sz w:val="22"/>
          <w:szCs w:val="20"/>
          <w:lang w:val="en-ZA" w:eastAsia="zh-CN" w:bidi="hi-IN"/>
        </w:rPr>
        <w:t>INSTRUCTIONS</w:t>
      </w: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Pr="00984C4F" w:rsidRDefault="00984C4F" w:rsidP="00F24CC2">
      <w:pPr>
        <w:widowControl w:val="0"/>
        <w:numPr>
          <w:ilvl w:val="0"/>
          <w:numId w:val="66"/>
        </w:numPr>
        <w:tabs>
          <w:tab w:val="left" w:pos="0"/>
        </w:tabs>
        <w:autoSpaceDN w:val="0"/>
        <w:spacing w:line="360" w:lineRule="auto"/>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Bidders must complete the respecting pricing schedules in respect of services they intend to render.</w:t>
      </w:r>
    </w:p>
    <w:p w:rsidR="00984C4F" w:rsidRPr="00984C4F" w:rsidRDefault="00984C4F" w:rsidP="00F24CC2">
      <w:pPr>
        <w:widowControl w:val="0"/>
        <w:numPr>
          <w:ilvl w:val="0"/>
          <w:numId w:val="66"/>
        </w:numPr>
        <w:tabs>
          <w:tab w:val="left" w:pos="0"/>
        </w:tabs>
        <w:autoSpaceDN w:val="0"/>
        <w:spacing w:line="360" w:lineRule="auto"/>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Bidders must clearly indicate the areas in which they wish to participate in the table below.</w:t>
      </w:r>
    </w:p>
    <w:p w:rsidR="00984C4F" w:rsidRPr="00984C4F" w:rsidRDefault="00984C4F" w:rsidP="00F24CC2">
      <w:pPr>
        <w:widowControl w:val="0"/>
        <w:numPr>
          <w:ilvl w:val="0"/>
          <w:numId w:val="66"/>
        </w:numPr>
        <w:tabs>
          <w:tab w:val="left" w:pos="0"/>
        </w:tabs>
        <w:autoSpaceDN w:val="0"/>
        <w:spacing w:line="360" w:lineRule="auto"/>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For ease of reference, and in order to assist the evaluation committee, bidders are further required to delete any pricing schedule components that are not applicable by placing a line through the relevant portions of the pricing schedule. Such deletion must be endorsed by the signature of the bidder.</w:t>
      </w:r>
    </w:p>
    <w:p w:rsidR="00984C4F" w:rsidRPr="00984C4F" w:rsidRDefault="00984C4F" w:rsidP="00F24CC2">
      <w:pPr>
        <w:widowControl w:val="0"/>
        <w:numPr>
          <w:ilvl w:val="0"/>
          <w:numId w:val="66"/>
        </w:numPr>
        <w:tabs>
          <w:tab w:val="left" w:pos="0"/>
        </w:tabs>
        <w:autoSpaceDN w:val="0"/>
        <w:spacing w:line="360" w:lineRule="auto"/>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 xml:space="preserve">In the context of determining a </w:t>
      </w:r>
      <w:proofErr w:type="gramStart"/>
      <w:r w:rsidRPr="00984C4F">
        <w:rPr>
          <w:rFonts w:ascii="Arial" w:eastAsia="SimSun" w:hAnsi="Arial" w:cs="Arial"/>
          <w:kern w:val="3"/>
          <w:sz w:val="22"/>
          <w:szCs w:val="20"/>
          <w:lang w:val="en-ZA" w:eastAsia="zh-CN" w:bidi="hi-IN"/>
        </w:rPr>
        <w:t>bidders</w:t>
      </w:r>
      <w:proofErr w:type="gramEnd"/>
      <w:r w:rsidRPr="00984C4F">
        <w:rPr>
          <w:rFonts w:ascii="Arial" w:eastAsia="SimSun" w:hAnsi="Arial" w:cs="Arial"/>
          <w:kern w:val="3"/>
          <w:sz w:val="22"/>
          <w:szCs w:val="20"/>
          <w:lang w:val="en-ZA" w:eastAsia="zh-CN" w:bidi="hi-IN"/>
        </w:rPr>
        <w:t xml:space="preserve"> areas of participation, and in the event of a contradiction between the participation table below and the pricing schedules, the participation table will take precedence.</w:t>
      </w:r>
    </w:p>
    <w:p w:rsidR="00984C4F" w:rsidRPr="00984C4F" w:rsidRDefault="00984C4F" w:rsidP="00F24CC2">
      <w:pPr>
        <w:widowControl w:val="0"/>
        <w:numPr>
          <w:ilvl w:val="0"/>
          <w:numId w:val="66"/>
        </w:numPr>
        <w:tabs>
          <w:tab w:val="left" w:pos="0"/>
        </w:tabs>
        <w:autoSpaceDN w:val="0"/>
        <w:spacing w:line="360" w:lineRule="auto"/>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The Pricing Structures quoted in respect of Part B (Magistrate’s court work) and Part C (High Court Work) will apply for part E (Building control and Bylaw Enforcement) depending on the nature of the claim.</w:t>
      </w:r>
    </w:p>
    <w:p w:rsidR="00984C4F" w:rsidRPr="00984C4F" w:rsidRDefault="00984C4F" w:rsidP="00F24CC2">
      <w:pPr>
        <w:widowControl w:val="0"/>
        <w:numPr>
          <w:ilvl w:val="0"/>
          <w:numId w:val="66"/>
        </w:numPr>
        <w:tabs>
          <w:tab w:val="left" w:pos="0"/>
        </w:tabs>
        <w:autoSpaceDN w:val="0"/>
        <w:spacing w:line="360" w:lineRule="auto"/>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Where a bidder does not intend to render bylaw enforcement and building control services, the bidder must delete the section in totality.</w:t>
      </w:r>
    </w:p>
    <w:p w:rsidR="00984C4F" w:rsidRPr="00984C4F" w:rsidRDefault="00984C4F" w:rsidP="00F24CC2">
      <w:pPr>
        <w:widowControl w:val="0"/>
        <w:numPr>
          <w:ilvl w:val="0"/>
          <w:numId w:val="66"/>
        </w:numPr>
        <w:tabs>
          <w:tab w:val="left" w:pos="0"/>
        </w:tabs>
        <w:autoSpaceDN w:val="0"/>
        <w:spacing w:line="360" w:lineRule="auto"/>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The Municipality shall not be liable to pay any fees for opening of file, taking of instructions and related functions.</w:t>
      </w:r>
    </w:p>
    <w:p w:rsidR="00984C4F" w:rsidRPr="00984C4F" w:rsidRDefault="00984C4F" w:rsidP="00984C4F">
      <w:pPr>
        <w:widowControl w:val="0"/>
        <w:tabs>
          <w:tab w:val="left" w:pos="0"/>
        </w:tabs>
        <w:autoSpaceDN w:val="0"/>
        <w:spacing w:line="360" w:lineRule="auto"/>
        <w:ind w:left="720"/>
        <w:jc w:val="both"/>
        <w:textAlignment w:val="baseline"/>
        <w:rPr>
          <w:rFonts w:ascii="Arial" w:eastAsia="SimSun" w:hAnsi="Arial" w:cs="Arial"/>
          <w:kern w:val="3"/>
          <w:sz w:val="22"/>
          <w:szCs w:val="20"/>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p>
    <w:p w:rsidR="00984C4F" w:rsidRPr="00984C4F" w:rsidRDefault="00984C4F" w:rsidP="00984C4F">
      <w:pPr>
        <w:widowControl w:val="0"/>
        <w:tabs>
          <w:tab w:val="left" w:pos="0"/>
        </w:tabs>
        <w:autoSpaceDN w:val="0"/>
        <w:spacing w:line="360" w:lineRule="auto"/>
        <w:ind w:left="720"/>
        <w:jc w:val="center"/>
        <w:textAlignment w:val="baseline"/>
        <w:rPr>
          <w:rFonts w:ascii="Arial" w:eastAsia="SimSun" w:hAnsi="Arial" w:cs="Arial"/>
          <w:b/>
          <w:kern w:val="3"/>
          <w:sz w:val="28"/>
          <w:szCs w:val="28"/>
          <w:lang w:val="en-ZA" w:eastAsia="zh-CN" w:bidi="hi-IN"/>
        </w:rPr>
      </w:pPr>
      <w:r w:rsidRPr="00984C4F">
        <w:rPr>
          <w:rFonts w:ascii="Arial" w:eastAsia="SimSun" w:hAnsi="Arial" w:cs="Arial"/>
          <w:b/>
          <w:kern w:val="3"/>
          <w:sz w:val="28"/>
          <w:szCs w:val="28"/>
          <w:lang w:val="en-ZA" w:eastAsia="zh-CN" w:bidi="hi-IN"/>
        </w:rPr>
        <w:t>Participation Table</w:t>
      </w:r>
    </w:p>
    <w:p w:rsidR="00984C4F" w:rsidRPr="00984C4F" w:rsidRDefault="00984C4F" w:rsidP="00984C4F">
      <w:pPr>
        <w:widowControl w:val="0"/>
        <w:tabs>
          <w:tab w:val="left" w:pos="0"/>
        </w:tabs>
        <w:autoSpaceDN w:val="0"/>
        <w:spacing w:line="360" w:lineRule="auto"/>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ab/>
      </w:r>
      <w:r w:rsidRPr="00984C4F">
        <w:rPr>
          <w:rFonts w:ascii="Arial" w:eastAsia="SimSun" w:hAnsi="Arial" w:cs="Arial"/>
          <w:kern w:val="3"/>
          <w:sz w:val="22"/>
          <w:szCs w:val="20"/>
          <w:lang w:val="en-ZA" w:eastAsia="zh-CN" w:bidi="hi-I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gridCol w:w="3182"/>
      </w:tblGrid>
      <w:tr w:rsidR="00984C4F" w:rsidRPr="00984C4F" w:rsidTr="00984C4F">
        <w:tc>
          <w:tcPr>
            <w:tcW w:w="7479" w:type="dxa"/>
            <w:shd w:val="clear" w:color="auto" w:fill="auto"/>
          </w:tcPr>
          <w:p w:rsidR="00984C4F" w:rsidRPr="00984C4F" w:rsidRDefault="00984C4F" w:rsidP="00984C4F">
            <w:pPr>
              <w:widowControl w:val="0"/>
              <w:tabs>
                <w:tab w:val="left" w:pos="0"/>
              </w:tabs>
              <w:autoSpaceDN w:val="0"/>
              <w:spacing w:line="360" w:lineRule="auto"/>
              <w:jc w:val="both"/>
              <w:textAlignment w:val="baseline"/>
              <w:rPr>
                <w:rFonts w:ascii="Arial" w:eastAsia="Calibri" w:hAnsi="Arial" w:cs="Arial"/>
                <w:b/>
                <w:kern w:val="3"/>
                <w:sz w:val="22"/>
                <w:szCs w:val="20"/>
                <w:lang w:val="en-ZA" w:eastAsia="zh-CN" w:bidi="hi-IN"/>
              </w:rPr>
            </w:pPr>
            <w:r w:rsidRPr="00984C4F">
              <w:rPr>
                <w:rFonts w:ascii="Arial" w:eastAsia="Calibri" w:hAnsi="Arial" w:cs="Arial"/>
                <w:b/>
                <w:kern w:val="3"/>
                <w:sz w:val="22"/>
                <w:szCs w:val="20"/>
                <w:lang w:val="en-ZA" w:eastAsia="zh-CN" w:bidi="hi-IN"/>
              </w:rPr>
              <w:t>AREA OF PARTICIPATION</w:t>
            </w:r>
          </w:p>
        </w:tc>
        <w:tc>
          <w:tcPr>
            <w:tcW w:w="3227" w:type="dxa"/>
            <w:shd w:val="clear" w:color="auto" w:fill="auto"/>
          </w:tcPr>
          <w:p w:rsidR="00984C4F" w:rsidRPr="00984C4F" w:rsidRDefault="00984C4F" w:rsidP="00984C4F">
            <w:pPr>
              <w:widowControl w:val="0"/>
              <w:tabs>
                <w:tab w:val="left" w:pos="0"/>
              </w:tabs>
              <w:autoSpaceDN w:val="0"/>
              <w:spacing w:line="360" w:lineRule="auto"/>
              <w:jc w:val="both"/>
              <w:textAlignment w:val="baseline"/>
              <w:rPr>
                <w:rFonts w:ascii="Arial" w:eastAsia="Calibri" w:hAnsi="Arial" w:cs="Arial"/>
                <w:b/>
                <w:kern w:val="3"/>
                <w:sz w:val="22"/>
                <w:szCs w:val="20"/>
                <w:lang w:val="en-ZA" w:eastAsia="zh-CN" w:bidi="hi-IN"/>
              </w:rPr>
            </w:pPr>
            <w:r w:rsidRPr="00984C4F">
              <w:rPr>
                <w:rFonts w:ascii="Arial" w:eastAsia="Calibri" w:hAnsi="Arial" w:cs="Arial"/>
                <w:b/>
                <w:kern w:val="3"/>
                <w:sz w:val="22"/>
                <w:szCs w:val="20"/>
                <w:lang w:val="en-ZA" w:eastAsia="zh-CN" w:bidi="hi-IN"/>
              </w:rPr>
              <w:t>MARK WITH X IF PARTICIPATING</w:t>
            </w:r>
          </w:p>
        </w:tc>
      </w:tr>
      <w:tr w:rsidR="00984C4F" w:rsidRPr="00984C4F" w:rsidTr="00984C4F">
        <w:tc>
          <w:tcPr>
            <w:tcW w:w="7479" w:type="dxa"/>
            <w:shd w:val="clear" w:color="auto" w:fill="auto"/>
          </w:tcPr>
          <w:p w:rsidR="00984C4F" w:rsidRPr="009A1C0B" w:rsidRDefault="00984C4F"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r w:rsidRPr="009A1C0B">
              <w:rPr>
                <w:rFonts w:ascii="Arial" w:eastAsia="Calibri" w:hAnsi="Arial" w:cs="Arial"/>
                <w:kern w:val="3"/>
                <w:sz w:val="22"/>
                <w:szCs w:val="20"/>
                <w:lang w:val="en-ZA" w:eastAsia="zh-CN" w:bidi="hi-IN"/>
              </w:rPr>
              <w:t>PART A – DEBT COLLECTION WORK</w:t>
            </w:r>
            <w:r w:rsidR="009A1C0B">
              <w:rPr>
                <w:rFonts w:ascii="Arial" w:eastAsia="Calibri" w:hAnsi="Arial" w:cs="Arial"/>
                <w:kern w:val="3"/>
                <w:sz w:val="22"/>
                <w:szCs w:val="20"/>
                <w:lang w:val="en-ZA" w:eastAsia="zh-CN" w:bidi="hi-IN"/>
              </w:rPr>
              <w:t xml:space="preserve"> (LITIGATION)</w:t>
            </w:r>
          </w:p>
        </w:tc>
        <w:tc>
          <w:tcPr>
            <w:tcW w:w="3227" w:type="dxa"/>
            <w:shd w:val="clear" w:color="auto" w:fill="auto"/>
          </w:tcPr>
          <w:p w:rsidR="00984C4F" w:rsidRPr="00984C4F" w:rsidRDefault="00984C4F"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p>
        </w:tc>
      </w:tr>
      <w:tr w:rsidR="00984C4F" w:rsidRPr="00984C4F" w:rsidTr="00984C4F">
        <w:tc>
          <w:tcPr>
            <w:tcW w:w="7479" w:type="dxa"/>
            <w:shd w:val="clear" w:color="auto" w:fill="auto"/>
          </w:tcPr>
          <w:p w:rsidR="00984C4F" w:rsidRPr="009A1C0B" w:rsidRDefault="009A1C0B" w:rsidP="00984C4F">
            <w:pPr>
              <w:widowControl w:val="0"/>
              <w:tabs>
                <w:tab w:val="left" w:pos="0"/>
              </w:tabs>
              <w:autoSpaceDN w:val="0"/>
              <w:jc w:val="both"/>
              <w:textAlignment w:val="baseline"/>
              <w:rPr>
                <w:rFonts w:ascii="Arial" w:eastAsia="Calibri" w:hAnsi="Arial" w:cs="Arial"/>
                <w:kern w:val="3"/>
                <w:lang w:val="en-ZA" w:eastAsia="zh-CN" w:bidi="hi-IN"/>
              </w:rPr>
            </w:pPr>
            <w:r>
              <w:rPr>
                <w:rFonts w:ascii="Arial" w:eastAsia="Calibri" w:hAnsi="Arial" w:cs="Arial"/>
                <w:kern w:val="3"/>
                <w:sz w:val="22"/>
                <w:szCs w:val="22"/>
                <w:lang w:val="en-ZA" w:eastAsia="zh-CN" w:bidi="hi-IN"/>
              </w:rPr>
              <w:t xml:space="preserve">             </w:t>
            </w:r>
            <w:r w:rsidR="00984C4F" w:rsidRPr="009A1C0B">
              <w:rPr>
                <w:rFonts w:ascii="Arial" w:eastAsia="Calibri" w:hAnsi="Arial" w:cs="Arial"/>
                <w:kern w:val="3"/>
                <w:sz w:val="22"/>
                <w:szCs w:val="22"/>
                <w:lang w:val="en-ZA" w:eastAsia="zh-CN" w:bidi="hi-IN"/>
              </w:rPr>
              <w:t xml:space="preserve"> - MAGISTRATES COURT WORK</w:t>
            </w:r>
          </w:p>
        </w:tc>
        <w:tc>
          <w:tcPr>
            <w:tcW w:w="3227" w:type="dxa"/>
            <w:shd w:val="clear" w:color="auto" w:fill="auto"/>
          </w:tcPr>
          <w:p w:rsidR="00984C4F" w:rsidRPr="00984C4F" w:rsidRDefault="00984C4F"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p>
        </w:tc>
      </w:tr>
      <w:tr w:rsidR="00984C4F" w:rsidRPr="00984C4F" w:rsidTr="00984C4F">
        <w:tc>
          <w:tcPr>
            <w:tcW w:w="7479" w:type="dxa"/>
            <w:shd w:val="clear" w:color="auto" w:fill="auto"/>
          </w:tcPr>
          <w:p w:rsidR="00984C4F" w:rsidRPr="009A1C0B" w:rsidRDefault="009A1C0B" w:rsidP="00984C4F">
            <w:pPr>
              <w:widowControl w:val="0"/>
              <w:tabs>
                <w:tab w:val="left" w:pos="0"/>
              </w:tabs>
              <w:autoSpaceDN w:val="0"/>
              <w:jc w:val="both"/>
              <w:textAlignment w:val="baseline"/>
              <w:rPr>
                <w:rFonts w:ascii="Arial" w:eastAsia="Calibri" w:hAnsi="Arial" w:cs="Arial"/>
                <w:kern w:val="3"/>
                <w:sz w:val="22"/>
                <w:szCs w:val="20"/>
                <w:lang w:val="en-ZA" w:eastAsia="zh-CN" w:bidi="hi-IN"/>
              </w:rPr>
            </w:pPr>
            <w:r>
              <w:rPr>
                <w:rFonts w:ascii="Arial" w:eastAsia="Calibri" w:hAnsi="Arial" w:cs="Arial"/>
                <w:kern w:val="3"/>
                <w:sz w:val="22"/>
                <w:szCs w:val="20"/>
                <w:lang w:val="en-ZA" w:eastAsia="zh-CN" w:bidi="hi-IN"/>
              </w:rPr>
              <w:t xml:space="preserve">              </w:t>
            </w:r>
            <w:r w:rsidR="00984C4F" w:rsidRPr="009A1C0B">
              <w:rPr>
                <w:rFonts w:ascii="Arial" w:eastAsia="Calibri" w:hAnsi="Arial" w:cs="Arial"/>
                <w:kern w:val="3"/>
                <w:sz w:val="22"/>
                <w:szCs w:val="20"/>
                <w:lang w:val="en-ZA" w:eastAsia="zh-CN" w:bidi="hi-IN"/>
              </w:rPr>
              <w:t>- HIGH COURT WORK</w:t>
            </w:r>
          </w:p>
        </w:tc>
        <w:tc>
          <w:tcPr>
            <w:tcW w:w="3227" w:type="dxa"/>
            <w:shd w:val="clear" w:color="auto" w:fill="auto"/>
          </w:tcPr>
          <w:p w:rsidR="00984C4F" w:rsidRPr="00984C4F" w:rsidRDefault="00984C4F"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p>
        </w:tc>
      </w:tr>
      <w:tr w:rsidR="00984C4F" w:rsidRPr="00984C4F" w:rsidTr="00984C4F">
        <w:tc>
          <w:tcPr>
            <w:tcW w:w="7479" w:type="dxa"/>
            <w:shd w:val="clear" w:color="auto" w:fill="auto"/>
          </w:tcPr>
          <w:p w:rsidR="00984C4F" w:rsidRPr="009A1C0B" w:rsidRDefault="00984C4F" w:rsidP="00984C4F">
            <w:pPr>
              <w:widowControl w:val="0"/>
              <w:tabs>
                <w:tab w:val="left" w:pos="0"/>
              </w:tabs>
              <w:autoSpaceDN w:val="0"/>
              <w:jc w:val="both"/>
              <w:textAlignment w:val="baseline"/>
              <w:rPr>
                <w:rFonts w:ascii="Arial" w:eastAsia="Calibri" w:hAnsi="Arial" w:cs="Arial"/>
                <w:kern w:val="3"/>
                <w:sz w:val="22"/>
                <w:szCs w:val="22"/>
                <w:lang w:val="en-ZA" w:eastAsia="zh-CN" w:bidi="hi-IN"/>
              </w:rPr>
            </w:pPr>
            <w:r w:rsidRPr="009A1C0B">
              <w:rPr>
                <w:rFonts w:ascii="Arial" w:eastAsia="Calibri" w:hAnsi="Arial" w:cs="Arial"/>
                <w:kern w:val="3"/>
                <w:sz w:val="22"/>
                <w:szCs w:val="22"/>
                <w:lang w:val="en-ZA" w:eastAsia="zh-CN" w:bidi="hi-IN"/>
              </w:rPr>
              <w:t xml:space="preserve">PART </w:t>
            </w:r>
            <w:r w:rsidR="009A1C0B">
              <w:rPr>
                <w:rFonts w:ascii="Arial" w:eastAsia="Calibri" w:hAnsi="Arial" w:cs="Arial"/>
                <w:kern w:val="3"/>
                <w:sz w:val="22"/>
                <w:szCs w:val="22"/>
                <w:lang w:val="en-ZA" w:eastAsia="zh-CN" w:bidi="hi-IN"/>
              </w:rPr>
              <w:t>B</w:t>
            </w:r>
            <w:r w:rsidRPr="009A1C0B">
              <w:rPr>
                <w:rFonts w:ascii="Arial" w:eastAsia="Calibri" w:hAnsi="Arial" w:cs="Arial"/>
                <w:kern w:val="3"/>
                <w:sz w:val="22"/>
                <w:szCs w:val="22"/>
                <w:lang w:val="en-ZA" w:eastAsia="zh-CN" w:bidi="hi-IN"/>
              </w:rPr>
              <w:t xml:space="preserve"> - CONVEYANCING SERVICES</w:t>
            </w:r>
          </w:p>
        </w:tc>
        <w:tc>
          <w:tcPr>
            <w:tcW w:w="3227" w:type="dxa"/>
            <w:shd w:val="clear" w:color="auto" w:fill="auto"/>
          </w:tcPr>
          <w:p w:rsidR="00984C4F" w:rsidRPr="00984C4F" w:rsidRDefault="00984C4F"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p>
        </w:tc>
      </w:tr>
      <w:tr w:rsidR="009A1C0B" w:rsidRPr="00984C4F" w:rsidTr="00984C4F">
        <w:tc>
          <w:tcPr>
            <w:tcW w:w="7479" w:type="dxa"/>
            <w:shd w:val="clear" w:color="auto" w:fill="auto"/>
          </w:tcPr>
          <w:p w:rsidR="009A1C0B" w:rsidRPr="009A1C0B" w:rsidRDefault="009A1C0B" w:rsidP="00984C4F">
            <w:pPr>
              <w:widowControl w:val="0"/>
              <w:tabs>
                <w:tab w:val="left" w:pos="0"/>
              </w:tabs>
              <w:autoSpaceDN w:val="0"/>
              <w:jc w:val="both"/>
              <w:textAlignment w:val="baseline"/>
              <w:rPr>
                <w:rFonts w:ascii="Arial" w:eastAsia="Calibri" w:hAnsi="Arial" w:cs="Arial"/>
                <w:kern w:val="3"/>
                <w:sz w:val="22"/>
                <w:szCs w:val="22"/>
                <w:lang w:val="en-ZA" w:eastAsia="zh-CN" w:bidi="hi-IN"/>
              </w:rPr>
            </w:pPr>
            <w:r>
              <w:rPr>
                <w:rFonts w:ascii="Arial" w:eastAsia="Calibri" w:hAnsi="Arial" w:cs="Arial"/>
                <w:kern w:val="3"/>
                <w:sz w:val="22"/>
                <w:szCs w:val="22"/>
                <w:lang w:val="en-ZA" w:eastAsia="zh-CN" w:bidi="hi-IN"/>
              </w:rPr>
              <w:t>PART C – LABOUR OR EMPLOYMENT LAW</w:t>
            </w:r>
          </w:p>
        </w:tc>
        <w:tc>
          <w:tcPr>
            <w:tcW w:w="3227" w:type="dxa"/>
            <w:shd w:val="clear" w:color="auto" w:fill="auto"/>
          </w:tcPr>
          <w:p w:rsidR="009A1C0B" w:rsidRPr="00984C4F" w:rsidRDefault="009A1C0B"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p>
        </w:tc>
      </w:tr>
      <w:tr w:rsidR="009A1C0B" w:rsidRPr="00984C4F" w:rsidTr="00984C4F">
        <w:tc>
          <w:tcPr>
            <w:tcW w:w="7479" w:type="dxa"/>
            <w:shd w:val="clear" w:color="auto" w:fill="auto"/>
          </w:tcPr>
          <w:p w:rsidR="009A1C0B" w:rsidRDefault="009A1C0B" w:rsidP="00984C4F">
            <w:pPr>
              <w:widowControl w:val="0"/>
              <w:tabs>
                <w:tab w:val="left" w:pos="0"/>
              </w:tabs>
              <w:autoSpaceDN w:val="0"/>
              <w:jc w:val="both"/>
              <w:textAlignment w:val="baseline"/>
              <w:rPr>
                <w:rFonts w:ascii="Arial" w:eastAsia="Calibri" w:hAnsi="Arial" w:cs="Arial"/>
                <w:kern w:val="3"/>
                <w:sz w:val="22"/>
                <w:szCs w:val="22"/>
                <w:lang w:val="en-ZA" w:eastAsia="zh-CN" w:bidi="hi-IN"/>
              </w:rPr>
            </w:pPr>
            <w:r>
              <w:rPr>
                <w:rFonts w:ascii="Arial" w:eastAsia="Calibri" w:hAnsi="Arial" w:cs="Arial"/>
                <w:kern w:val="3"/>
                <w:sz w:val="22"/>
                <w:szCs w:val="22"/>
                <w:lang w:val="en-ZA" w:eastAsia="zh-CN" w:bidi="hi-IN"/>
              </w:rPr>
              <w:t>PART D – COMMERCIAL CONTRACTS</w:t>
            </w:r>
          </w:p>
        </w:tc>
        <w:tc>
          <w:tcPr>
            <w:tcW w:w="3227" w:type="dxa"/>
            <w:shd w:val="clear" w:color="auto" w:fill="auto"/>
          </w:tcPr>
          <w:p w:rsidR="009A1C0B" w:rsidRPr="00984C4F" w:rsidRDefault="009A1C0B"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p>
        </w:tc>
      </w:tr>
      <w:tr w:rsidR="00984C4F" w:rsidRPr="00984C4F" w:rsidTr="00984C4F">
        <w:tc>
          <w:tcPr>
            <w:tcW w:w="7479" w:type="dxa"/>
            <w:shd w:val="clear" w:color="auto" w:fill="auto"/>
          </w:tcPr>
          <w:p w:rsidR="00984C4F" w:rsidRPr="009A1C0B" w:rsidRDefault="00984C4F"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r w:rsidRPr="009A1C0B">
              <w:rPr>
                <w:rFonts w:ascii="Arial" w:eastAsia="Calibri" w:hAnsi="Arial" w:cs="Arial"/>
                <w:kern w:val="3"/>
                <w:sz w:val="22"/>
                <w:szCs w:val="22"/>
                <w:lang w:val="en-ZA" w:eastAsia="zh-CN" w:bidi="hi-IN"/>
              </w:rPr>
              <w:t xml:space="preserve">PART E – </w:t>
            </w:r>
            <w:r w:rsidR="009A1C0B">
              <w:rPr>
                <w:rFonts w:ascii="Arial" w:eastAsia="Calibri" w:hAnsi="Arial" w:cs="Arial"/>
                <w:kern w:val="3"/>
                <w:sz w:val="22"/>
                <w:szCs w:val="22"/>
                <w:lang w:val="en-ZA" w:eastAsia="zh-CN" w:bidi="hi-IN"/>
              </w:rPr>
              <w:t>TOWN PLANNING AND ENVIRONMENTAL LAW</w:t>
            </w:r>
          </w:p>
        </w:tc>
        <w:tc>
          <w:tcPr>
            <w:tcW w:w="3227" w:type="dxa"/>
            <w:shd w:val="clear" w:color="auto" w:fill="auto"/>
          </w:tcPr>
          <w:p w:rsidR="00984C4F" w:rsidRPr="00984C4F" w:rsidRDefault="00984C4F" w:rsidP="00984C4F">
            <w:pPr>
              <w:widowControl w:val="0"/>
              <w:tabs>
                <w:tab w:val="left" w:pos="0"/>
              </w:tabs>
              <w:autoSpaceDN w:val="0"/>
              <w:spacing w:line="360" w:lineRule="auto"/>
              <w:jc w:val="both"/>
              <w:textAlignment w:val="baseline"/>
              <w:rPr>
                <w:rFonts w:ascii="Arial" w:eastAsia="Calibri" w:hAnsi="Arial" w:cs="Arial"/>
                <w:kern w:val="3"/>
                <w:sz w:val="22"/>
                <w:szCs w:val="20"/>
                <w:lang w:val="en-ZA" w:eastAsia="zh-CN" w:bidi="hi-IN"/>
              </w:rPr>
            </w:pPr>
          </w:p>
        </w:tc>
      </w:tr>
    </w:tbl>
    <w:p w:rsidR="00984C4F" w:rsidRPr="00984C4F" w:rsidRDefault="00984C4F" w:rsidP="00984C4F">
      <w:pPr>
        <w:widowControl w:val="0"/>
        <w:tabs>
          <w:tab w:val="left" w:pos="0"/>
        </w:tabs>
        <w:autoSpaceDN w:val="0"/>
        <w:spacing w:line="360" w:lineRule="auto"/>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spacing w:line="360" w:lineRule="auto"/>
        <w:jc w:val="both"/>
        <w:textAlignment w:val="baseline"/>
        <w:rPr>
          <w:rFonts w:ascii="Arial" w:eastAsia="SimSun" w:hAnsi="Arial" w:cs="Arial"/>
          <w:b/>
          <w:kern w:val="3"/>
          <w:sz w:val="22"/>
          <w:szCs w:val="20"/>
          <w:lang w:val="en-ZA" w:eastAsia="zh-CN" w:bidi="hi-IN"/>
        </w:rPr>
      </w:pPr>
      <w:r w:rsidRPr="00984C4F">
        <w:rPr>
          <w:rFonts w:ascii="Arial" w:eastAsia="SimSun" w:hAnsi="Arial" w:cs="Arial"/>
          <w:b/>
          <w:kern w:val="3"/>
          <w:sz w:val="22"/>
          <w:szCs w:val="20"/>
          <w:lang w:val="en-ZA" w:eastAsia="zh-CN" w:bidi="hi-IN"/>
        </w:rPr>
        <w:tab/>
      </w:r>
    </w:p>
    <w:p w:rsidR="00984C4F" w:rsidRPr="00984C4F" w:rsidRDefault="00984C4F" w:rsidP="00984C4F">
      <w:pPr>
        <w:widowControl w:val="0"/>
        <w:tabs>
          <w:tab w:val="left" w:pos="0"/>
        </w:tabs>
        <w:autoSpaceDN w:val="0"/>
        <w:spacing w:line="360" w:lineRule="auto"/>
        <w:jc w:val="both"/>
        <w:textAlignment w:val="baseline"/>
        <w:rPr>
          <w:rFonts w:ascii="Arial" w:eastAsia="SimSun" w:hAnsi="Arial" w:cs="Arial"/>
          <w:b/>
          <w:kern w:val="3"/>
          <w:sz w:val="22"/>
          <w:szCs w:val="20"/>
          <w:lang w:val="en-ZA" w:eastAsia="zh-CN" w:bidi="hi-IN"/>
        </w:rPr>
      </w:pPr>
      <w:r w:rsidRPr="00984C4F">
        <w:rPr>
          <w:rFonts w:ascii="Arial" w:eastAsia="SimSun" w:hAnsi="Arial" w:cs="Arial"/>
          <w:b/>
          <w:kern w:val="3"/>
          <w:sz w:val="22"/>
          <w:szCs w:val="20"/>
          <w:lang w:val="en-ZA" w:eastAsia="zh-CN" w:bidi="hi-IN"/>
        </w:rPr>
        <w:br w:type="page"/>
      </w:r>
      <w:r w:rsidRPr="00984C4F">
        <w:rPr>
          <w:rFonts w:ascii="Arial" w:eastAsia="SimSun" w:hAnsi="Arial" w:cs="Arial"/>
          <w:b/>
          <w:kern w:val="3"/>
          <w:sz w:val="22"/>
          <w:szCs w:val="20"/>
          <w:lang w:val="en-ZA" w:eastAsia="zh-CN" w:bidi="hi-IN"/>
        </w:rPr>
        <w:lastRenderedPageBreak/>
        <w:tab/>
      </w:r>
      <w:r w:rsidRPr="00984C4F">
        <w:rPr>
          <w:rFonts w:ascii="Arial" w:eastAsia="SimSun" w:hAnsi="Arial" w:cs="Arial"/>
          <w:b/>
          <w:kern w:val="3"/>
          <w:sz w:val="22"/>
          <w:szCs w:val="20"/>
          <w:lang w:val="en-ZA" w:eastAsia="zh-CN" w:bidi="hi-IN"/>
        </w:rPr>
        <w:tab/>
      </w: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lang w:val="en-ZA" w:eastAsia="zh-CN" w:bidi="hi-IN"/>
        </w:rPr>
      </w:pPr>
      <w:r w:rsidRPr="00984C4F">
        <w:rPr>
          <w:rFonts w:ascii="Arial" w:eastAsia="SimSun" w:hAnsi="Arial" w:cs="Arial"/>
          <w:b/>
          <w:kern w:val="3"/>
          <w:sz w:val="22"/>
          <w:szCs w:val="20"/>
          <w:lang w:val="en-ZA" w:eastAsia="zh-CN" w:bidi="hi-IN"/>
        </w:rPr>
        <w:t>PART A – DEBT COLLECTION WORK</w:t>
      </w:r>
      <w:r w:rsidR="009A1C0B">
        <w:rPr>
          <w:rFonts w:ascii="Arial" w:eastAsia="SimSun" w:hAnsi="Arial" w:cs="Arial"/>
          <w:b/>
          <w:kern w:val="3"/>
          <w:sz w:val="22"/>
          <w:szCs w:val="20"/>
          <w:lang w:val="en-ZA" w:eastAsia="zh-CN" w:bidi="hi-IN"/>
        </w:rPr>
        <w:t xml:space="preserve"> (LITIGATION)</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The Municipality is entitled to collect rates and other sundry charges (</w:t>
      </w:r>
      <w:proofErr w:type="spellStart"/>
      <w:r w:rsidRPr="00984C4F">
        <w:rPr>
          <w:rFonts w:ascii="Arial" w:eastAsia="SimSun" w:hAnsi="Arial" w:cs="Arial"/>
          <w:kern w:val="3"/>
          <w:sz w:val="22"/>
          <w:szCs w:val="20"/>
          <w:lang w:val="en-ZA" w:eastAsia="zh-CN" w:bidi="hi-IN"/>
        </w:rPr>
        <w:t>ie</w:t>
      </w:r>
      <w:proofErr w:type="spellEnd"/>
      <w:r w:rsidRPr="00984C4F">
        <w:rPr>
          <w:rFonts w:ascii="Arial" w:eastAsia="SimSun" w:hAnsi="Arial" w:cs="Arial"/>
          <w:kern w:val="3"/>
          <w:sz w:val="22"/>
          <w:szCs w:val="20"/>
          <w:lang w:val="en-ZA" w:eastAsia="zh-CN" w:bidi="hi-IN"/>
        </w:rPr>
        <w:t xml:space="preserve"> refuse removal etc) from its rates base. </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The Municipality wishes to appoint attorneys to act on a “No-Recovery, No-fee” contingency basis.</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Bidders are required to indicate the percentage of the realised claim collected that will be due as the bidder’s fee.</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 xml:space="preserve">Note: </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The Municipality will pay for disbursements upon receipt of an invoice on a monthly basis (or as applicable).</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No interim payments or up front allowances will be paid.</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In the event of a favourable costs order, all allowed costs must be claimed in terms of the applicable tariffs/ scale applicable at the time and will be payable to the Municipality.</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 xml:space="preserve">In the event of an unfavourable costs order, all costs due will be disbursed by the Municipality according to the applicable traffic/scale. </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The attorney appointed will not be entitled to any payment if unsuccessful.</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 xml:space="preserve">Where a settlement arrangement is proposed by the debtor, the Municipality will have the final discretion as to </w:t>
      </w:r>
      <w:proofErr w:type="gramStart"/>
      <w:r w:rsidRPr="00984C4F">
        <w:rPr>
          <w:rFonts w:ascii="Arial" w:eastAsia="SimSun" w:hAnsi="Arial" w:cs="Arial"/>
          <w:kern w:val="3"/>
          <w:sz w:val="22"/>
          <w:szCs w:val="20"/>
          <w:lang w:val="en-ZA" w:eastAsia="zh-CN" w:bidi="hi-IN"/>
        </w:rPr>
        <w:t>whether or not</w:t>
      </w:r>
      <w:proofErr w:type="gramEnd"/>
      <w:r w:rsidRPr="00984C4F">
        <w:rPr>
          <w:rFonts w:ascii="Arial" w:eastAsia="SimSun" w:hAnsi="Arial" w:cs="Arial"/>
          <w:kern w:val="3"/>
          <w:sz w:val="22"/>
          <w:szCs w:val="20"/>
          <w:lang w:val="en-ZA" w:eastAsia="zh-CN" w:bidi="hi-IN"/>
        </w:rPr>
        <w:t xml:space="preserve"> such settlement is acceptable.</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r w:rsidRPr="00984C4F">
        <w:rPr>
          <w:rFonts w:ascii="Arial" w:eastAsia="SimSun" w:hAnsi="Arial" w:cs="Arial"/>
          <w:kern w:val="3"/>
          <w:sz w:val="22"/>
          <w:szCs w:val="20"/>
          <w:lang w:val="en-ZA" w:eastAsia="zh-CN" w:bidi="hi-IN"/>
        </w:rPr>
        <w:t xml:space="preserve">Where a settlement arrangement is </w:t>
      </w:r>
      <w:proofErr w:type="gramStart"/>
      <w:r w:rsidRPr="00984C4F">
        <w:rPr>
          <w:rFonts w:ascii="Arial" w:eastAsia="SimSun" w:hAnsi="Arial" w:cs="Arial"/>
          <w:kern w:val="3"/>
          <w:sz w:val="22"/>
          <w:szCs w:val="20"/>
          <w:lang w:val="en-ZA" w:eastAsia="zh-CN" w:bidi="hi-IN"/>
        </w:rPr>
        <w:t>entered into</w:t>
      </w:r>
      <w:proofErr w:type="gramEnd"/>
      <w:r w:rsidRPr="00984C4F">
        <w:rPr>
          <w:rFonts w:ascii="Arial" w:eastAsia="SimSun" w:hAnsi="Arial" w:cs="Arial"/>
          <w:kern w:val="3"/>
          <w:sz w:val="22"/>
          <w:szCs w:val="20"/>
          <w:lang w:val="en-ZA" w:eastAsia="zh-CN" w:bidi="hi-IN"/>
        </w:rPr>
        <w:t xml:space="preserve"> by the debtor, then the attorney appointed will be required to factor in his collection fee into the monthly instalment paid by the debtor with the balance being paid to the Municipality.</w:t>
      </w: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038"/>
      </w:tblGrid>
      <w:tr w:rsidR="00984C4F" w:rsidRPr="00984C4F" w:rsidTr="00984C4F">
        <w:tc>
          <w:tcPr>
            <w:tcW w:w="3568"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b/>
                <w:kern w:val="3"/>
                <w:sz w:val="22"/>
                <w:szCs w:val="20"/>
                <w:lang w:eastAsia="zh-CN" w:bidi="hi-IN"/>
              </w:rPr>
            </w:pPr>
            <w:r w:rsidRPr="00984C4F">
              <w:rPr>
                <w:rFonts w:ascii="Arial" w:eastAsia="Calibri" w:hAnsi="Arial" w:cs="Arial"/>
                <w:b/>
                <w:kern w:val="3"/>
                <w:sz w:val="22"/>
                <w:szCs w:val="20"/>
                <w:lang w:eastAsia="zh-CN" w:bidi="hi-IN"/>
              </w:rPr>
              <w:t>Value of handed over claim</w:t>
            </w:r>
          </w:p>
        </w:tc>
        <w:tc>
          <w:tcPr>
            <w:tcW w:w="6038"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b/>
                <w:kern w:val="3"/>
                <w:sz w:val="22"/>
                <w:szCs w:val="20"/>
                <w:lang w:eastAsia="zh-CN" w:bidi="hi-IN"/>
              </w:rPr>
            </w:pPr>
            <w:r w:rsidRPr="00984C4F">
              <w:rPr>
                <w:rFonts w:ascii="Arial" w:eastAsia="Calibri" w:hAnsi="Arial" w:cs="Arial"/>
                <w:b/>
                <w:kern w:val="3"/>
                <w:sz w:val="22"/>
                <w:szCs w:val="20"/>
                <w:lang w:eastAsia="zh-CN" w:bidi="hi-IN"/>
              </w:rPr>
              <w:t>Percentage claimed by attorney (if successful)</w:t>
            </w:r>
          </w:p>
        </w:tc>
      </w:tr>
      <w:tr w:rsidR="00984C4F" w:rsidRPr="00984C4F" w:rsidTr="00984C4F">
        <w:tc>
          <w:tcPr>
            <w:tcW w:w="3568" w:type="dxa"/>
            <w:shd w:val="clear" w:color="auto" w:fill="auto"/>
          </w:tcPr>
          <w:p w:rsidR="00984C4F" w:rsidRPr="00984C4F" w:rsidRDefault="00984C4F" w:rsidP="00984C4F">
            <w:pPr>
              <w:widowControl w:val="0"/>
              <w:tabs>
                <w:tab w:val="left" w:pos="0"/>
              </w:tabs>
              <w:autoSpaceDN w:val="0"/>
              <w:spacing w:before="240" w:after="240"/>
              <w:jc w:val="both"/>
              <w:textAlignment w:val="baseline"/>
              <w:rPr>
                <w:rFonts w:ascii="Arial" w:eastAsia="Calibri" w:hAnsi="Arial" w:cs="Arial"/>
                <w:b/>
                <w:kern w:val="3"/>
                <w:sz w:val="22"/>
                <w:szCs w:val="20"/>
                <w:lang w:eastAsia="zh-CN" w:bidi="hi-IN"/>
              </w:rPr>
            </w:pPr>
            <w:r w:rsidRPr="00984C4F">
              <w:rPr>
                <w:rFonts w:ascii="Arial" w:eastAsia="Calibri" w:hAnsi="Arial" w:cs="Arial"/>
                <w:b/>
                <w:kern w:val="3"/>
                <w:sz w:val="22"/>
                <w:szCs w:val="20"/>
                <w:lang w:eastAsia="zh-CN" w:bidi="hi-IN"/>
              </w:rPr>
              <w:t>R 60 000 -00 to R100 000-00</w:t>
            </w:r>
          </w:p>
        </w:tc>
        <w:tc>
          <w:tcPr>
            <w:tcW w:w="6038" w:type="dxa"/>
            <w:shd w:val="clear" w:color="auto" w:fill="auto"/>
          </w:tcPr>
          <w:p w:rsidR="00984C4F" w:rsidRPr="00984C4F" w:rsidRDefault="00984C4F" w:rsidP="00984C4F">
            <w:pPr>
              <w:widowControl w:val="0"/>
              <w:tabs>
                <w:tab w:val="left" w:pos="0"/>
              </w:tabs>
              <w:autoSpaceDN w:val="0"/>
              <w:spacing w:before="240" w:after="240"/>
              <w:jc w:val="both"/>
              <w:textAlignment w:val="baseline"/>
              <w:rPr>
                <w:rFonts w:ascii="Arial" w:eastAsia="Calibri" w:hAnsi="Arial" w:cs="Arial"/>
                <w:b/>
                <w:kern w:val="3"/>
                <w:sz w:val="22"/>
                <w:szCs w:val="20"/>
                <w:lang w:eastAsia="zh-CN" w:bidi="hi-IN"/>
              </w:rPr>
            </w:pPr>
          </w:p>
        </w:tc>
      </w:tr>
      <w:tr w:rsidR="00984C4F" w:rsidRPr="00984C4F" w:rsidTr="00984C4F">
        <w:tc>
          <w:tcPr>
            <w:tcW w:w="3568" w:type="dxa"/>
            <w:shd w:val="clear" w:color="auto" w:fill="auto"/>
          </w:tcPr>
          <w:p w:rsidR="00984C4F" w:rsidRPr="00984C4F" w:rsidRDefault="00984C4F" w:rsidP="00984C4F">
            <w:pPr>
              <w:widowControl w:val="0"/>
              <w:tabs>
                <w:tab w:val="left" w:pos="0"/>
              </w:tabs>
              <w:autoSpaceDN w:val="0"/>
              <w:spacing w:before="240" w:after="240"/>
              <w:jc w:val="both"/>
              <w:textAlignment w:val="baseline"/>
              <w:rPr>
                <w:rFonts w:ascii="Arial" w:eastAsia="Calibri" w:hAnsi="Arial" w:cs="Arial"/>
                <w:b/>
                <w:kern w:val="3"/>
                <w:sz w:val="22"/>
                <w:szCs w:val="20"/>
                <w:lang w:eastAsia="zh-CN" w:bidi="hi-IN"/>
              </w:rPr>
            </w:pPr>
            <w:r w:rsidRPr="00984C4F">
              <w:rPr>
                <w:rFonts w:ascii="Arial" w:eastAsia="Calibri" w:hAnsi="Arial" w:cs="Arial"/>
                <w:b/>
                <w:kern w:val="3"/>
                <w:sz w:val="22"/>
                <w:szCs w:val="20"/>
                <w:lang w:eastAsia="zh-CN" w:bidi="hi-IN"/>
              </w:rPr>
              <w:t>R 100 001-00 to R 200 000- 00</w:t>
            </w:r>
          </w:p>
        </w:tc>
        <w:tc>
          <w:tcPr>
            <w:tcW w:w="6038" w:type="dxa"/>
            <w:shd w:val="clear" w:color="auto" w:fill="auto"/>
          </w:tcPr>
          <w:p w:rsidR="00984C4F" w:rsidRPr="00984C4F" w:rsidRDefault="00984C4F" w:rsidP="00984C4F">
            <w:pPr>
              <w:widowControl w:val="0"/>
              <w:tabs>
                <w:tab w:val="left" w:pos="0"/>
              </w:tabs>
              <w:autoSpaceDN w:val="0"/>
              <w:spacing w:before="240" w:after="240"/>
              <w:jc w:val="both"/>
              <w:textAlignment w:val="baseline"/>
              <w:rPr>
                <w:rFonts w:ascii="Arial" w:eastAsia="Calibri" w:hAnsi="Arial" w:cs="Arial"/>
                <w:b/>
                <w:kern w:val="3"/>
                <w:sz w:val="22"/>
                <w:szCs w:val="20"/>
                <w:lang w:eastAsia="zh-CN" w:bidi="hi-IN"/>
              </w:rPr>
            </w:pPr>
          </w:p>
        </w:tc>
      </w:tr>
      <w:tr w:rsidR="00984C4F" w:rsidRPr="00984C4F" w:rsidTr="00984C4F">
        <w:tc>
          <w:tcPr>
            <w:tcW w:w="3568" w:type="dxa"/>
            <w:shd w:val="clear" w:color="auto" w:fill="auto"/>
          </w:tcPr>
          <w:p w:rsidR="00984C4F" w:rsidRPr="00984C4F" w:rsidRDefault="00984C4F" w:rsidP="00984C4F">
            <w:pPr>
              <w:widowControl w:val="0"/>
              <w:tabs>
                <w:tab w:val="left" w:pos="0"/>
              </w:tabs>
              <w:autoSpaceDN w:val="0"/>
              <w:spacing w:before="240" w:after="240"/>
              <w:jc w:val="both"/>
              <w:textAlignment w:val="baseline"/>
              <w:rPr>
                <w:rFonts w:ascii="Arial" w:eastAsia="Calibri" w:hAnsi="Arial" w:cs="Arial"/>
                <w:b/>
                <w:kern w:val="3"/>
                <w:sz w:val="22"/>
                <w:szCs w:val="20"/>
                <w:lang w:eastAsia="zh-CN" w:bidi="hi-IN"/>
              </w:rPr>
            </w:pPr>
            <w:r w:rsidRPr="00984C4F">
              <w:rPr>
                <w:rFonts w:ascii="Arial" w:eastAsia="Calibri" w:hAnsi="Arial" w:cs="Arial"/>
                <w:b/>
                <w:kern w:val="3"/>
                <w:sz w:val="22"/>
                <w:szCs w:val="20"/>
                <w:lang w:eastAsia="zh-CN" w:bidi="hi-IN"/>
              </w:rPr>
              <w:t xml:space="preserve">R 200 001 –00 </w:t>
            </w:r>
            <w:proofErr w:type="gramStart"/>
            <w:r w:rsidRPr="00984C4F">
              <w:rPr>
                <w:rFonts w:ascii="Arial" w:eastAsia="Calibri" w:hAnsi="Arial" w:cs="Arial"/>
                <w:b/>
                <w:kern w:val="3"/>
                <w:sz w:val="22"/>
                <w:szCs w:val="20"/>
                <w:lang w:eastAsia="zh-CN" w:bidi="hi-IN"/>
              </w:rPr>
              <w:t>to  R</w:t>
            </w:r>
            <w:proofErr w:type="gramEnd"/>
            <w:r w:rsidRPr="00984C4F">
              <w:rPr>
                <w:rFonts w:ascii="Arial" w:eastAsia="Calibri" w:hAnsi="Arial" w:cs="Arial"/>
                <w:b/>
                <w:kern w:val="3"/>
                <w:sz w:val="22"/>
                <w:szCs w:val="20"/>
                <w:lang w:eastAsia="zh-CN" w:bidi="hi-IN"/>
              </w:rPr>
              <w:t xml:space="preserve"> 300 000-00</w:t>
            </w:r>
          </w:p>
        </w:tc>
        <w:tc>
          <w:tcPr>
            <w:tcW w:w="6038" w:type="dxa"/>
            <w:shd w:val="clear" w:color="auto" w:fill="auto"/>
          </w:tcPr>
          <w:p w:rsidR="00984C4F" w:rsidRPr="00984C4F" w:rsidRDefault="00984C4F" w:rsidP="00984C4F">
            <w:pPr>
              <w:widowControl w:val="0"/>
              <w:tabs>
                <w:tab w:val="left" w:pos="0"/>
              </w:tabs>
              <w:autoSpaceDN w:val="0"/>
              <w:spacing w:before="240" w:after="240"/>
              <w:jc w:val="both"/>
              <w:textAlignment w:val="baseline"/>
              <w:rPr>
                <w:rFonts w:ascii="Arial" w:eastAsia="Calibri" w:hAnsi="Arial" w:cs="Arial"/>
                <w:b/>
                <w:kern w:val="3"/>
                <w:sz w:val="22"/>
                <w:szCs w:val="20"/>
                <w:lang w:eastAsia="zh-CN" w:bidi="hi-IN"/>
              </w:rPr>
            </w:pPr>
          </w:p>
        </w:tc>
      </w:tr>
      <w:tr w:rsidR="00984C4F" w:rsidRPr="00984C4F" w:rsidTr="00984C4F">
        <w:tc>
          <w:tcPr>
            <w:tcW w:w="3568" w:type="dxa"/>
            <w:shd w:val="clear" w:color="auto" w:fill="auto"/>
          </w:tcPr>
          <w:p w:rsidR="00984C4F" w:rsidRPr="00984C4F" w:rsidRDefault="00984C4F" w:rsidP="00984C4F">
            <w:pPr>
              <w:widowControl w:val="0"/>
              <w:tabs>
                <w:tab w:val="left" w:pos="0"/>
              </w:tabs>
              <w:autoSpaceDN w:val="0"/>
              <w:spacing w:before="240" w:after="240"/>
              <w:jc w:val="both"/>
              <w:textAlignment w:val="baseline"/>
              <w:rPr>
                <w:rFonts w:ascii="Arial" w:eastAsia="Calibri" w:hAnsi="Arial" w:cs="Arial"/>
                <w:b/>
                <w:kern w:val="3"/>
                <w:sz w:val="22"/>
                <w:szCs w:val="20"/>
                <w:lang w:eastAsia="zh-CN" w:bidi="hi-IN"/>
              </w:rPr>
            </w:pPr>
            <w:r w:rsidRPr="00984C4F">
              <w:rPr>
                <w:rFonts w:ascii="Arial" w:eastAsia="Calibri" w:hAnsi="Arial" w:cs="Arial"/>
                <w:b/>
                <w:kern w:val="3"/>
                <w:sz w:val="22"/>
                <w:szCs w:val="20"/>
                <w:lang w:eastAsia="zh-CN" w:bidi="hi-IN"/>
              </w:rPr>
              <w:t>R 300 001 - 00 +</w:t>
            </w:r>
          </w:p>
        </w:tc>
        <w:tc>
          <w:tcPr>
            <w:tcW w:w="6038" w:type="dxa"/>
            <w:shd w:val="clear" w:color="auto" w:fill="auto"/>
          </w:tcPr>
          <w:p w:rsidR="00984C4F" w:rsidRPr="00984C4F" w:rsidRDefault="00984C4F" w:rsidP="00984C4F">
            <w:pPr>
              <w:widowControl w:val="0"/>
              <w:tabs>
                <w:tab w:val="left" w:pos="0"/>
              </w:tabs>
              <w:autoSpaceDN w:val="0"/>
              <w:spacing w:before="240" w:after="240"/>
              <w:jc w:val="both"/>
              <w:textAlignment w:val="baseline"/>
              <w:rPr>
                <w:rFonts w:ascii="Arial" w:eastAsia="Calibri" w:hAnsi="Arial" w:cs="Arial"/>
                <w:b/>
                <w:kern w:val="3"/>
                <w:sz w:val="22"/>
                <w:szCs w:val="20"/>
                <w:u w:val="single"/>
                <w:lang w:eastAsia="zh-CN" w:bidi="hi-IN"/>
              </w:rPr>
            </w:pPr>
          </w:p>
        </w:tc>
      </w:tr>
    </w:tbl>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sectPr w:rsidR="00984C4F" w:rsidRPr="00984C4F">
          <w:headerReference w:type="default" r:id="rId18"/>
          <w:footerReference w:type="default" r:id="rId19"/>
          <w:pgSz w:w="11906" w:h="16838"/>
          <w:pgMar w:top="851" w:right="707" w:bottom="470" w:left="709" w:header="447" w:footer="414" w:gutter="0"/>
          <w:cols w:space="720"/>
        </w:sectPr>
      </w:pPr>
    </w:p>
    <w:p w:rsidR="00984C4F" w:rsidRDefault="00984C4F" w:rsidP="00984C4F">
      <w:pPr>
        <w:widowControl w:val="0"/>
        <w:tabs>
          <w:tab w:val="left" w:pos="0"/>
        </w:tabs>
        <w:autoSpaceDN w:val="0"/>
        <w:jc w:val="both"/>
        <w:textAlignment w:val="baseline"/>
        <w:rPr>
          <w:rFonts w:ascii="Arial" w:eastAsia="SimSun" w:hAnsi="Arial" w:cs="Arial"/>
          <w:b/>
          <w:kern w:val="3"/>
          <w:lang w:val="en-ZA" w:eastAsia="zh-CN" w:bidi="hi-IN"/>
        </w:rPr>
      </w:pPr>
    </w:p>
    <w:p w:rsidR="00984C4F" w:rsidRDefault="00984C4F" w:rsidP="00984C4F">
      <w:pPr>
        <w:widowControl w:val="0"/>
        <w:tabs>
          <w:tab w:val="left" w:pos="0"/>
        </w:tabs>
        <w:autoSpaceDN w:val="0"/>
        <w:jc w:val="both"/>
        <w:textAlignment w:val="baseline"/>
        <w:rPr>
          <w:rFonts w:ascii="Arial" w:eastAsia="SimSun" w:hAnsi="Arial" w:cs="Arial"/>
          <w:b/>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b/>
          <w:kern w:val="3"/>
          <w:lang w:val="en-ZA" w:eastAsia="zh-CN" w:bidi="hi-IN"/>
        </w:rPr>
      </w:pPr>
      <w:r w:rsidRPr="00984C4F">
        <w:rPr>
          <w:rFonts w:ascii="Arial" w:eastAsia="SimSun" w:hAnsi="Arial" w:cs="Arial"/>
          <w:b/>
          <w:kern w:val="3"/>
          <w:lang w:val="en-ZA" w:eastAsia="zh-CN" w:bidi="hi-IN"/>
        </w:rPr>
        <w:t xml:space="preserve"> MAGISTRATES COURT WORK</w:t>
      </w: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 xml:space="preserve">The following base prices will apply for magistrate’s court work where bidders are required to act on behalf of the Municipality in its capacity as a plaintiff or defendant. </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This pricing schedule excludes debt collection matters which will be regulated separately.</w:t>
      </w: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Bidders are required to indicate the discount level they are prepared to grant the Municipality in respect of the listed items. Where no discount is allowed bidders are required to endorse the field with the marking “N/A”.</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tbl>
      <w:tblPr>
        <w:tblW w:w="10206" w:type="dxa"/>
        <w:tblLayout w:type="fixed"/>
        <w:tblCellMar>
          <w:left w:w="0" w:type="dxa"/>
          <w:right w:w="0" w:type="dxa"/>
        </w:tblCellMar>
        <w:tblLook w:val="0000" w:firstRow="0" w:lastRow="0" w:firstColumn="0" w:lastColumn="0" w:noHBand="0" w:noVBand="0"/>
      </w:tblPr>
      <w:tblGrid>
        <w:gridCol w:w="1128"/>
        <w:gridCol w:w="569"/>
        <w:gridCol w:w="3123"/>
        <w:gridCol w:w="769"/>
        <w:gridCol w:w="769"/>
        <w:gridCol w:w="770"/>
        <w:gridCol w:w="769"/>
        <w:gridCol w:w="770"/>
        <w:gridCol w:w="769"/>
        <w:gridCol w:w="770"/>
      </w:tblGrid>
      <w:tr w:rsidR="00984C4F" w:rsidRPr="00984C4F" w:rsidTr="00984C4F">
        <w:trPr>
          <w:trHeight w:hRule="exact" w:val="482"/>
        </w:trPr>
        <w:tc>
          <w:tcPr>
            <w:tcW w:w="1126"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Reference</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Process</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Ref Key</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Name</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Amount</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 7,000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B</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&lt;=50,000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C</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&lt;=100,000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D</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&gt;100,000</w:t>
            </w:r>
          </w:p>
        </w:tc>
        <w:tc>
          <w:tcPr>
            <w:tcW w:w="769" w:type="dxa"/>
            <w:tcBorders>
              <w:top w:val="single" w:sz="4" w:space="0" w:color="auto"/>
              <w:left w:val="single" w:sz="4" w:space="0" w:color="auto"/>
              <w:bottom w:val="single" w:sz="4" w:space="0" w:color="auto"/>
              <w:right w:val="single" w:sz="4" w:space="0" w:color="auto"/>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Exceptions</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Discount</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w:t>
            </w:r>
          </w:p>
        </w:tc>
      </w:tr>
      <w:tr w:rsidR="00984C4F" w:rsidRPr="00984C4F" w:rsidTr="00984C4F">
        <w:trPr>
          <w:trHeight w:hRule="exact" w:val="300"/>
        </w:trPr>
        <w:tc>
          <w:tcPr>
            <w:tcW w:w="1126"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 - 08</w:t>
            </w:r>
          </w:p>
        </w:tc>
        <w:tc>
          <w:tcPr>
            <w:tcW w:w="568"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100</w:t>
            </w:r>
          </w:p>
        </w:tc>
        <w:tc>
          <w:tcPr>
            <w:tcW w:w="3121"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Drawing of documents</w:t>
            </w:r>
          </w:p>
        </w:tc>
        <w:tc>
          <w:tcPr>
            <w:tcW w:w="769"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auto"/>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auto"/>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 - 08</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101</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Necessary service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 - 11</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102</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Perusing documents</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 - 11</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103</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Copying charge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452"/>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- 01</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104</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Letter of Demand (Registered)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R36.00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R47.00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 &lt;= R100,000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- 02</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105</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Summons (unopposed)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R121</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R404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R598</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R779</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- 03</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106</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Judgment (Unopposed)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R121</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R309</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R504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R654.50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96"/>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- 04</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107</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Notice </w:t>
            </w:r>
            <w:proofErr w:type="spellStart"/>
            <w:r w:rsidRPr="00984C4F">
              <w:rPr>
                <w:rFonts w:ascii="Calibri Light" w:eastAsia="SimSun" w:hAnsi="Calibri Light" w:cs="Tahoma"/>
                <w:kern w:val="3"/>
                <w:sz w:val="16"/>
                <w:szCs w:val="16"/>
                <w:lang w:val="en-ZA" w:eastAsia="zh-CN" w:bidi="hi-IN"/>
              </w:rPr>
              <w:t>ito</w:t>
            </w:r>
            <w:proofErr w:type="spellEnd"/>
            <w:r w:rsidRPr="00984C4F">
              <w:rPr>
                <w:rFonts w:ascii="Calibri Light" w:eastAsia="SimSun" w:hAnsi="Calibri Light" w:cs="Tahoma"/>
                <w:kern w:val="3"/>
                <w:sz w:val="16"/>
                <w:szCs w:val="16"/>
                <w:lang w:val="en-ZA" w:eastAsia="zh-CN" w:bidi="hi-IN"/>
              </w:rPr>
              <w:t xml:space="preserve"> Rule 12(2)</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R75.50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 &lt;= R100,000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43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- 05</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108</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Notice </w:t>
            </w:r>
            <w:proofErr w:type="spellStart"/>
            <w:r w:rsidRPr="00984C4F">
              <w:rPr>
                <w:rFonts w:ascii="Calibri Light" w:eastAsia="SimSun" w:hAnsi="Calibri Light" w:cs="Tahoma"/>
                <w:kern w:val="3"/>
                <w:sz w:val="16"/>
                <w:szCs w:val="16"/>
                <w:lang w:val="en-ZA" w:eastAsia="zh-CN" w:bidi="hi-IN"/>
              </w:rPr>
              <w:t>ito</w:t>
            </w:r>
            <w:proofErr w:type="spellEnd"/>
            <w:r w:rsidRPr="00984C4F">
              <w:rPr>
                <w:rFonts w:ascii="Calibri Light" w:eastAsia="SimSun" w:hAnsi="Calibri Light" w:cs="Tahoma"/>
                <w:kern w:val="3"/>
                <w:sz w:val="16"/>
                <w:szCs w:val="16"/>
                <w:lang w:val="en-ZA" w:eastAsia="zh-CN" w:bidi="hi-IN"/>
              </w:rPr>
              <w:t xml:space="preserve"> Rule 54(1)</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R75.50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 &lt;= R100,000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- 06</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109</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Affidavit or Certificate (Unopposed)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43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- 08</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111</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Registered letter to debtor (Unopposed) S57(1) or (3) or S58(2)</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R37.50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R48.50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 &lt;= R100,000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9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- 09</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112</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Consent S57</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R97.50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R126.50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 &lt;= R100,000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474"/>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 - 10</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113</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Consent S58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R97.50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R97.50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R126.50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 &lt;= R100,000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- 01</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114</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Taking Instructions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b/>
                <w:kern w:val="3"/>
                <w:sz w:val="16"/>
                <w:szCs w:val="16"/>
                <w:lang w:val="en-ZA" w:eastAsia="zh-CN" w:bidi="hi-IN"/>
              </w:rPr>
            </w:pPr>
            <w:r w:rsidRPr="00984C4F">
              <w:rPr>
                <w:rFonts w:ascii="Calibri Light" w:eastAsia="SimSun" w:hAnsi="Calibri Light" w:cs="Tahoma"/>
                <w:b/>
                <w:kern w:val="3"/>
                <w:sz w:val="16"/>
                <w:szCs w:val="16"/>
                <w:lang w:val="en-ZA" w:eastAsia="zh-CN" w:bidi="hi-IN"/>
              </w:rPr>
              <w:t>100%</w:t>
            </w: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- 02</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115</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Summons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R244.50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R340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R406.50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R528</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- 03</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116</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Appearance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R41</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R41</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R49.50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R64</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- 04</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117</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Notice under rule12(1)(b)(2)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R41</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R41</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R49.50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R64</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- 05</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118</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Plea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R340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R406.50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R528</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- 06</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119</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Claim in Reconvention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R340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R406.50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R528</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- 07</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120</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Reply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R340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R406.50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R528</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- 08</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197</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Other documents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94"/>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- 09</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121</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Production of documents for </w:t>
            </w:r>
            <w:proofErr w:type="gramStart"/>
            <w:r w:rsidRPr="00984C4F">
              <w:rPr>
                <w:rFonts w:ascii="Calibri Light" w:eastAsia="SimSun" w:hAnsi="Calibri Light" w:cs="Tahoma"/>
                <w:kern w:val="3"/>
                <w:sz w:val="16"/>
                <w:szCs w:val="16"/>
                <w:lang w:val="en-ZA" w:eastAsia="zh-CN" w:bidi="hi-IN"/>
              </w:rPr>
              <w:t>inspection(</w:t>
            </w:r>
            <w:proofErr w:type="gramEnd"/>
            <w:r w:rsidRPr="00984C4F">
              <w:rPr>
                <w:rFonts w:ascii="Calibri Light" w:eastAsia="SimSun" w:hAnsi="Calibri Light" w:cs="Tahoma"/>
                <w:kern w:val="3"/>
                <w:sz w:val="16"/>
                <w:szCs w:val="16"/>
                <w:lang w:val="en-ZA" w:eastAsia="zh-CN" w:bidi="hi-IN"/>
              </w:rPr>
              <w:t>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R144.50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R144.50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R182.50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- 10</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122</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Copy of service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- 11</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123</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Recording of statements by witnesses</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R730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R942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- 12</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124</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Notice of trial or reinstatement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R41</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R41</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R49.50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R64</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- 13</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125</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Preparing for trial if counsel not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R810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R1102</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R1322</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R1719</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- 14</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126</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Attendance and Settlement negotiations</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R730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R942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264"/>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- 15a</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127</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court during trial (counsel not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R730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R942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271"/>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- 15b</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128</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court during trial (counsel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R280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R364</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- 16</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129</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pre-trial conference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R730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R942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- 17</w:t>
            </w:r>
          </w:p>
        </w:tc>
        <w:tc>
          <w:tcPr>
            <w:tcW w:w="56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130</w:t>
            </w:r>
          </w:p>
        </w:tc>
        <w:tc>
          <w:tcPr>
            <w:tcW w:w="3121"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court to hear reserved judgment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R114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R114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R140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R182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6"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p>
        </w:tc>
        <w:tc>
          <w:tcPr>
            <w:tcW w:w="568"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3121"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solid"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436"/>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eastAsia="SimSun" w:cs="Tahoma"/>
                <w:kern w:val="3"/>
                <w:lang w:val="en-ZA" w:eastAsia="zh-CN" w:bidi="hi-IN"/>
              </w:rPr>
              <w:br w:type="page"/>
            </w:r>
            <w:r w:rsidRPr="00984C4F">
              <w:rPr>
                <w:rFonts w:ascii="Calibri Light" w:eastAsia="SimSun" w:hAnsi="Calibri Light" w:cs="Tahoma"/>
                <w:kern w:val="3"/>
                <w:sz w:val="16"/>
                <w:szCs w:val="16"/>
                <w:lang w:val="en-ZA" w:eastAsia="zh-CN" w:bidi="hi-IN"/>
              </w:rPr>
              <w:t>Reference</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Process</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Ref Key</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Name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Amount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 7,000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B</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&lt;=50,000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C</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&lt;=100,000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D</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&gt;100,000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Exceptions</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Discount</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w:t>
            </w: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- 18a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131</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Correspondence sent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R37</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- 18b</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132</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Correspondence received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R37</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- 19</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133</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Attendances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R37</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- 20</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134</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Telephone call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R37</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- 21</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135</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Telephone Consultation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R492</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R492</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R594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R768</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- 22</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136</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Consultation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R730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R942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- 23</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137</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Refresher fee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R504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R713.50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R856</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R1112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- 24</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198</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Waiting at court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R390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R390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R470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R612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- 25</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138</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Travelling time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R390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R390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R470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R612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263"/>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- 26</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139</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Subsistence and travelling expenses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0.00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w:t>
            </w:r>
          </w:p>
        </w:tc>
      </w:tr>
      <w:tr w:rsidR="00984C4F" w:rsidRPr="00984C4F" w:rsidTr="00984C4F">
        <w:trPr>
          <w:trHeight w:hRule="exact" w:val="494"/>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III- 02A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210</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Summons (Opposed) - </w:t>
            </w:r>
            <w:proofErr w:type="gramStart"/>
            <w:r w:rsidRPr="00984C4F">
              <w:rPr>
                <w:rFonts w:ascii="Calibri Light" w:eastAsia="SimSun" w:hAnsi="Calibri Light" w:cs="Tahoma"/>
                <w:kern w:val="3"/>
                <w:sz w:val="16"/>
                <w:szCs w:val="16"/>
                <w:lang w:val="en-ZA" w:eastAsia="zh-CN" w:bidi="hi-IN"/>
              </w:rPr>
              <w:t>Particulars of</w:t>
            </w:r>
            <w:proofErr w:type="gramEnd"/>
            <w:r w:rsidRPr="00984C4F">
              <w:rPr>
                <w:rFonts w:ascii="Calibri Light" w:eastAsia="SimSun" w:hAnsi="Calibri Light" w:cs="Tahoma"/>
                <w:kern w:val="3"/>
                <w:sz w:val="16"/>
                <w:szCs w:val="16"/>
                <w:lang w:val="en-ZA" w:eastAsia="zh-CN" w:bidi="hi-IN"/>
              </w:rPr>
              <w:t xml:space="preserve"> Claim or Declaration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R244.50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R340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R406.50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R528</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3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- 01a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140</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Instructions to make application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R121.50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R244.50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R291.50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R379</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832"/>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- 01b</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141</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Instructions to make application for liquidation of close corporation, perusal of all documentation and consideration of merits and all necessary consultations</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R598.50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R598.50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R717.50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R932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r>
      <w:tr w:rsidR="00984C4F" w:rsidRPr="00984C4F" w:rsidTr="00984C4F">
        <w:trPr>
          <w:trHeight w:hRule="exact" w:val="265"/>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- 03a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142</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court: unopposed (Counsel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R730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R942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- 03b</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143</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court: opposed (Counsel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R284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R364</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- 04a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144</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Preparing for argument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R504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R595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R717.50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R932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546"/>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- 04b</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209</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Preparing for trial where proceedings are referred to trial for oral evidence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R504</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R595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R717.50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R932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25"/>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- 05</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145</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Consultations and Settlement Negotiations when opposed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R730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R942</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Scale A &lt;= 100,00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- 06</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200</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Bill of Costs</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- 07</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201</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taxation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- 08</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146</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on review of taxation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388"/>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- 09</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202</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Notice of application for review of taxation and service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- 10</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203</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Affidavit for taxation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- 11a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147</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Warrant of Execution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R97.50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- 11b</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148</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Warrant of Execution – Reissue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R41</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- 12</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149</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Release of immovable property attached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R121</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- 13</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150</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Sale in Execution: immovable property</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R309</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56"/>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- 14a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204</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Notice of sale </w:t>
            </w:r>
            <w:proofErr w:type="spellStart"/>
            <w:r w:rsidRPr="00984C4F">
              <w:rPr>
                <w:rFonts w:ascii="Calibri Light" w:eastAsia="SimSun" w:hAnsi="Calibri Light" w:cs="Tahoma"/>
                <w:kern w:val="3"/>
                <w:sz w:val="16"/>
                <w:szCs w:val="16"/>
                <w:lang w:val="en-ZA" w:eastAsia="zh-CN" w:bidi="hi-IN"/>
              </w:rPr>
              <w:t>ito</w:t>
            </w:r>
            <w:proofErr w:type="spellEnd"/>
            <w:r w:rsidRPr="00984C4F">
              <w:rPr>
                <w:rFonts w:ascii="Calibri Light" w:eastAsia="SimSun" w:hAnsi="Calibri Light" w:cs="Tahoma"/>
                <w:kern w:val="3"/>
                <w:sz w:val="16"/>
                <w:szCs w:val="16"/>
                <w:lang w:val="en-ZA" w:eastAsia="zh-CN" w:bidi="hi-IN"/>
              </w:rPr>
              <w:t xml:space="preserve"> rule 41(8) or rule 43(6)/ Conditions of sale </w:t>
            </w:r>
            <w:proofErr w:type="spellStart"/>
            <w:r w:rsidRPr="00984C4F">
              <w:rPr>
                <w:rFonts w:ascii="Calibri Light" w:eastAsia="SimSun" w:hAnsi="Calibri Light" w:cs="Tahoma"/>
                <w:kern w:val="3"/>
                <w:sz w:val="16"/>
                <w:szCs w:val="16"/>
                <w:lang w:val="en-ZA" w:eastAsia="zh-CN" w:bidi="hi-IN"/>
              </w:rPr>
              <w:t>ito</w:t>
            </w:r>
            <w:proofErr w:type="spellEnd"/>
            <w:r w:rsidRPr="00984C4F">
              <w:rPr>
                <w:rFonts w:ascii="Calibri Light" w:eastAsia="SimSun" w:hAnsi="Calibri Light" w:cs="Tahoma"/>
                <w:kern w:val="3"/>
                <w:sz w:val="16"/>
                <w:szCs w:val="16"/>
                <w:lang w:val="en-ZA" w:eastAsia="zh-CN" w:bidi="hi-IN"/>
              </w:rPr>
              <w:t xml:space="preserve"> rule 43(7)</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- 14b</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151</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Sale in Execution: movable property</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R210.50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- 15</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152</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Security for Restitution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R80.50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0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- 16</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153</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Instructions for exception or application</w:t>
            </w:r>
          </w:p>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(Counsel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R144.50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R188.50</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Scale A &lt;= 100,00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2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- 17</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154</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Instructions on Trial (Counsel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R186.50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R233</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Scale A &lt;= 100,00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396"/>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- 18</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205</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Drawing brief on exception or application</w:t>
            </w:r>
          </w:p>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(Counsel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- 19</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206</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Drawing brief on trial (Counsel employed)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1286"/>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- 20</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155</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consultation with counsel</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R242</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R304</w:t>
            </w: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Scale A &lt;= 1,000. Scale B &lt;= 2,000. Scale C &gt; 2000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4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- 21</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156</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Fees to Counsel: With brief to argue exception or application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R713.50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546"/>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lastRenderedPageBreak/>
              <w:t>A - Part IV - 22</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157</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Fees to Counsel: With trial brief for the first</w:t>
            </w:r>
          </w:p>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day not exceeding R1640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R2024.50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blPrEx>
          <w:tblLook w:val="04A0" w:firstRow="1" w:lastRow="0" w:firstColumn="1" w:lastColumn="0" w:noHBand="0" w:noVBand="1"/>
        </w:tblPrEx>
        <w:trPr>
          <w:trHeight w:hRule="exact" w:val="482"/>
        </w:trPr>
        <w:tc>
          <w:tcPr>
            <w:tcW w:w="1128"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Reference</w:t>
            </w:r>
          </w:p>
        </w:tc>
        <w:tc>
          <w:tcPr>
            <w:tcW w:w="569"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Process</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Ref Key</w:t>
            </w:r>
          </w:p>
        </w:tc>
        <w:tc>
          <w:tcPr>
            <w:tcW w:w="3123"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Name</w:t>
            </w:r>
          </w:p>
        </w:tc>
        <w:tc>
          <w:tcPr>
            <w:tcW w:w="769" w:type="dxa"/>
            <w:tcBorders>
              <w:top w:val="single" w:sz="4" w:space="0" w:color="auto"/>
              <w:left w:val="single" w:sz="4" w:space="0" w:color="auto"/>
              <w:bottom w:val="single" w:sz="4" w:space="0" w:color="auto"/>
              <w:right w:val="single" w:sz="4" w:space="0" w:color="auto"/>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Amount</w:t>
            </w:r>
          </w:p>
        </w:tc>
        <w:tc>
          <w:tcPr>
            <w:tcW w:w="769"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 7,000</w:t>
            </w:r>
          </w:p>
        </w:tc>
        <w:tc>
          <w:tcPr>
            <w:tcW w:w="770"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B</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&lt;=50,000</w:t>
            </w:r>
          </w:p>
        </w:tc>
        <w:tc>
          <w:tcPr>
            <w:tcW w:w="769"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C</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&lt;=100,000</w:t>
            </w:r>
          </w:p>
        </w:tc>
        <w:tc>
          <w:tcPr>
            <w:tcW w:w="770"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D</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&gt;100,000</w:t>
            </w:r>
          </w:p>
        </w:tc>
        <w:tc>
          <w:tcPr>
            <w:tcW w:w="769"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Exceptions</w:t>
            </w:r>
          </w:p>
        </w:tc>
        <w:tc>
          <w:tcPr>
            <w:tcW w:w="770"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Discount</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w:t>
            </w: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- 23</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158</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Fees to Counsel: Travelling allowance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- 24</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159</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Fees to Counsel: Necessary consultation</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R578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- 25</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160</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Fees to Counsel: Refresher</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R1216</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- 26</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161</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Fees to Counsel: Drawing up pleadings</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R325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528"/>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- 27</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162</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Miscellaneous: obtaining certified copy of</w:t>
            </w:r>
          </w:p>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Judgment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22"/>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- 28</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163</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Miscellaneous: obtaining payment in terms of rule 18(4)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R49.50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- 29</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207</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Request for Security in terms of rule 62(1)</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- 30</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208</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Furnishing Security in terms of rule 62(1)</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536"/>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 - Part IV - 02</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199</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Drawing up of all documents, affidavits,</w:t>
            </w:r>
          </w:p>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applications and notices, orders etc</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845"/>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164</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S65</w:t>
            </w:r>
            <w:proofErr w:type="gramStart"/>
            <w:r w:rsidRPr="00984C4F">
              <w:rPr>
                <w:rFonts w:ascii="Calibri Light" w:eastAsia="SimSun" w:hAnsi="Calibri Light" w:cs="Tahoma"/>
                <w:kern w:val="3"/>
                <w:sz w:val="16"/>
                <w:szCs w:val="16"/>
                <w:lang w:val="en-ZA" w:eastAsia="zh-CN" w:bidi="hi-IN"/>
              </w:rPr>
              <w:t>a(</w:t>
            </w:r>
            <w:proofErr w:type="gramEnd"/>
            <w:r w:rsidRPr="00984C4F">
              <w:rPr>
                <w:rFonts w:ascii="Calibri Light" w:eastAsia="SimSun" w:hAnsi="Calibri Light" w:cs="Tahoma"/>
                <w:kern w:val="3"/>
                <w:sz w:val="16"/>
                <w:szCs w:val="16"/>
                <w:lang w:val="en-ZA" w:eastAsia="zh-CN" w:bidi="hi-IN"/>
              </w:rPr>
              <w:t>1) Notice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R203.50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R309</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R365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Scale A &lt;= 200. Scale B &gt; 200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d</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167</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Warrant of Arrest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R80.50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e (</w:t>
            </w:r>
            <w:proofErr w:type="spellStart"/>
            <w:r w:rsidRPr="00984C4F">
              <w:rPr>
                <w:rFonts w:ascii="Calibri Light" w:eastAsia="SimSun" w:hAnsi="Calibri Light" w:cs="Tahoma"/>
                <w:kern w:val="3"/>
                <w:sz w:val="16"/>
                <w:szCs w:val="16"/>
                <w:lang w:val="en-ZA" w:eastAsia="zh-CN" w:bidi="hi-IN"/>
              </w:rPr>
              <w:t>i</w:t>
            </w:r>
            <w:proofErr w:type="spellEnd"/>
            <w:r w:rsidRPr="00984C4F">
              <w:rPr>
                <w:rFonts w:ascii="Calibri Light" w:eastAsia="SimSun" w:hAnsi="Calibri Light" w:cs="Tahoma"/>
                <w:kern w:val="3"/>
                <w:sz w:val="16"/>
                <w:szCs w:val="16"/>
                <w:lang w:val="en-ZA" w:eastAsia="zh-CN" w:bidi="hi-IN"/>
              </w:rPr>
              <w:t>)</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168</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Emoluments Attachment Order</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R161.50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e (ii)</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169</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Reissue (certificates included)</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R130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f</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170</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Notice </w:t>
            </w:r>
            <w:proofErr w:type="spellStart"/>
            <w:r w:rsidRPr="00984C4F">
              <w:rPr>
                <w:rFonts w:ascii="Calibri Light" w:eastAsia="SimSun" w:hAnsi="Calibri Light" w:cs="Tahoma"/>
                <w:kern w:val="3"/>
                <w:sz w:val="16"/>
                <w:szCs w:val="16"/>
                <w:lang w:val="en-ZA" w:eastAsia="zh-CN" w:bidi="hi-IN"/>
              </w:rPr>
              <w:t>ito</w:t>
            </w:r>
            <w:proofErr w:type="spellEnd"/>
            <w:r w:rsidRPr="00984C4F">
              <w:rPr>
                <w:rFonts w:ascii="Calibri Light" w:eastAsia="SimSun" w:hAnsi="Calibri Light" w:cs="Tahoma"/>
                <w:kern w:val="3"/>
                <w:sz w:val="16"/>
                <w:szCs w:val="16"/>
                <w:lang w:val="en-ZA" w:eastAsia="zh-CN" w:bidi="hi-IN"/>
              </w:rPr>
              <w:t xml:space="preserve"> Rule 38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R80.50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g</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171</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Certified extract of Judgement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R80.50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9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h</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172</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Affidavit or certificate by the judgment</w:t>
            </w:r>
          </w:p>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creditor or his or her Attorney</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568"/>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B - Part I – </w:t>
            </w:r>
            <w:proofErr w:type="spellStart"/>
            <w:r w:rsidRPr="00984C4F">
              <w:rPr>
                <w:rFonts w:ascii="Calibri Light" w:eastAsia="SimSun" w:hAnsi="Calibri Light" w:cs="Tahoma"/>
                <w:kern w:val="3"/>
                <w:sz w:val="16"/>
                <w:szCs w:val="16"/>
                <w:lang w:val="en-ZA" w:eastAsia="zh-CN" w:bidi="hi-IN"/>
              </w:rPr>
              <w:t>i</w:t>
            </w:r>
            <w:proofErr w:type="spellEnd"/>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173</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Registered letter to debtor </w:t>
            </w:r>
            <w:proofErr w:type="spellStart"/>
            <w:r w:rsidRPr="00984C4F">
              <w:rPr>
                <w:rFonts w:ascii="Calibri Light" w:eastAsia="SimSun" w:hAnsi="Calibri Light" w:cs="Tahoma"/>
                <w:kern w:val="3"/>
                <w:sz w:val="16"/>
                <w:szCs w:val="16"/>
                <w:lang w:val="en-ZA" w:eastAsia="zh-CN" w:bidi="hi-IN"/>
              </w:rPr>
              <w:t>ito</w:t>
            </w:r>
            <w:proofErr w:type="spellEnd"/>
            <w:r w:rsidRPr="00984C4F">
              <w:rPr>
                <w:rFonts w:ascii="Calibri Light" w:eastAsia="SimSun" w:hAnsi="Calibri Light" w:cs="Tahoma"/>
                <w:kern w:val="3"/>
                <w:sz w:val="16"/>
                <w:szCs w:val="16"/>
                <w:lang w:val="en-ZA" w:eastAsia="zh-CN" w:bidi="hi-IN"/>
              </w:rPr>
              <w:t xml:space="preserve"> S65</w:t>
            </w:r>
            <w:proofErr w:type="gramStart"/>
            <w:r w:rsidRPr="00984C4F">
              <w:rPr>
                <w:rFonts w:ascii="Calibri Light" w:eastAsia="SimSun" w:hAnsi="Calibri Light" w:cs="Tahoma"/>
                <w:kern w:val="3"/>
                <w:sz w:val="16"/>
                <w:szCs w:val="16"/>
                <w:lang w:val="en-ZA" w:eastAsia="zh-CN" w:bidi="hi-IN"/>
              </w:rPr>
              <w:t>A(</w:t>
            </w:r>
            <w:proofErr w:type="gramEnd"/>
            <w:r w:rsidRPr="00984C4F">
              <w:rPr>
                <w:rFonts w:ascii="Calibri Light" w:eastAsia="SimSun" w:hAnsi="Calibri Light" w:cs="Tahoma"/>
                <w:kern w:val="3"/>
                <w:sz w:val="16"/>
                <w:szCs w:val="16"/>
                <w:lang w:val="en-ZA" w:eastAsia="zh-CN" w:bidi="hi-IN"/>
              </w:rPr>
              <w:t>2), S65E(6) or S65J(2)</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R37</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j</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174</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Acknowledgement of Debt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k</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175</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 xml:space="preserve">Certificate order </w:t>
            </w:r>
            <w:proofErr w:type="spellStart"/>
            <w:r w:rsidRPr="00984C4F">
              <w:rPr>
                <w:rFonts w:ascii="Calibri Light" w:eastAsia="SimSun" w:hAnsi="Calibri Light" w:cs="Tahoma"/>
                <w:kern w:val="3"/>
                <w:sz w:val="16"/>
                <w:szCs w:val="16"/>
                <w:lang w:val="en-ZA" w:eastAsia="zh-CN" w:bidi="hi-IN"/>
              </w:rPr>
              <w:t>ito</w:t>
            </w:r>
            <w:proofErr w:type="spellEnd"/>
            <w:r w:rsidRPr="00984C4F">
              <w:rPr>
                <w:rFonts w:ascii="Calibri Light" w:eastAsia="SimSun" w:hAnsi="Calibri Light" w:cs="Tahoma"/>
                <w:kern w:val="3"/>
                <w:sz w:val="16"/>
                <w:szCs w:val="16"/>
                <w:lang w:val="en-ZA" w:eastAsia="zh-CN" w:bidi="hi-IN"/>
              </w:rPr>
              <w:t xml:space="preserve"> S65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1004"/>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l</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176</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postponed proceedings in terms of section 65</w:t>
            </w:r>
            <w:proofErr w:type="gramStart"/>
            <w:r w:rsidRPr="00984C4F">
              <w:rPr>
                <w:rFonts w:ascii="Calibri Light" w:eastAsia="SimSun" w:hAnsi="Calibri Light" w:cs="Tahoma"/>
                <w:kern w:val="3"/>
                <w:sz w:val="16"/>
                <w:szCs w:val="16"/>
                <w:lang w:val="en-ZA" w:eastAsia="zh-CN" w:bidi="hi-IN"/>
              </w:rPr>
              <w:t>E(</w:t>
            </w:r>
            <w:proofErr w:type="gramEnd"/>
            <w:r w:rsidRPr="00984C4F">
              <w:rPr>
                <w:rFonts w:ascii="Calibri Light" w:eastAsia="SimSun" w:hAnsi="Calibri Light" w:cs="Tahoma"/>
                <w:kern w:val="3"/>
                <w:sz w:val="16"/>
                <w:szCs w:val="16"/>
                <w:lang w:val="en-ZA" w:eastAsia="zh-CN" w:bidi="hi-IN"/>
              </w:rPr>
              <w:t>3) of the act or attending proceedings at court pursuant to the arrest of a judgment debtor, director or officer or pursuant to a notice referred to in 65A(8) (b)</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R80.50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m (</w:t>
            </w:r>
            <w:proofErr w:type="spellStart"/>
            <w:r w:rsidRPr="00984C4F">
              <w:rPr>
                <w:rFonts w:ascii="Calibri Light" w:eastAsia="SimSun" w:hAnsi="Calibri Light" w:cs="Tahoma"/>
                <w:kern w:val="3"/>
                <w:sz w:val="16"/>
                <w:szCs w:val="16"/>
                <w:lang w:val="en-ZA" w:eastAsia="zh-CN" w:bidi="hi-IN"/>
              </w:rPr>
              <w:t>i</w:t>
            </w:r>
            <w:proofErr w:type="spellEnd"/>
            <w:r w:rsidRPr="00984C4F">
              <w:rPr>
                <w:rFonts w:ascii="Calibri Light" w:eastAsia="SimSun" w:hAnsi="Calibri Light" w:cs="Tahoma"/>
                <w:kern w:val="3"/>
                <w:sz w:val="16"/>
                <w:szCs w:val="16"/>
                <w:lang w:val="en-ZA" w:eastAsia="zh-CN" w:bidi="hi-IN"/>
              </w:rPr>
              <w:t>)</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177</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Subpoena: Drawing up a subpoena</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m (ii)</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178</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Subpoena: Necessary attendance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n (</w:t>
            </w:r>
            <w:proofErr w:type="spellStart"/>
            <w:r w:rsidRPr="00984C4F">
              <w:rPr>
                <w:rFonts w:ascii="Calibri Light" w:eastAsia="SimSun" w:hAnsi="Calibri Light" w:cs="Tahoma"/>
                <w:kern w:val="3"/>
                <w:sz w:val="16"/>
                <w:szCs w:val="16"/>
                <w:lang w:val="en-ZA" w:eastAsia="zh-CN" w:bidi="hi-IN"/>
              </w:rPr>
              <w:t>i</w:t>
            </w:r>
            <w:proofErr w:type="spellEnd"/>
            <w:r w:rsidRPr="00984C4F">
              <w:rPr>
                <w:rFonts w:ascii="Calibri Light" w:eastAsia="SimSun" w:hAnsi="Calibri Light" w:cs="Tahoma"/>
                <w:kern w:val="3"/>
                <w:sz w:val="16"/>
                <w:szCs w:val="16"/>
                <w:lang w:val="en-ZA" w:eastAsia="zh-CN" w:bidi="hi-IN"/>
              </w:rPr>
              <w:t>)</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179</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Correspondence (S65)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m (ii)</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180</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Attendances (S65)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 - m (iii)</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181</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Telephone call (S65)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 - ab</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182</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Application for Garnishee Order in terms of S72</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R121</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R260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 – c</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184</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Obtaining certified copy of a judgment</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88"/>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 - d</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185</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Application for an order of execution against the garnishee</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 - e</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186</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Garnishee Order</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R98</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54"/>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- 01</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187</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Instructions to apply for administration order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R144.50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R203.50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R324.50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555"/>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- 02</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188</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Instructions on application under section 74Q (1) or to oppose such application or the granting of administration order</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R115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R115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R115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26"/>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- 03</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189</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Application for administration order or review thereof and affidavit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R203</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R203</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R203</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431"/>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- 04</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190</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Copies of application, affidavit and annexure for creditors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378"/>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lastRenderedPageBreak/>
              <w:t xml:space="preserve">B - Part </w:t>
            </w:r>
            <w:proofErr w:type="gramStart"/>
            <w:r w:rsidRPr="00984C4F">
              <w:rPr>
                <w:rFonts w:ascii="Calibri Light" w:eastAsia="SimSun" w:hAnsi="Calibri Light" w:cs="Tahoma"/>
                <w:kern w:val="3"/>
                <w:sz w:val="16"/>
                <w:szCs w:val="16"/>
                <w:lang w:val="en-ZA" w:eastAsia="zh-CN" w:bidi="hi-IN"/>
              </w:rPr>
              <w:t>III  -</w:t>
            </w:r>
            <w:proofErr w:type="gramEnd"/>
            <w:r w:rsidRPr="00984C4F">
              <w:rPr>
                <w:rFonts w:ascii="Calibri Light" w:eastAsia="SimSun" w:hAnsi="Calibri Light" w:cs="Tahoma"/>
                <w:kern w:val="3"/>
                <w:sz w:val="16"/>
                <w:szCs w:val="16"/>
                <w:lang w:val="en-ZA" w:eastAsia="zh-CN" w:bidi="hi-IN"/>
              </w:rPr>
              <w:t xml:space="preserve"> 05</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191</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Perusal of application and other documents served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rPr>
          <w:trHeight w:hRule="exact" w:val="528"/>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- 06a</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192</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court: Postponement or setting aside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R54.50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R54.50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R54.50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bl>
    <w:p w:rsidR="00984C4F" w:rsidRPr="00984C4F" w:rsidRDefault="00984C4F" w:rsidP="00984C4F">
      <w:pPr>
        <w:widowControl w:val="0"/>
        <w:autoSpaceDN w:val="0"/>
        <w:textAlignment w:val="baseline"/>
        <w:rPr>
          <w:rFonts w:eastAsia="SimSun" w:cs="Tahoma"/>
          <w:kern w:val="3"/>
          <w:lang w:val="en-ZA" w:eastAsia="zh-CN" w:bidi="hi-IN"/>
        </w:rPr>
      </w:pPr>
      <w:r w:rsidRPr="00984C4F">
        <w:rPr>
          <w:rFonts w:eastAsia="SimSun" w:cs="Tahoma"/>
          <w:kern w:val="3"/>
          <w:lang w:val="en-ZA" w:eastAsia="zh-CN" w:bidi="hi-IN"/>
        </w:rPr>
        <w:br w:type="page"/>
      </w:r>
    </w:p>
    <w:tbl>
      <w:tblPr>
        <w:tblW w:w="10206" w:type="dxa"/>
        <w:tblLayout w:type="fixed"/>
        <w:tblCellMar>
          <w:left w:w="0" w:type="dxa"/>
          <w:right w:w="0" w:type="dxa"/>
        </w:tblCellMar>
        <w:tblLook w:val="04A0" w:firstRow="1" w:lastRow="0" w:firstColumn="1" w:lastColumn="0" w:noHBand="0" w:noVBand="1"/>
      </w:tblPr>
      <w:tblGrid>
        <w:gridCol w:w="1128"/>
        <w:gridCol w:w="569"/>
        <w:gridCol w:w="3123"/>
        <w:gridCol w:w="769"/>
        <w:gridCol w:w="769"/>
        <w:gridCol w:w="770"/>
        <w:gridCol w:w="769"/>
        <w:gridCol w:w="770"/>
        <w:gridCol w:w="769"/>
        <w:gridCol w:w="770"/>
      </w:tblGrid>
      <w:tr w:rsidR="00984C4F" w:rsidRPr="00984C4F" w:rsidTr="00984C4F">
        <w:trPr>
          <w:trHeight w:hRule="exact" w:val="482"/>
        </w:trPr>
        <w:tc>
          <w:tcPr>
            <w:tcW w:w="1128"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lastRenderedPageBreak/>
              <w:t>Reference</w:t>
            </w:r>
          </w:p>
        </w:tc>
        <w:tc>
          <w:tcPr>
            <w:tcW w:w="569"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Process</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Ref Key</w:t>
            </w:r>
          </w:p>
        </w:tc>
        <w:tc>
          <w:tcPr>
            <w:tcW w:w="3123"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Name</w:t>
            </w:r>
          </w:p>
        </w:tc>
        <w:tc>
          <w:tcPr>
            <w:tcW w:w="769" w:type="dxa"/>
            <w:tcBorders>
              <w:top w:val="single" w:sz="4" w:space="0" w:color="auto"/>
              <w:left w:val="single" w:sz="4" w:space="0" w:color="auto"/>
              <w:bottom w:val="single" w:sz="4" w:space="0" w:color="auto"/>
              <w:right w:val="single" w:sz="4" w:space="0" w:color="auto"/>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Amount</w:t>
            </w:r>
          </w:p>
        </w:tc>
        <w:tc>
          <w:tcPr>
            <w:tcW w:w="769"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A</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 7,000</w:t>
            </w:r>
          </w:p>
        </w:tc>
        <w:tc>
          <w:tcPr>
            <w:tcW w:w="770"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B</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&lt;=50,000</w:t>
            </w:r>
          </w:p>
        </w:tc>
        <w:tc>
          <w:tcPr>
            <w:tcW w:w="769"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C</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&lt;=100,000</w:t>
            </w:r>
          </w:p>
        </w:tc>
        <w:tc>
          <w:tcPr>
            <w:tcW w:w="770"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D</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&gt;100,000</w:t>
            </w:r>
          </w:p>
        </w:tc>
        <w:tc>
          <w:tcPr>
            <w:tcW w:w="769"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Scale Exceptions</w:t>
            </w:r>
          </w:p>
        </w:tc>
        <w:tc>
          <w:tcPr>
            <w:tcW w:w="770" w:type="dxa"/>
            <w:tcBorders>
              <w:top w:val="single" w:sz="4" w:space="0" w:color="auto"/>
              <w:left w:val="single" w:sz="4" w:space="0" w:color="auto"/>
              <w:bottom w:val="single" w:sz="4" w:space="0" w:color="auto"/>
              <w:right w:val="single" w:sz="4" w:space="0" w:color="auto"/>
            </w:tcBorders>
            <w:hideMark/>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Discount</w:t>
            </w:r>
          </w:p>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w:t>
            </w:r>
          </w:p>
        </w:tc>
      </w:tr>
      <w:tr w:rsidR="00984C4F" w:rsidRPr="00984C4F" w:rsidTr="00984C4F">
        <w:tblPrEx>
          <w:tblLook w:val="0000" w:firstRow="0" w:lastRow="0" w:firstColumn="0" w:lastColumn="0" w:noHBand="0" w:noVBand="0"/>
        </w:tblPrEx>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- 06b</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193</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Attending court: On any other hearing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R115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R218.50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R218.50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blPrEx>
          <w:tblLook w:val="0000" w:firstRow="0" w:lastRow="0" w:firstColumn="0" w:lastColumn="0" w:noHBand="0" w:noVBand="0"/>
        </w:tblPrEx>
        <w:trPr>
          <w:trHeight w:hRule="exact" w:val="297"/>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- 07</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194</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Information furnished to creditor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R15</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R15</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blPrEx>
          <w:tblLook w:val="0000" w:firstRow="0" w:lastRow="0" w:firstColumn="0" w:lastColumn="0" w:noHBand="0" w:noVBand="0"/>
        </w:tblPrEx>
        <w:trPr>
          <w:trHeight w:hRule="exact" w:val="401"/>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- 08</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195</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Furnishing of a copy of the debtor’s statement of affairs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r w:rsidR="00984C4F" w:rsidRPr="00984C4F" w:rsidTr="00984C4F">
        <w:tblPrEx>
          <w:tblLook w:val="0000" w:firstRow="0" w:lastRow="0" w:firstColumn="0" w:lastColumn="0" w:noHBand="0" w:noVBand="0"/>
        </w:tblPrEx>
        <w:trPr>
          <w:trHeight w:hRule="exact" w:val="420"/>
        </w:trPr>
        <w:tc>
          <w:tcPr>
            <w:tcW w:w="1128"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B - Part III - 09</w:t>
            </w:r>
          </w:p>
        </w:tc>
        <w:tc>
          <w:tcPr>
            <w:tcW w:w="5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196</w:t>
            </w:r>
          </w:p>
        </w:tc>
        <w:tc>
          <w:tcPr>
            <w:tcW w:w="3123"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Correspondence and Attendances (S74)</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69"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r w:rsidRPr="00984C4F">
              <w:rPr>
                <w:rFonts w:ascii="Calibri Light" w:eastAsia="SimSun" w:hAnsi="Calibri Light" w:cs="Tahoma"/>
                <w:kern w:val="3"/>
                <w:sz w:val="16"/>
                <w:szCs w:val="16"/>
                <w:lang w:val="en-ZA" w:eastAsia="zh-CN" w:bidi="hi-IN"/>
              </w:rPr>
              <w:t>R23.50</w:t>
            </w: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69"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N w:val="0"/>
              <w:jc w:val="center"/>
              <w:textAlignment w:val="baseline"/>
              <w:rPr>
                <w:rFonts w:ascii="Calibri Light" w:eastAsia="SimSun" w:hAnsi="Calibri Light" w:cs="Tahoma"/>
                <w:kern w:val="3"/>
                <w:sz w:val="16"/>
                <w:szCs w:val="16"/>
                <w:lang w:val="en-ZA" w:eastAsia="zh-CN" w:bidi="hi-IN"/>
              </w:rPr>
            </w:pPr>
          </w:p>
        </w:tc>
        <w:tc>
          <w:tcPr>
            <w:tcW w:w="770" w:type="dxa"/>
            <w:tcBorders>
              <w:top w:val="single" w:sz="4" w:space="0" w:color="492E91"/>
              <w:left w:val="single" w:sz="4" w:space="0" w:color="492E91"/>
              <w:bottom w:val="single" w:sz="4" w:space="0" w:color="492E91"/>
              <w:right w:val="single" w:sz="4" w:space="0" w:color="492E91"/>
            </w:tcBorders>
            <w:shd w:val="clear" w:color="auto" w:fill="auto"/>
          </w:tcPr>
          <w:p w:rsidR="00984C4F" w:rsidRPr="00984C4F" w:rsidRDefault="00984C4F" w:rsidP="00984C4F">
            <w:pPr>
              <w:widowControl w:val="0"/>
              <w:autoSpaceDN w:val="0"/>
              <w:jc w:val="center"/>
              <w:textAlignment w:val="baseline"/>
              <w:rPr>
                <w:rFonts w:ascii="Calibri Light" w:eastAsia="SimSun" w:hAnsi="Calibri Light" w:cs="Tahoma"/>
                <w:kern w:val="3"/>
                <w:sz w:val="18"/>
                <w:szCs w:val="18"/>
                <w:lang w:val="en-ZA" w:eastAsia="zh-CN" w:bidi="hi-IN"/>
              </w:rPr>
            </w:pPr>
          </w:p>
        </w:tc>
      </w:tr>
    </w:tbl>
    <w:p w:rsidR="00984C4F" w:rsidRDefault="00984C4F" w:rsidP="00984C4F">
      <w:pPr>
        <w:widowControl w:val="0"/>
        <w:tabs>
          <w:tab w:val="left" w:pos="0"/>
        </w:tabs>
        <w:autoSpaceDN w:val="0"/>
        <w:jc w:val="both"/>
        <w:textAlignment w:val="baseline"/>
        <w:rPr>
          <w:rFonts w:eastAsia="SimSun" w:cs="Tahoma"/>
          <w:kern w:val="3"/>
          <w:lang w:val="en-ZA" w:eastAsia="zh-CN" w:bidi="hi-IN"/>
        </w:rPr>
      </w:pPr>
      <w:r w:rsidRPr="00984C4F">
        <w:rPr>
          <w:rFonts w:eastAsia="SimSun" w:cs="Tahoma"/>
          <w:kern w:val="3"/>
          <w:lang w:val="en-ZA" w:eastAsia="zh-CN" w:bidi="hi-IN"/>
        </w:rPr>
        <w:br w:type="page"/>
      </w:r>
    </w:p>
    <w:p w:rsidR="00984C4F" w:rsidRDefault="00984C4F" w:rsidP="00984C4F">
      <w:pPr>
        <w:widowControl w:val="0"/>
        <w:tabs>
          <w:tab w:val="left" w:pos="0"/>
        </w:tabs>
        <w:autoSpaceDN w:val="0"/>
        <w:jc w:val="both"/>
        <w:textAlignment w:val="baseline"/>
        <w:rPr>
          <w:rFonts w:eastAsia="SimSun" w:cs="Tahoma"/>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lang w:val="en-ZA" w:eastAsia="zh-CN" w:bidi="hi-IN"/>
        </w:rPr>
      </w:pPr>
      <w:r w:rsidRPr="00984C4F">
        <w:rPr>
          <w:rFonts w:ascii="Arial" w:eastAsia="SimSun" w:hAnsi="Arial" w:cs="Arial"/>
          <w:b/>
          <w:kern w:val="3"/>
          <w:sz w:val="22"/>
          <w:szCs w:val="20"/>
          <w:lang w:val="en-ZA" w:eastAsia="zh-CN" w:bidi="hi-IN"/>
        </w:rPr>
        <w:t>HIGH COURT WORK</w:t>
      </w:r>
    </w:p>
    <w:p w:rsidR="00984C4F" w:rsidRPr="00984C4F" w:rsidRDefault="00984C4F" w:rsidP="00984C4F">
      <w:pPr>
        <w:widowControl w:val="0"/>
        <w:autoSpaceDN w:val="0"/>
        <w:textAlignment w:val="baseline"/>
        <w:rPr>
          <w:rFonts w:eastAsia="SimSun" w:cs="Tahoma"/>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 xml:space="preserve">The following base prices will apply for High Court work where bidders are required to act on behalf of the Municipality in its capacity as a plaintiff or defendant. </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This pricing schedule excludes debt collection matters which will be regulated separately.</w:t>
      </w:r>
    </w:p>
    <w:p w:rsidR="00984C4F" w:rsidRPr="00984C4F"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rsidR="00984C4F" w:rsidRPr="00984C4F" w:rsidRDefault="00984C4F" w:rsidP="00984C4F">
      <w:pPr>
        <w:widowControl w:val="0"/>
        <w:autoSpaceDN w:val="0"/>
        <w:textAlignment w:val="baseline"/>
        <w:rPr>
          <w:rFonts w:eastAsia="SimSun" w:cs="Tahoma"/>
          <w:kern w:val="3"/>
          <w:lang w:val="en-ZA" w:eastAsia="zh-CN" w:bidi="hi-IN"/>
        </w:rPr>
      </w:pPr>
      <w:r w:rsidRPr="00984C4F">
        <w:rPr>
          <w:rFonts w:ascii="Arial" w:eastAsia="SimSun" w:hAnsi="Arial" w:cs="Arial"/>
          <w:kern w:val="3"/>
          <w:sz w:val="22"/>
          <w:szCs w:val="20"/>
          <w:lang w:val="en-ZA" w:eastAsia="zh-CN" w:bidi="hi-IN"/>
        </w:rPr>
        <w:t>Bidders are required to indicate the discount level they are prepared to grant the Municipality in respect of the listed items. Where no discount is allowed bidders are required to endorse the field with the marking “N/A”.</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Where matters require the appointment of Counsel, then a written quotation from Counsel reflecting the cost estimates will be required before Counsel is briefed. This mechanism is implemented to prevent “loading” of Counsel bills to facilitate unfair profit sharing between Counsel and Attorneys.</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tbl>
      <w:tblPr>
        <w:tblW w:w="0" w:type="auto"/>
        <w:tblInd w:w="5" w:type="dxa"/>
        <w:tblLayout w:type="fixed"/>
        <w:tblCellMar>
          <w:left w:w="0" w:type="dxa"/>
          <w:right w:w="0" w:type="dxa"/>
        </w:tblCellMar>
        <w:tblLook w:val="0000" w:firstRow="0" w:lastRow="0" w:firstColumn="0" w:lastColumn="0" w:noHBand="0" w:noVBand="0"/>
      </w:tblPr>
      <w:tblGrid>
        <w:gridCol w:w="1431"/>
        <w:gridCol w:w="907"/>
        <w:gridCol w:w="5287"/>
        <w:gridCol w:w="916"/>
        <w:gridCol w:w="916"/>
      </w:tblGrid>
      <w:tr w:rsidR="00984C4F" w:rsidRPr="00984C4F" w:rsidTr="00984C4F">
        <w:trPr>
          <w:trHeight w:hRule="exact" w:val="526"/>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line="140" w:lineRule="exact"/>
              <w:textAlignment w:val="baseline"/>
              <w:rPr>
                <w:rFonts w:eastAsia="SimSun" w:cs="Tahoma"/>
                <w:kern w:val="3"/>
                <w:sz w:val="14"/>
                <w:szCs w:val="14"/>
                <w:lang w:val="en-ZA" w:eastAsia="zh-CN" w:bidi="hi-IN"/>
              </w:rPr>
            </w:pPr>
          </w:p>
          <w:p w:rsidR="00984C4F" w:rsidRPr="00984C4F" w:rsidRDefault="00984C4F" w:rsidP="00984C4F">
            <w:pPr>
              <w:widowControl w:val="0"/>
              <w:autoSpaceDE w:val="0"/>
              <w:autoSpaceDN w:val="0"/>
              <w:adjustRightInd w:val="0"/>
              <w:ind w:left="75"/>
              <w:textAlignment w:val="baseline"/>
              <w:rPr>
                <w:rFonts w:eastAsia="SimSun" w:cs="Tahoma"/>
                <w:kern w:val="3"/>
                <w:lang w:val="en-ZA" w:eastAsia="zh-CN" w:bidi="hi-IN"/>
              </w:rPr>
            </w:pPr>
            <w:r w:rsidRPr="00984C4F">
              <w:rPr>
                <w:rFonts w:ascii="Arial" w:eastAsia="SimSun" w:hAnsi="Arial" w:cs="Arial"/>
                <w:kern w:val="3"/>
                <w:sz w:val="20"/>
                <w:szCs w:val="20"/>
                <w:lang w:val="en-ZA" w:eastAsia="zh-CN" w:bidi="hi-IN"/>
              </w:rPr>
              <w:t>Reference</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ind w:left="75"/>
              <w:textAlignment w:val="baseline"/>
              <w:rPr>
                <w:rFonts w:ascii="Arial" w:eastAsia="SimSun" w:hAnsi="Arial" w:cs="Arial"/>
                <w:kern w:val="3"/>
                <w:sz w:val="20"/>
                <w:szCs w:val="20"/>
                <w:lang w:val="en-ZA" w:eastAsia="zh-CN" w:bidi="hi-IN"/>
              </w:rPr>
            </w:pPr>
            <w:r w:rsidRPr="00984C4F">
              <w:rPr>
                <w:rFonts w:ascii="Arial" w:eastAsia="SimSun" w:hAnsi="Arial" w:cs="Arial"/>
                <w:kern w:val="3"/>
                <w:sz w:val="20"/>
                <w:szCs w:val="20"/>
                <w:lang w:val="en-ZA" w:eastAsia="zh-CN" w:bidi="hi-IN"/>
              </w:rPr>
              <w:t>Process</w:t>
            </w:r>
          </w:p>
          <w:p w:rsidR="00984C4F" w:rsidRPr="00984C4F" w:rsidRDefault="00984C4F" w:rsidP="00984C4F">
            <w:pPr>
              <w:widowControl w:val="0"/>
              <w:autoSpaceDE w:val="0"/>
              <w:autoSpaceDN w:val="0"/>
              <w:adjustRightInd w:val="0"/>
              <w:spacing w:line="220" w:lineRule="exact"/>
              <w:ind w:left="75"/>
              <w:textAlignment w:val="baseline"/>
              <w:rPr>
                <w:rFonts w:eastAsia="SimSun" w:cs="Tahoma"/>
                <w:kern w:val="3"/>
                <w:lang w:val="en-ZA" w:eastAsia="zh-CN" w:bidi="hi-IN"/>
              </w:rPr>
            </w:pPr>
            <w:r w:rsidRPr="00984C4F">
              <w:rPr>
                <w:rFonts w:ascii="Arial" w:eastAsia="SimSun" w:hAnsi="Arial" w:cs="Arial"/>
                <w:kern w:val="3"/>
                <w:sz w:val="20"/>
                <w:szCs w:val="20"/>
                <w:lang w:val="en-ZA" w:eastAsia="zh-CN" w:bidi="hi-IN"/>
              </w:rPr>
              <w:t>Ref Key</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line="140" w:lineRule="exact"/>
              <w:textAlignment w:val="baseline"/>
              <w:rPr>
                <w:rFonts w:eastAsia="SimSun" w:cs="Tahoma"/>
                <w:kern w:val="3"/>
                <w:sz w:val="14"/>
                <w:szCs w:val="14"/>
                <w:lang w:val="en-ZA" w:eastAsia="zh-CN" w:bidi="hi-IN"/>
              </w:rPr>
            </w:pPr>
          </w:p>
          <w:p w:rsidR="00984C4F" w:rsidRPr="00984C4F" w:rsidRDefault="00984C4F" w:rsidP="00984C4F">
            <w:pPr>
              <w:widowControl w:val="0"/>
              <w:autoSpaceDE w:val="0"/>
              <w:autoSpaceDN w:val="0"/>
              <w:adjustRightInd w:val="0"/>
              <w:ind w:left="75"/>
              <w:textAlignment w:val="baseline"/>
              <w:rPr>
                <w:rFonts w:eastAsia="SimSun" w:cs="Tahoma"/>
                <w:kern w:val="3"/>
                <w:lang w:val="en-ZA" w:eastAsia="zh-CN" w:bidi="hi-IN"/>
              </w:rPr>
            </w:pPr>
            <w:r w:rsidRPr="00984C4F">
              <w:rPr>
                <w:rFonts w:ascii="Arial" w:eastAsia="SimSun" w:hAnsi="Arial" w:cs="Arial"/>
                <w:kern w:val="3"/>
                <w:sz w:val="20"/>
                <w:szCs w:val="20"/>
                <w:lang w:val="en-ZA" w:eastAsia="zh-CN" w:bidi="hi-IN"/>
              </w:rPr>
              <w:t>Name</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line="140" w:lineRule="exact"/>
              <w:textAlignment w:val="baseline"/>
              <w:rPr>
                <w:rFonts w:eastAsia="SimSun" w:cs="Tahoma"/>
                <w:kern w:val="3"/>
                <w:sz w:val="14"/>
                <w:szCs w:val="14"/>
                <w:lang w:val="en-ZA" w:eastAsia="zh-CN" w:bidi="hi-IN"/>
              </w:rPr>
            </w:pPr>
          </w:p>
          <w:p w:rsidR="00984C4F" w:rsidRPr="00984C4F" w:rsidRDefault="00984C4F" w:rsidP="00984C4F">
            <w:pPr>
              <w:widowControl w:val="0"/>
              <w:autoSpaceDE w:val="0"/>
              <w:autoSpaceDN w:val="0"/>
              <w:adjustRightInd w:val="0"/>
              <w:ind w:left="242"/>
              <w:textAlignment w:val="baseline"/>
              <w:rPr>
                <w:rFonts w:eastAsia="SimSun" w:cs="Tahoma"/>
                <w:kern w:val="3"/>
                <w:lang w:val="en-ZA" w:eastAsia="zh-CN" w:bidi="hi-IN"/>
              </w:rPr>
            </w:pPr>
            <w:r w:rsidRPr="00984C4F">
              <w:rPr>
                <w:rFonts w:ascii="Arial" w:eastAsia="SimSun" w:hAnsi="Arial" w:cs="Arial"/>
                <w:kern w:val="3"/>
                <w:sz w:val="20"/>
                <w:szCs w:val="20"/>
                <w:lang w:val="en-ZA" w:eastAsia="zh-CN" w:bidi="hi-IN"/>
              </w:rPr>
              <w:t>Rate</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line="140" w:lineRule="exact"/>
              <w:jc w:val="center"/>
              <w:textAlignment w:val="baseline"/>
              <w:rPr>
                <w:rFonts w:ascii="Arial" w:eastAsia="SimSun" w:hAnsi="Arial" w:cs="Arial"/>
                <w:kern w:val="3"/>
                <w:sz w:val="20"/>
                <w:szCs w:val="20"/>
                <w:lang w:val="en-ZA" w:eastAsia="zh-CN" w:bidi="hi-IN"/>
              </w:rPr>
            </w:pPr>
          </w:p>
          <w:p w:rsidR="00984C4F" w:rsidRPr="00984C4F" w:rsidRDefault="00984C4F" w:rsidP="00984C4F">
            <w:pPr>
              <w:widowControl w:val="0"/>
              <w:autoSpaceDE w:val="0"/>
              <w:autoSpaceDN w:val="0"/>
              <w:adjustRightInd w:val="0"/>
              <w:spacing w:line="140" w:lineRule="exact"/>
              <w:jc w:val="center"/>
              <w:textAlignment w:val="baseline"/>
              <w:rPr>
                <w:rFonts w:ascii="Arial" w:eastAsia="SimSun" w:hAnsi="Arial" w:cs="Arial"/>
                <w:kern w:val="3"/>
                <w:sz w:val="20"/>
                <w:szCs w:val="20"/>
                <w:lang w:val="en-ZA" w:eastAsia="zh-CN" w:bidi="hi-IN"/>
              </w:rPr>
            </w:pPr>
            <w:r w:rsidRPr="00984C4F">
              <w:rPr>
                <w:rFonts w:ascii="Arial" w:eastAsia="SimSun" w:hAnsi="Arial" w:cs="Arial"/>
                <w:kern w:val="3"/>
                <w:sz w:val="20"/>
                <w:szCs w:val="20"/>
                <w:lang w:val="en-ZA" w:eastAsia="zh-CN" w:bidi="hi-IN"/>
              </w:rPr>
              <w:t>Discount</w:t>
            </w:r>
          </w:p>
          <w:p w:rsidR="00984C4F" w:rsidRPr="00984C4F" w:rsidRDefault="00984C4F" w:rsidP="00984C4F">
            <w:pPr>
              <w:widowControl w:val="0"/>
              <w:autoSpaceDE w:val="0"/>
              <w:autoSpaceDN w:val="0"/>
              <w:adjustRightInd w:val="0"/>
              <w:spacing w:line="140" w:lineRule="exact"/>
              <w:jc w:val="center"/>
              <w:textAlignment w:val="baseline"/>
              <w:rPr>
                <w:rFonts w:eastAsia="SimSun" w:cs="Tahoma"/>
                <w:kern w:val="3"/>
                <w:sz w:val="14"/>
                <w:szCs w:val="14"/>
                <w:lang w:val="en-ZA" w:eastAsia="zh-CN" w:bidi="hi-IN"/>
              </w:rPr>
            </w:pPr>
            <w:r w:rsidRPr="00984C4F">
              <w:rPr>
                <w:rFonts w:ascii="Arial" w:eastAsia="SimSun" w:hAnsi="Arial" w:cs="Arial"/>
                <w:kern w:val="3"/>
                <w:sz w:val="20"/>
                <w:szCs w:val="20"/>
                <w:lang w:val="en-ZA" w:eastAsia="zh-CN" w:bidi="hi-IN"/>
              </w:rPr>
              <w:t>(%)</w:t>
            </w: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A01a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72" w:right="372"/>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5</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spacing w:val="-18"/>
                <w:kern w:val="3"/>
                <w:sz w:val="16"/>
                <w:szCs w:val="16"/>
                <w:lang w:val="en-ZA" w:eastAsia="zh-CN" w:bidi="hi-IN"/>
              </w:rPr>
              <w:t>T</w:t>
            </w:r>
            <w:r w:rsidRPr="00984C4F">
              <w:rPr>
                <w:rFonts w:ascii="Arial" w:eastAsia="SimSun" w:hAnsi="Arial" w:cs="Arial"/>
                <w:kern w:val="3"/>
                <w:sz w:val="16"/>
                <w:szCs w:val="16"/>
                <w:lang w:val="en-ZA" w:eastAsia="zh-CN" w:bidi="hi-IN"/>
              </w:rPr>
              <w:t>aking instructions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ascii="Arial" w:eastAsia="SimSun" w:hAnsi="Arial" w:cs="Arial"/>
                <w:b/>
                <w:kern w:val="3"/>
                <w:sz w:val="16"/>
                <w:szCs w:val="16"/>
                <w:lang w:val="en-ZA" w:eastAsia="zh-CN" w:bidi="hi-IN"/>
              </w:rPr>
            </w:pPr>
            <w:r w:rsidRPr="00984C4F">
              <w:rPr>
                <w:rFonts w:ascii="Arial" w:eastAsia="SimSun" w:hAnsi="Arial" w:cs="Arial"/>
                <w:b/>
                <w:kern w:val="3"/>
                <w:sz w:val="16"/>
                <w:szCs w:val="16"/>
                <w:lang w:val="en-ZA" w:eastAsia="zh-CN" w:bidi="hi-IN"/>
              </w:rPr>
              <w:t>100%</w:t>
            </w: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A01b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72" w:right="372"/>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6</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spacing w:val="-18"/>
                <w:kern w:val="3"/>
                <w:sz w:val="16"/>
                <w:szCs w:val="16"/>
                <w:lang w:val="en-ZA" w:eastAsia="zh-CN" w:bidi="hi-IN"/>
              </w:rPr>
              <w:t>T</w:t>
            </w:r>
            <w:r w:rsidRPr="00984C4F">
              <w:rPr>
                <w:rFonts w:ascii="Arial" w:eastAsia="SimSun" w:hAnsi="Arial" w:cs="Arial"/>
                <w:kern w:val="3"/>
                <w:sz w:val="16"/>
                <w:szCs w:val="16"/>
                <w:lang w:val="en-ZA" w:eastAsia="zh-CN" w:bidi="hi-IN"/>
              </w:rPr>
              <w:t>aking instructions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49"/>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49"/>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A02a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72" w:right="372"/>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7</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spacing w:val="-18"/>
                <w:kern w:val="3"/>
                <w:sz w:val="16"/>
                <w:szCs w:val="16"/>
                <w:lang w:val="en-ZA" w:eastAsia="zh-CN" w:bidi="hi-IN"/>
              </w:rPr>
              <w:t>T</w:t>
            </w:r>
            <w:r w:rsidRPr="00984C4F">
              <w:rPr>
                <w:rFonts w:ascii="Arial" w:eastAsia="SimSun" w:hAnsi="Arial" w:cs="Arial"/>
                <w:kern w:val="3"/>
                <w:sz w:val="16"/>
                <w:szCs w:val="16"/>
                <w:lang w:val="en-ZA" w:eastAsia="zh-CN" w:bidi="hi-IN"/>
              </w:rPr>
              <w:t xml:space="preserve">aking instructions </w:t>
            </w:r>
            <w:proofErr w:type="spellStart"/>
            <w:r w:rsidRPr="00984C4F">
              <w:rPr>
                <w:rFonts w:ascii="Arial" w:eastAsia="SimSun" w:hAnsi="Arial" w:cs="Arial"/>
                <w:kern w:val="3"/>
                <w:sz w:val="16"/>
                <w:szCs w:val="16"/>
                <w:lang w:val="en-ZA" w:eastAsia="zh-CN" w:bidi="hi-IN"/>
              </w:rPr>
              <w:t>i.c.</w:t>
            </w:r>
            <w:r w:rsidRPr="00984C4F">
              <w:rPr>
                <w:rFonts w:ascii="Arial" w:eastAsia="SimSun" w:hAnsi="Arial" w:cs="Arial"/>
                <w:spacing w:val="-9"/>
                <w:kern w:val="3"/>
                <w:sz w:val="16"/>
                <w:szCs w:val="16"/>
                <w:lang w:val="en-ZA" w:eastAsia="zh-CN" w:bidi="hi-IN"/>
              </w:rPr>
              <w:t>w</w:t>
            </w:r>
            <w:proofErr w:type="spellEnd"/>
            <w:r w:rsidRPr="00984C4F">
              <w:rPr>
                <w:rFonts w:ascii="Arial" w:eastAsia="SimSun" w:hAnsi="Arial" w:cs="Arial"/>
                <w:kern w:val="3"/>
                <w:sz w:val="16"/>
                <w:szCs w:val="16"/>
                <w:lang w:val="en-ZA" w:eastAsia="zh-CN" w:bidi="hi-IN"/>
              </w:rPr>
              <w:t>. appeal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A02b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72" w:right="372"/>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8</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spacing w:val="-18"/>
                <w:kern w:val="3"/>
                <w:sz w:val="16"/>
                <w:szCs w:val="16"/>
                <w:lang w:val="en-ZA" w:eastAsia="zh-CN" w:bidi="hi-IN"/>
              </w:rPr>
              <w:t>T</w:t>
            </w:r>
            <w:r w:rsidRPr="00984C4F">
              <w:rPr>
                <w:rFonts w:ascii="Arial" w:eastAsia="SimSun" w:hAnsi="Arial" w:cs="Arial"/>
                <w:kern w:val="3"/>
                <w:sz w:val="16"/>
                <w:szCs w:val="16"/>
                <w:lang w:val="en-ZA" w:eastAsia="zh-CN" w:bidi="hi-IN"/>
              </w:rPr>
              <w:t xml:space="preserve">aking instructions </w:t>
            </w:r>
            <w:proofErr w:type="spellStart"/>
            <w:r w:rsidRPr="00984C4F">
              <w:rPr>
                <w:rFonts w:ascii="Arial" w:eastAsia="SimSun" w:hAnsi="Arial" w:cs="Arial"/>
                <w:kern w:val="3"/>
                <w:sz w:val="16"/>
                <w:szCs w:val="16"/>
                <w:lang w:val="en-ZA" w:eastAsia="zh-CN" w:bidi="hi-IN"/>
              </w:rPr>
              <w:t>i.c.</w:t>
            </w:r>
            <w:r w:rsidRPr="00984C4F">
              <w:rPr>
                <w:rFonts w:ascii="Arial" w:eastAsia="SimSun" w:hAnsi="Arial" w:cs="Arial"/>
                <w:spacing w:val="-9"/>
                <w:kern w:val="3"/>
                <w:sz w:val="16"/>
                <w:szCs w:val="16"/>
                <w:lang w:val="en-ZA" w:eastAsia="zh-CN" w:bidi="hi-IN"/>
              </w:rPr>
              <w:t>w</w:t>
            </w:r>
            <w:proofErr w:type="spellEnd"/>
            <w:r w:rsidRPr="00984C4F">
              <w:rPr>
                <w:rFonts w:ascii="Arial" w:eastAsia="SimSun" w:hAnsi="Arial" w:cs="Arial"/>
                <w:kern w:val="3"/>
                <w:sz w:val="16"/>
                <w:szCs w:val="16"/>
                <w:lang w:val="en-ZA" w:eastAsia="zh-CN" w:bidi="hi-IN"/>
              </w:rPr>
              <w:t>. appeal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49"/>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49"/>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A03</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72" w:right="372"/>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9</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 xml:space="preserve">Attendance in Court at proceedings </w:t>
            </w:r>
            <w:proofErr w:type="spellStart"/>
            <w:r w:rsidRPr="00984C4F">
              <w:rPr>
                <w:rFonts w:ascii="Arial" w:eastAsia="SimSun" w:hAnsi="Arial" w:cs="Arial"/>
                <w:kern w:val="3"/>
                <w:sz w:val="16"/>
                <w:szCs w:val="16"/>
                <w:lang w:val="en-ZA" w:eastAsia="zh-CN" w:bidi="hi-IN"/>
              </w:rPr>
              <w:t>ito</w:t>
            </w:r>
            <w:proofErr w:type="spellEnd"/>
            <w:r w:rsidRPr="00984C4F">
              <w:rPr>
                <w:rFonts w:ascii="Arial" w:eastAsia="SimSun" w:hAnsi="Arial" w:cs="Arial"/>
                <w:kern w:val="3"/>
                <w:sz w:val="16"/>
                <w:szCs w:val="16"/>
                <w:lang w:val="en-ZA" w:eastAsia="zh-CN" w:bidi="hi-IN"/>
              </w:rPr>
              <w:t xml:space="preserve"> rule 37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A04</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8" w:right="327"/>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10</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Attendance by a candidate attorney to assist in contested proceeding</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49"/>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49"/>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A05a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4" w:right="345"/>
              <w:jc w:val="center"/>
              <w:textAlignment w:val="baseline"/>
              <w:rPr>
                <w:rFonts w:eastAsia="SimSun" w:cs="Tahoma"/>
                <w:kern w:val="3"/>
                <w:lang w:val="en-ZA" w:eastAsia="zh-CN" w:bidi="hi-IN"/>
              </w:rPr>
            </w:pPr>
            <w:r w:rsidRPr="00984C4F">
              <w:rPr>
                <w:rFonts w:ascii="Arial" w:eastAsia="SimSun" w:hAnsi="Arial" w:cs="Arial"/>
                <w:spacing w:val="-12"/>
                <w:kern w:val="3"/>
                <w:sz w:val="16"/>
                <w:szCs w:val="16"/>
                <w:lang w:val="en-ZA" w:eastAsia="zh-CN" w:bidi="hi-IN"/>
              </w:rPr>
              <w:t>11</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Conference with advocate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5"/>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A05b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8" w:right="327"/>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12</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Conference with advocate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49"/>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49"/>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A06a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8" w:right="327"/>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13</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Other necessary conference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A06b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8" w:right="327"/>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14</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Other necessary conference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A07a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8" w:right="327"/>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15</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Inspection in situ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1"/>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1"/>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A07b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8" w:right="327"/>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16</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Inspection in situ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A08a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7"/>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17</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Attending to disclosure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1"/>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1"/>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A08b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7"/>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18</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Attending to disclosure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A09a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19</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Necessary consultations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1"/>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1"/>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A09b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20</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Necessary consultations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w:t>
            </w:r>
            <w:r w:rsidRPr="00984C4F">
              <w:rPr>
                <w:rFonts w:ascii="Arial" w:eastAsia="SimSun" w:hAnsi="Arial" w:cs="Arial"/>
                <w:spacing w:val="-12"/>
                <w:kern w:val="3"/>
                <w:sz w:val="16"/>
                <w:szCs w:val="16"/>
                <w:lang w:val="en-ZA" w:eastAsia="zh-CN" w:bidi="hi-IN"/>
              </w:rPr>
              <w:t>11</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23</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spacing w:val="-6"/>
                <w:kern w:val="3"/>
                <w:sz w:val="16"/>
                <w:szCs w:val="16"/>
                <w:lang w:val="en-ZA" w:eastAsia="zh-CN" w:bidi="hi-IN"/>
              </w:rPr>
              <w:t>T</w:t>
            </w:r>
            <w:r w:rsidRPr="00984C4F">
              <w:rPr>
                <w:rFonts w:ascii="Arial" w:eastAsia="SimSun" w:hAnsi="Arial" w:cs="Arial"/>
                <w:kern w:val="3"/>
                <w:sz w:val="16"/>
                <w:szCs w:val="16"/>
                <w:lang w:val="en-ZA" w:eastAsia="zh-CN" w:bidi="hi-IN"/>
              </w:rPr>
              <w:t>ravel / waiting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1"/>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1"/>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w:t>
            </w:r>
            <w:r w:rsidRPr="00984C4F">
              <w:rPr>
                <w:rFonts w:ascii="Arial" w:eastAsia="SimSun" w:hAnsi="Arial" w:cs="Arial"/>
                <w:spacing w:val="-12"/>
                <w:kern w:val="3"/>
                <w:sz w:val="16"/>
                <w:szCs w:val="16"/>
                <w:lang w:val="en-ZA" w:eastAsia="zh-CN" w:bidi="hi-IN"/>
              </w:rPr>
              <w:t>11</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24</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spacing w:val="-6"/>
                <w:kern w:val="3"/>
                <w:sz w:val="16"/>
                <w:szCs w:val="16"/>
                <w:lang w:val="en-ZA" w:eastAsia="zh-CN" w:bidi="hi-IN"/>
              </w:rPr>
              <w:t>T</w:t>
            </w:r>
            <w:r w:rsidRPr="00984C4F">
              <w:rPr>
                <w:rFonts w:ascii="Arial" w:eastAsia="SimSun" w:hAnsi="Arial" w:cs="Arial"/>
                <w:kern w:val="3"/>
                <w:sz w:val="16"/>
                <w:szCs w:val="16"/>
                <w:lang w:val="en-ZA" w:eastAsia="zh-CN" w:bidi="hi-IN"/>
              </w:rPr>
              <w:t>ravel / waiting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6"/>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A10</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21</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Court appearance or other function of advocate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B01</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25</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Drawing up of formal documents</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22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R105.50</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228"/>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B02</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26</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Drawing up other necessary documents</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1"/>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R263</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1"/>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B03</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27</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Drawing up correspondence</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22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R105.50</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228"/>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C01</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29"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28</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Attending receipt of material document necessary for conduct of action</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540"/>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R53</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540"/>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C02a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29</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Sorting, arranging and paginating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2"/>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2"/>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C02b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6"/>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30</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Sorting, arranging and paginating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1"/>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1"/>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D01</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5"/>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31</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Copies</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0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R3.50</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07"/>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D02a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5"/>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32</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spacing w:val="-6"/>
                <w:kern w:val="3"/>
                <w:sz w:val="16"/>
                <w:szCs w:val="16"/>
                <w:lang w:val="en-ZA" w:eastAsia="zh-CN" w:bidi="hi-IN"/>
              </w:rPr>
              <w:t>T</w:t>
            </w:r>
            <w:r w:rsidRPr="00984C4F">
              <w:rPr>
                <w:rFonts w:ascii="Arial" w:eastAsia="SimSun" w:hAnsi="Arial" w:cs="Arial"/>
                <w:kern w:val="3"/>
                <w:sz w:val="16"/>
                <w:szCs w:val="16"/>
                <w:lang w:val="en-ZA" w:eastAsia="zh-CN" w:bidi="hi-IN"/>
              </w:rPr>
              <w:t>ranslation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2"/>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2"/>
              <w:textAlignment w:val="baseline"/>
              <w:rPr>
                <w:rFonts w:ascii="Arial" w:eastAsia="SimSun" w:hAnsi="Arial" w:cs="Arial"/>
                <w:kern w:val="3"/>
                <w:sz w:val="16"/>
                <w:szCs w:val="16"/>
                <w:lang w:val="en-ZA" w:eastAsia="zh-CN" w:bidi="hi-IN"/>
              </w:rPr>
            </w:pPr>
          </w:p>
        </w:tc>
      </w:tr>
    </w:tbl>
    <w:p w:rsidR="00984C4F" w:rsidRPr="00984C4F" w:rsidRDefault="00984C4F" w:rsidP="00984C4F">
      <w:pPr>
        <w:widowControl w:val="0"/>
        <w:autoSpaceDN w:val="0"/>
        <w:textAlignment w:val="baseline"/>
        <w:rPr>
          <w:rFonts w:eastAsia="SimSun" w:cs="Tahoma"/>
          <w:kern w:val="3"/>
          <w:lang w:val="en-ZA" w:eastAsia="zh-CN" w:bidi="hi-IN"/>
        </w:rPr>
      </w:pPr>
      <w:r w:rsidRPr="00984C4F">
        <w:rPr>
          <w:rFonts w:eastAsia="SimSun" w:cs="Tahoma"/>
          <w:kern w:val="3"/>
          <w:lang w:val="en-ZA" w:eastAsia="zh-CN" w:bidi="hi-IN"/>
        </w:rPr>
        <w:br w:type="page"/>
      </w:r>
    </w:p>
    <w:tbl>
      <w:tblPr>
        <w:tblW w:w="0" w:type="auto"/>
        <w:tblInd w:w="5" w:type="dxa"/>
        <w:tblLayout w:type="fixed"/>
        <w:tblCellMar>
          <w:left w:w="0" w:type="dxa"/>
          <w:right w:w="0" w:type="dxa"/>
        </w:tblCellMar>
        <w:tblLook w:val="0000" w:firstRow="0" w:lastRow="0" w:firstColumn="0" w:lastColumn="0" w:noHBand="0" w:noVBand="0"/>
      </w:tblPr>
      <w:tblGrid>
        <w:gridCol w:w="1431"/>
        <w:gridCol w:w="907"/>
        <w:gridCol w:w="5287"/>
        <w:gridCol w:w="916"/>
        <w:gridCol w:w="916"/>
      </w:tblGrid>
      <w:tr w:rsidR="00984C4F" w:rsidRPr="00984C4F" w:rsidTr="00984C4F">
        <w:trPr>
          <w:trHeight w:hRule="exact" w:val="583"/>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line="140" w:lineRule="exact"/>
              <w:textAlignment w:val="baseline"/>
              <w:rPr>
                <w:rFonts w:eastAsia="SimSun" w:cs="Tahoma"/>
                <w:kern w:val="3"/>
                <w:sz w:val="14"/>
                <w:szCs w:val="14"/>
                <w:lang w:val="en-ZA" w:eastAsia="zh-CN" w:bidi="hi-IN"/>
              </w:rPr>
            </w:pPr>
          </w:p>
          <w:p w:rsidR="00984C4F" w:rsidRPr="00984C4F" w:rsidRDefault="00984C4F" w:rsidP="00984C4F">
            <w:pPr>
              <w:widowControl w:val="0"/>
              <w:autoSpaceDE w:val="0"/>
              <w:autoSpaceDN w:val="0"/>
              <w:adjustRightInd w:val="0"/>
              <w:ind w:left="75"/>
              <w:textAlignment w:val="baseline"/>
              <w:rPr>
                <w:rFonts w:eastAsia="SimSun" w:cs="Tahoma"/>
                <w:kern w:val="3"/>
                <w:lang w:val="en-ZA" w:eastAsia="zh-CN" w:bidi="hi-IN"/>
              </w:rPr>
            </w:pPr>
            <w:r w:rsidRPr="00984C4F">
              <w:rPr>
                <w:rFonts w:ascii="Arial" w:eastAsia="SimSun" w:hAnsi="Arial" w:cs="Arial"/>
                <w:kern w:val="3"/>
                <w:sz w:val="20"/>
                <w:szCs w:val="20"/>
                <w:lang w:val="en-ZA" w:eastAsia="zh-CN" w:bidi="hi-IN"/>
              </w:rPr>
              <w:t>Reference</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ind w:left="75"/>
              <w:textAlignment w:val="baseline"/>
              <w:rPr>
                <w:rFonts w:ascii="Arial" w:eastAsia="SimSun" w:hAnsi="Arial" w:cs="Arial"/>
                <w:kern w:val="3"/>
                <w:sz w:val="20"/>
                <w:szCs w:val="20"/>
                <w:lang w:val="en-ZA" w:eastAsia="zh-CN" w:bidi="hi-IN"/>
              </w:rPr>
            </w:pPr>
            <w:r w:rsidRPr="00984C4F">
              <w:rPr>
                <w:rFonts w:ascii="Arial" w:eastAsia="SimSun" w:hAnsi="Arial" w:cs="Arial"/>
                <w:kern w:val="3"/>
                <w:sz w:val="20"/>
                <w:szCs w:val="20"/>
                <w:lang w:val="en-ZA" w:eastAsia="zh-CN" w:bidi="hi-IN"/>
              </w:rPr>
              <w:t>Process</w:t>
            </w:r>
          </w:p>
          <w:p w:rsidR="00984C4F" w:rsidRPr="00984C4F" w:rsidRDefault="00984C4F" w:rsidP="00984C4F">
            <w:pPr>
              <w:widowControl w:val="0"/>
              <w:autoSpaceDE w:val="0"/>
              <w:autoSpaceDN w:val="0"/>
              <w:adjustRightInd w:val="0"/>
              <w:spacing w:line="220" w:lineRule="exact"/>
              <w:ind w:left="75"/>
              <w:textAlignment w:val="baseline"/>
              <w:rPr>
                <w:rFonts w:eastAsia="SimSun" w:cs="Tahoma"/>
                <w:kern w:val="3"/>
                <w:lang w:val="en-ZA" w:eastAsia="zh-CN" w:bidi="hi-IN"/>
              </w:rPr>
            </w:pPr>
            <w:r w:rsidRPr="00984C4F">
              <w:rPr>
                <w:rFonts w:ascii="Arial" w:eastAsia="SimSun" w:hAnsi="Arial" w:cs="Arial"/>
                <w:kern w:val="3"/>
                <w:sz w:val="20"/>
                <w:szCs w:val="20"/>
                <w:lang w:val="en-ZA" w:eastAsia="zh-CN" w:bidi="hi-IN"/>
              </w:rPr>
              <w:t>Ref Key</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line="140" w:lineRule="exact"/>
              <w:textAlignment w:val="baseline"/>
              <w:rPr>
                <w:rFonts w:eastAsia="SimSun" w:cs="Tahoma"/>
                <w:kern w:val="3"/>
                <w:sz w:val="14"/>
                <w:szCs w:val="14"/>
                <w:lang w:val="en-ZA" w:eastAsia="zh-CN" w:bidi="hi-IN"/>
              </w:rPr>
            </w:pPr>
          </w:p>
          <w:p w:rsidR="00984C4F" w:rsidRPr="00984C4F" w:rsidRDefault="00984C4F" w:rsidP="00984C4F">
            <w:pPr>
              <w:widowControl w:val="0"/>
              <w:autoSpaceDE w:val="0"/>
              <w:autoSpaceDN w:val="0"/>
              <w:adjustRightInd w:val="0"/>
              <w:ind w:left="75"/>
              <w:textAlignment w:val="baseline"/>
              <w:rPr>
                <w:rFonts w:eastAsia="SimSun" w:cs="Tahoma"/>
                <w:kern w:val="3"/>
                <w:lang w:val="en-ZA" w:eastAsia="zh-CN" w:bidi="hi-IN"/>
              </w:rPr>
            </w:pPr>
            <w:r w:rsidRPr="00984C4F">
              <w:rPr>
                <w:rFonts w:ascii="Arial" w:eastAsia="SimSun" w:hAnsi="Arial" w:cs="Arial"/>
                <w:kern w:val="3"/>
                <w:sz w:val="20"/>
                <w:szCs w:val="20"/>
                <w:lang w:val="en-ZA" w:eastAsia="zh-CN" w:bidi="hi-IN"/>
              </w:rPr>
              <w:t>Name</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line="140" w:lineRule="exact"/>
              <w:textAlignment w:val="baseline"/>
              <w:rPr>
                <w:rFonts w:eastAsia="SimSun" w:cs="Tahoma"/>
                <w:kern w:val="3"/>
                <w:sz w:val="14"/>
                <w:szCs w:val="14"/>
                <w:lang w:val="en-ZA" w:eastAsia="zh-CN" w:bidi="hi-IN"/>
              </w:rPr>
            </w:pPr>
          </w:p>
          <w:p w:rsidR="00984C4F" w:rsidRPr="00984C4F" w:rsidRDefault="00984C4F" w:rsidP="00984C4F">
            <w:pPr>
              <w:widowControl w:val="0"/>
              <w:autoSpaceDE w:val="0"/>
              <w:autoSpaceDN w:val="0"/>
              <w:adjustRightInd w:val="0"/>
              <w:ind w:left="242"/>
              <w:textAlignment w:val="baseline"/>
              <w:rPr>
                <w:rFonts w:eastAsia="SimSun" w:cs="Tahoma"/>
                <w:kern w:val="3"/>
                <w:lang w:val="en-ZA" w:eastAsia="zh-CN" w:bidi="hi-IN"/>
              </w:rPr>
            </w:pPr>
            <w:r w:rsidRPr="00984C4F">
              <w:rPr>
                <w:rFonts w:ascii="Arial" w:eastAsia="SimSun" w:hAnsi="Arial" w:cs="Arial"/>
                <w:kern w:val="3"/>
                <w:sz w:val="20"/>
                <w:szCs w:val="20"/>
                <w:lang w:val="en-ZA" w:eastAsia="zh-CN" w:bidi="hi-IN"/>
              </w:rPr>
              <w:t>Rate</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line="140" w:lineRule="exact"/>
              <w:jc w:val="center"/>
              <w:textAlignment w:val="baseline"/>
              <w:rPr>
                <w:rFonts w:ascii="Arial" w:eastAsia="SimSun" w:hAnsi="Arial" w:cs="Arial"/>
                <w:kern w:val="3"/>
                <w:sz w:val="20"/>
                <w:szCs w:val="20"/>
                <w:lang w:val="en-ZA" w:eastAsia="zh-CN" w:bidi="hi-IN"/>
              </w:rPr>
            </w:pPr>
          </w:p>
          <w:p w:rsidR="00984C4F" w:rsidRPr="00984C4F" w:rsidRDefault="00984C4F" w:rsidP="00984C4F">
            <w:pPr>
              <w:widowControl w:val="0"/>
              <w:autoSpaceDE w:val="0"/>
              <w:autoSpaceDN w:val="0"/>
              <w:adjustRightInd w:val="0"/>
              <w:spacing w:line="140" w:lineRule="exact"/>
              <w:jc w:val="center"/>
              <w:textAlignment w:val="baseline"/>
              <w:rPr>
                <w:rFonts w:ascii="Arial" w:eastAsia="SimSun" w:hAnsi="Arial" w:cs="Arial"/>
                <w:kern w:val="3"/>
                <w:sz w:val="20"/>
                <w:szCs w:val="20"/>
                <w:lang w:val="en-ZA" w:eastAsia="zh-CN" w:bidi="hi-IN"/>
              </w:rPr>
            </w:pPr>
            <w:r w:rsidRPr="00984C4F">
              <w:rPr>
                <w:rFonts w:ascii="Arial" w:eastAsia="SimSun" w:hAnsi="Arial" w:cs="Arial"/>
                <w:kern w:val="3"/>
                <w:sz w:val="20"/>
                <w:szCs w:val="20"/>
                <w:lang w:val="en-ZA" w:eastAsia="zh-CN" w:bidi="hi-IN"/>
              </w:rPr>
              <w:t>Discount</w:t>
            </w:r>
          </w:p>
          <w:p w:rsidR="00984C4F" w:rsidRPr="00984C4F" w:rsidRDefault="00984C4F" w:rsidP="00984C4F">
            <w:pPr>
              <w:widowControl w:val="0"/>
              <w:autoSpaceDE w:val="0"/>
              <w:autoSpaceDN w:val="0"/>
              <w:adjustRightInd w:val="0"/>
              <w:spacing w:line="140" w:lineRule="exact"/>
              <w:jc w:val="center"/>
              <w:textAlignment w:val="baseline"/>
              <w:rPr>
                <w:rFonts w:eastAsia="SimSun" w:cs="Tahoma"/>
                <w:kern w:val="3"/>
                <w:sz w:val="14"/>
                <w:szCs w:val="14"/>
                <w:lang w:val="en-ZA" w:eastAsia="zh-CN" w:bidi="hi-IN"/>
              </w:rPr>
            </w:pPr>
            <w:r w:rsidRPr="00984C4F">
              <w:rPr>
                <w:rFonts w:ascii="Arial" w:eastAsia="SimSun" w:hAnsi="Arial" w:cs="Arial"/>
                <w:kern w:val="3"/>
                <w:sz w:val="20"/>
                <w:szCs w:val="20"/>
                <w:lang w:val="en-ZA" w:eastAsia="zh-CN" w:bidi="hi-IN"/>
              </w:rPr>
              <w:t>(%)</w:t>
            </w: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D02b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5"/>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33</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spacing w:val="-6"/>
                <w:kern w:val="3"/>
                <w:sz w:val="16"/>
                <w:szCs w:val="16"/>
                <w:lang w:val="en-ZA" w:eastAsia="zh-CN" w:bidi="hi-IN"/>
              </w:rPr>
              <w:t>T</w:t>
            </w:r>
            <w:r w:rsidRPr="00984C4F">
              <w:rPr>
                <w:rFonts w:ascii="Arial" w:eastAsia="SimSun" w:hAnsi="Arial" w:cs="Arial"/>
                <w:kern w:val="3"/>
                <w:sz w:val="16"/>
                <w:szCs w:val="16"/>
                <w:lang w:val="en-ZA" w:eastAsia="zh-CN" w:bidi="hi-IN"/>
              </w:rPr>
              <w:t>ranslation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1"/>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1"/>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D03a</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5"/>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34</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spacing w:val="-18"/>
                <w:kern w:val="3"/>
                <w:sz w:val="16"/>
                <w:szCs w:val="16"/>
                <w:lang w:val="en-ZA" w:eastAsia="zh-CN" w:bidi="hi-IN"/>
              </w:rPr>
              <w:t>T</w:t>
            </w:r>
            <w:r w:rsidRPr="00984C4F">
              <w:rPr>
                <w:rFonts w:ascii="Arial" w:eastAsia="SimSun" w:hAnsi="Arial" w:cs="Arial"/>
                <w:kern w:val="3"/>
                <w:sz w:val="16"/>
                <w:szCs w:val="16"/>
                <w:lang w:val="en-ZA" w:eastAsia="zh-CN" w:bidi="hi-IN"/>
              </w:rPr>
              <w:t>elephone calls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2"/>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R1052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62"/>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D03b</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5"/>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35</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7"/>
              <w:textAlignment w:val="baseline"/>
              <w:rPr>
                <w:rFonts w:eastAsia="SimSun" w:cs="Tahoma"/>
                <w:kern w:val="3"/>
                <w:lang w:val="en-ZA" w:eastAsia="zh-CN" w:bidi="hi-IN"/>
              </w:rPr>
            </w:pPr>
            <w:r w:rsidRPr="00984C4F">
              <w:rPr>
                <w:rFonts w:ascii="Arial" w:eastAsia="SimSun" w:hAnsi="Arial" w:cs="Arial"/>
                <w:spacing w:val="-18"/>
                <w:kern w:val="3"/>
                <w:sz w:val="16"/>
                <w:szCs w:val="16"/>
                <w:lang w:val="en-ZA" w:eastAsia="zh-CN" w:bidi="hi-IN"/>
              </w:rPr>
              <w:t>T</w:t>
            </w:r>
            <w:r w:rsidRPr="00984C4F">
              <w:rPr>
                <w:rFonts w:ascii="Arial" w:eastAsia="SimSun" w:hAnsi="Arial" w:cs="Arial"/>
                <w:kern w:val="3"/>
                <w:sz w:val="16"/>
                <w:szCs w:val="16"/>
                <w:lang w:val="en-ZA" w:eastAsia="zh-CN" w:bidi="hi-IN"/>
              </w:rPr>
              <w:t>elephone calls (Candidate attorney)</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1"/>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R324</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1"/>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D04</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5"/>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39</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Sending faxes</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D05</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5"/>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40</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spacing w:val="-18"/>
                <w:kern w:val="3"/>
                <w:sz w:val="16"/>
                <w:szCs w:val="16"/>
                <w:lang w:val="en-ZA" w:eastAsia="zh-CN" w:bidi="hi-IN"/>
              </w:rPr>
              <w:t>T</w:t>
            </w:r>
            <w:r w:rsidRPr="00984C4F">
              <w:rPr>
                <w:rFonts w:ascii="Arial" w:eastAsia="SimSun" w:hAnsi="Arial" w:cs="Arial"/>
                <w:kern w:val="3"/>
                <w:sz w:val="16"/>
                <w:szCs w:val="16"/>
                <w:lang w:val="en-ZA" w:eastAsia="zh-CN" w:bidi="hi-IN"/>
              </w:rPr>
              <w:t>estimony expenses</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E01</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0" w:right="325"/>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36</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Bill of Costs</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E02</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1" w:right="324"/>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41</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Attending taxation</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textAlignment w:val="baseline"/>
              <w:rPr>
                <w:rFonts w:eastAsia="SimSun" w:cs="Tahoma"/>
                <w:kern w:val="3"/>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F01</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1" w:right="324"/>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37</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spacing w:val="-6"/>
                <w:kern w:val="3"/>
                <w:sz w:val="16"/>
                <w:szCs w:val="16"/>
                <w:lang w:val="en-ZA" w:eastAsia="zh-CN" w:bidi="hi-IN"/>
              </w:rPr>
              <w:t>W</w:t>
            </w:r>
            <w:r w:rsidRPr="00984C4F">
              <w:rPr>
                <w:rFonts w:ascii="Arial" w:eastAsia="SimSun" w:hAnsi="Arial" w:cs="Arial"/>
                <w:kern w:val="3"/>
                <w:sz w:val="16"/>
                <w:szCs w:val="16"/>
                <w:lang w:val="en-ZA" w:eastAsia="zh-CN" w:bidi="hi-IN"/>
              </w:rPr>
              <w:t>arrant of execution</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2"/>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R525</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2"/>
              <w:textAlignment w:val="baseline"/>
              <w:rPr>
                <w:rFonts w:ascii="Arial" w:eastAsia="SimSun" w:hAnsi="Arial" w:cs="Arial"/>
                <w:kern w:val="3"/>
                <w:sz w:val="16"/>
                <w:szCs w:val="16"/>
                <w:lang w:val="en-ZA" w:eastAsia="zh-CN" w:bidi="hi-IN"/>
              </w:rPr>
            </w:pPr>
          </w:p>
        </w:tc>
      </w:tr>
      <w:tr w:rsidR="00984C4F" w:rsidRPr="00984C4F" w:rsidTr="00984C4F">
        <w:trPr>
          <w:trHeight w:hRule="exact" w:val="340"/>
        </w:trPr>
        <w:tc>
          <w:tcPr>
            <w:tcW w:w="1431"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F02</w:t>
            </w:r>
          </w:p>
        </w:tc>
        <w:tc>
          <w:tcPr>
            <w:tcW w:w="90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331" w:right="324"/>
              <w:jc w:val="center"/>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38</w:t>
            </w:r>
          </w:p>
        </w:tc>
        <w:tc>
          <w:tcPr>
            <w:tcW w:w="5287"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78"/>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Reissue of warrant of execution</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2"/>
              <w:textAlignment w:val="baseline"/>
              <w:rPr>
                <w:rFonts w:eastAsia="SimSun" w:cs="Tahoma"/>
                <w:kern w:val="3"/>
                <w:lang w:val="en-ZA" w:eastAsia="zh-CN" w:bidi="hi-IN"/>
              </w:rPr>
            </w:pPr>
            <w:r w:rsidRPr="00984C4F">
              <w:rPr>
                <w:rFonts w:ascii="Arial" w:eastAsia="SimSun" w:hAnsi="Arial" w:cs="Arial"/>
                <w:kern w:val="3"/>
                <w:sz w:val="16"/>
                <w:szCs w:val="16"/>
                <w:lang w:val="en-ZA" w:eastAsia="zh-CN" w:bidi="hi-IN"/>
              </w:rPr>
              <w:t>R132</w:t>
            </w:r>
          </w:p>
        </w:tc>
        <w:tc>
          <w:tcPr>
            <w:tcW w:w="916" w:type="dxa"/>
            <w:tcBorders>
              <w:top w:val="single" w:sz="4" w:space="0" w:color="492E91"/>
              <w:left w:val="single" w:sz="4" w:space="0" w:color="492E91"/>
              <w:bottom w:val="single" w:sz="4" w:space="0" w:color="492E91"/>
              <w:right w:val="single" w:sz="4" w:space="0" w:color="492E91"/>
            </w:tcBorders>
          </w:tcPr>
          <w:p w:rsidR="00984C4F" w:rsidRPr="00984C4F" w:rsidRDefault="00984C4F" w:rsidP="00984C4F">
            <w:pPr>
              <w:widowControl w:val="0"/>
              <w:autoSpaceDE w:val="0"/>
              <w:autoSpaceDN w:val="0"/>
              <w:adjustRightInd w:val="0"/>
              <w:spacing w:before="41"/>
              <w:ind w:left="452"/>
              <w:textAlignment w:val="baseline"/>
              <w:rPr>
                <w:rFonts w:ascii="Arial" w:eastAsia="SimSun" w:hAnsi="Arial" w:cs="Arial"/>
                <w:kern w:val="3"/>
                <w:sz w:val="16"/>
                <w:szCs w:val="16"/>
                <w:lang w:val="en-ZA" w:eastAsia="zh-CN" w:bidi="hi-IN"/>
              </w:rPr>
            </w:pPr>
          </w:p>
        </w:tc>
      </w:tr>
    </w:tbl>
    <w:p w:rsidR="00984C4F" w:rsidRPr="00984C4F" w:rsidRDefault="00984C4F" w:rsidP="00984C4F">
      <w:pPr>
        <w:widowControl w:val="0"/>
        <w:autoSpaceDN w:val="0"/>
        <w:textAlignment w:val="baseline"/>
        <w:rPr>
          <w:rFonts w:eastAsia="SimSun" w:cs="Tahoma"/>
          <w:kern w:val="3"/>
          <w:lang w:val="en-ZA" w:eastAsia="zh-CN" w:bidi="hi-IN"/>
        </w:rPr>
      </w:pPr>
    </w:p>
    <w:p w:rsid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r w:rsidRPr="00984C4F">
        <w:rPr>
          <w:rFonts w:ascii="Arial" w:eastAsia="SimSun" w:hAnsi="Arial" w:cs="Arial"/>
          <w:kern w:val="3"/>
          <w:lang w:val="en-ZA" w:eastAsia="zh-CN" w:bidi="hi-IN"/>
        </w:rPr>
        <w:br w:type="page"/>
      </w:r>
    </w:p>
    <w:p w:rsid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b/>
          <w:kern w:val="3"/>
          <w:lang w:val="en-ZA" w:eastAsia="zh-CN" w:bidi="hi-IN"/>
        </w:rPr>
      </w:pPr>
      <w:r w:rsidRPr="00984C4F">
        <w:rPr>
          <w:rFonts w:ascii="Arial" w:eastAsia="SimSun" w:hAnsi="Arial" w:cs="Arial"/>
          <w:b/>
          <w:kern w:val="3"/>
          <w:lang w:val="en-ZA" w:eastAsia="zh-CN" w:bidi="hi-IN"/>
        </w:rPr>
        <w:t xml:space="preserve">PART </w:t>
      </w:r>
      <w:r w:rsidR="009A1C0B">
        <w:rPr>
          <w:rFonts w:ascii="Arial" w:eastAsia="SimSun" w:hAnsi="Arial" w:cs="Arial"/>
          <w:b/>
          <w:kern w:val="3"/>
          <w:lang w:val="en-ZA" w:eastAsia="zh-CN" w:bidi="hi-IN"/>
        </w:rPr>
        <w:t>B</w:t>
      </w:r>
      <w:r w:rsidRPr="00984C4F">
        <w:rPr>
          <w:rFonts w:ascii="Arial" w:eastAsia="SimSun" w:hAnsi="Arial" w:cs="Arial"/>
          <w:b/>
          <w:kern w:val="3"/>
          <w:lang w:val="en-ZA" w:eastAsia="zh-CN" w:bidi="hi-IN"/>
        </w:rPr>
        <w:t xml:space="preserve"> - CONVEYANCING SERVICES</w:t>
      </w:r>
    </w:p>
    <w:p w:rsidR="00984C4F" w:rsidRP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widowControl w:val="0"/>
        <w:autoSpaceDN w:val="0"/>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Attorney’s fees are calculated based on the value of transactions for conveyancing matters.</w:t>
      </w:r>
    </w:p>
    <w:p w:rsidR="00984C4F" w:rsidRPr="00984C4F" w:rsidRDefault="00984C4F" w:rsidP="00984C4F">
      <w:pPr>
        <w:widowControl w:val="0"/>
        <w:autoSpaceDN w:val="0"/>
        <w:textAlignment w:val="baseline"/>
        <w:rPr>
          <w:rFonts w:ascii="Arial" w:eastAsia="SimSun" w:hAnsi="Arial" w:cs="Arial"/>
          <w:kern w:val="3"/>
          <w:sz w:val="22"/>
          <w:szCs w:val="20"/>
          <w:lang w:val="en-ZA" w:eastAsia="zh-CN" w:bidi="hi-IN"/>
        </w:rPr>
      </w:pPr>
    </w:p>
    <w:p w:rsidR="00984C4F" w:rsidRPr="00984C4F" w:rsidRDefault="00984C4F" w:rsidP="00984C4F">
      <w:pPr>
        <w:widowControl w:val="0"/>
        <w:autoSpaceDN w:val="0"/>
        <w:textAlignment w:val="baseline"/>
        <w:rPr>
          <w:rFonts w:ascii="Arial" w:eastAsia="SimSun" w:hAnsi="Arial" w:cs="Arial"/>
          <w:kern w:val="3"/>
          <w:sz w:val="22"/>
          <w:szCs w:val="20"/>
          <w:lang w:val="en-ZA" w:eastAsia="zh-CN" w:bidi="hi-IN"/>
        </w:rPr>
      </w:pPr>
      <w:r w:rsidRPr="00984C4F">
        <w:rPr>
          <w:rFonts w:ascii="Arial" w:eastAsia="SimSun" w:hAnsi="Arial" w:cs="Arial"/>
          <w:kern w:val="3"/>
          <w:sz w:val="22"/>
          <w:szCs w:val="20"/>
          <w:lang w:val="en-ZA" w:eastAsia="zh-CN" w:bidi="hi-IN"/>
        </w:rPr>
        <w:t>Bidders are required to indicate the discount level on fees they are prepared to grant the Municipality in respect of the listed tariffs for matters applicable at the award of an instruction.</w:t>
      </w:r>
    </w:p>
    <w:p w:rsidR="00984C4F" w:rsidRPr="00984C4F" w:rsidRDefault="00984C4F" w:rsidP="00984C4F">
      <w:pPr>
        <w:widowControl w:val="0"/>
        <w:autoSpaceDN w:val="0"/>
        <w:textAlignment w:val="baseline"/>
        <w:rPr>
          <w:rFonts w:ascii="Arial" w:eastAsia="SimSun" w:hAnsi="Arial" w:cs="Arial"/>
          <w:kern w:val="3"/>
          <w:sz w:val="22"/>
          <w:szCs w:val="20"/>
          <w:lang w:val="en-ZA" w:eastAsia="zh-CN" w:bidi="hi-IN"/>
        </w:rPr>
      </w:pPr>
    </w:p>
    <w:p w:rsidR="00984C4F" w:rsidRPr="00984C4F" w:rsidRDefault="00984C4F" w:rsidP="00984C4F">
      <w:pPr>
        <w:widowControl w:val="0"/>
        <w:autoSpaceDN w:val="0"/>
        <w:textAlignment w:val="baseline"/>
        <w:rPr>
          <w:rFonts w:eastAsia="SimSun" w:cs="Tahoma"/>
          <w:kern w:val="3"/>
          <w:lang w:val="en-ZA" w:eastAsia="zh-CN" w:bidi="hi-IN"/>
        </w:rPr>
      </w:pPr>
      <w:r w:rsidRPr="00984C4F">
        <w:rPr>
          <w:rFonts w:ascii="Arial" w:eastAsia="SimSun" w:hAnsi="Arial" w:cs="Arial"/>
          <w:kern w:val="3"/>
          <w:sz w:val="22"/>
          <w:szCs w:val="20"/>
          <w:lang w:val="en-ZA" w:eastAsia="zh-CN" w:bidi="hi-IN"/>
        </w:rPr>
        <w:t>Where no discount is allowed bidders are required to endorse the field with the marking “N/A”.</w:t>
      </w: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2"/>
          <w:szCs w:val="20"/>
          <w:lang w:val="en-ZA"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945"/>
        <w:gridCol w:w="3740"/>
        <w:gridCol w:w="3162"/>
      </w:tblGrid>
      <w:tr w:rsidR="00984C4F" w:rsidRPr="00984C4F" w:rsidTr="00984C4F">
        <w:tc>
          <w:tcPr>
            <w:tcW w:w="608"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b/>
                <w:kern w:val="3"/>
                <w:sz w:val="22"/>
                <w:szCs w:val="22"/>
                <w:lang w:eastAsia="zh-CN" w:bidi="hi-IN"/>
              </w:rPr>
            </w:pPr>
            <w:r w:rsidRPr="00984C4F">
              <w:rPr>
                <w:rFonts w:ascii="Arial" w:eastAsia="Calibri" w:hAnsi="Arial" w:cs="Arial"/>
                <w:b/>
                <w:kern w:val="3"/>
                <w:sz w:val="22"/>
                <w:szCs w:val="22"/>
                <w:lang w:eastAsia="zh-CN" w:bidi="hi-IN"/>
              </w:rPr>
              <w:t xml:space="preserve">NO. </w:t>
            </w:r>
          </w:p>
        </w:tc>
        <w:tc>
          <w:tcPr>
            <w:tcW w:w="1974"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b/>
                <w:kern w:val="3"/>
                <w:sz w:val="22"/>
                <w:szCs w:val="22"/>
                <w:lang w:eastAsia="zh-CN" w:bidi="hi-IN"/>
              </w:rPr>
            </w:pPr>
            <w:r w:rsidRPr="00984C4F">
              <w:rPr>
                <w:rFonts w:ascii="Arial" w:eastAsia="Calibri" w:hAnsi="Arial" w:cs="Arial"/>
                <w:b/>
                <w:kern w:val="3"/>
                <w:sz w:val="22"/>
                <w:szCs w:val="22"/>
                <w:lang w:eastAsia="zh-CN" w:bidi="hi-IN"/>
              </w:rPr>
              <w:t>Description</w:t>
            </w:r>
          </w:p>
        </w:tc>
        <w:tc>
          <w:tcPr>
            <w:tcW w:w="3947"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b/>
                <w:kern w:val="3"/>
                <w:sz w:val="22"/>
                <w:szCs w:val="22"/>
                <w:lang w:eastAsia="zh-CN" w:bidi="hi-IN"/>
              </w:rPr>
            </w:pPr>
            <w:r w:rsidRPr="00984C4F">
              <w:rPr>
                <w:rFonts w:ascii="Arial" w:eastAsia="Calibri" w:hAnsi="Arial" w:cs="Arial"/>
                <w:b/>
                <w:kern w:val="3"/>
                <w:sz w:val="22"/>
                <w:szCs w:val="22"/>
                <w:lang w:eastAsia="zh-CN" w:bidi="hi-IN"/>
              </w:rPr>
              <w:t>Instruction to complete pricing schedule</w:t>
            </w:r>
          </w:p>
        </w:tc>
        <w:tc>
          <w:tcPr>
            <w:tcW w:w="3325"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b/>
                <w:kern w:val="3"/>
                <w:sz w:val="22"/>
                <w:szCs w:val="22"/>
                <w:lang w:eastAsia="zh-CN" w:bidi="hi-IN"/>
              </w:rPr>
            </w:pPr>
            <w:r w:rsidRPr="00984C4F">
              <w:rPr>
                <w:rFonts w:ascii="Arial" w:eastAsia="Calibri" w:hAnsi="Arial" w:cs="Arial"/>
                <w:b/>
                <w:kern w:val="3"/>
                <w:sz w:val="22"/>
                <w:szCs w:val="22"/>
                <w:lang w:eastAsia="zh-CN" w:bidi="hi-IN"/>
              </w:rPr>
              <w:t>Pricing (to be completed by bidder as directed)</w:t>
            </w:r>
          </w:p>
        </w:tc>
      </w:tr>
      <w:tr w:rsidR="00984C4F" w:rsidRPr="00984C4F" w:rsidTr="00984C4F">
        <w:tc>
          <w:tcPr>
            <w:tcW w:w="608"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kern w:val="3"/>
                <w:sz w:val="22"/>
                <w:szCs w:val="22"/>
                <w:lang w:eastAsia="zh-CN" w:bidi="hi-IN"/>
              </w:rPr>
            </w:pPr>
            <w:r w:rsidRPr="00984C4F">
              <w:rPr>
                <w:rFonts w:ascii="Arial" w:eastAsia="Calibri" w:hAnsi="Arial" w:cs="Arial"/>
                <w:kern w:val="3"/>
                <w:sz w:val="22"/>
                <w:szCs w:val="22"/>
                <w:lang w:eastAsia="zh-CN" w:bidi="hi-IN"/>
              </w:rPr>
              <w:t>1</w:t>
            </w:r>
          </w:p>
        </w:tc>
        <w:tc>
          <w:tcPr>
            <w:tcW w:w="1974"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kern w:val="3"/>
                <w:sz w:val="22"/>
                <w:szCs w:val="22"/>
                <w:lang w:eastAsia="zh-CN" w:bidi="hi-IN"/>
              </w:rPr>
            </w:pPr>
            <w:r w:rsidRPr="00984C4F">
              <w:rPr>
                <w:rFonts w:ascii="Arial" w:eastAsia="Calibri" w:hAnsi="Arial" w:cs="Arial"/>
                <w:kern w:val="3"/>
                <w:sz w:val="22"/>
                <w:szCs w:val="22"/>
                <w:lang w:eastAsia="zh-CN" w:bidi="hi-IN"/>
              </w:rPr>
              <w:t>Conveyancing fees for purchase and sale of property</w:t>
            </w:r>
          </w:p>
        </w:tc>
        <w:tc>
          <w:tcPr>
            <w:tcW w:w="3947"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kern w:val="3"/>
                <w:sz w:val="22"/>
                <w:szCs w:val="22"/>
                <w:lang w:eastAsia="zh-CN" w:bidi="hi-IN"/>
              </w:rPr>
            </w:pPr>
            <w:r w:rsidRPr="00984C4F">
              <w:rPr>
                <w:rFonts w:ascii="Arial" w:eastAsia="Calibri" w:hAnsi="Arial" w:cs="Arial"/>
                <w:kern w:val="3"/>
                <w:sz w:val="22"/>
                <w:szCs w:val="22"/>
                <w:lang w:eastAsia="zh-CN" w:bidi="hi-IN"/>
              </w:rPr>
              <w:t>Discount level on professional fees based on purchase price of property (indicated discount as a percentage)</w:t>
            </w:r>
          </w:p>
        </w:tc>
        <w:tc>
          <w:tcPr>
            <w:tcW w:w="3325" w:type="dxa"/>
            <w:shd w:val="clear" w:color="auto" w:fill="auto"/>
          </w:tcPr>
          <w:p w:rsidR="00984C4F" w:rsidRPr="00984C4F" w:rsidRDefault="00984C4F" w:rsidP="00984C4F">
            <w:pPr>
              <w:widowControl w:val="0"/>
              <w:tabs>
                <w:tab w:val="left" w:pos="0"/>
              </w:tabs>
              <w:autoSpaceDN w:val="0"/>
              <w:jc w:val="both"/>
              <w:textAlignment w:val="baseline"/>
              <w:rPr>
                <w:rFonts w:ascii="Arial" w:eastAsia="Calibri" w:hAnsi="Arial" w:cs="Arial"/>
                <w:kern w:val="3"/>
                <w:sz w:val="22"/>
                <w:szCs w:val="22"/>
                <w:lang w:eastAsia="zh-CN" w:bidi="hi-IN"/>
              </w:rPr>
            </w:pPr>
          </w:p>
        </w:tc>
      </w:tr>
    </w:tbl>
    <w:p w:rsidR="00984C4F" w:rsidRP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color w:val="000000"/>
          <w:kern w:val="3"/>
          <w:lang w:val="en-ZA" w:eastAsia="zh-CN" w:bidi="hi-IN"/>
        </w:rPr>
      </w:pPr>
    </w:p>
    <w:p w:rsidR="00984C4F" w:rsidRPr="00984C4F" w:rsidRDefault="00984C4F" w:rsidP="00984C4F">
      <w:pPr>
        <w:tabs>
          <w:tab w:val="left" w:pos="0"/>
        </w:tabs>
        <w:suppressAutoHyphens w:val="0"/>
        <w:autoSpaceDN w:val="0"/>
        <w:spacing w:before="280"/>
        <w:jc w:val="both"/>
        <w:rPr>
          <w:rFonts w:ascii="Arial" w:eastAsia="Arial Unicode MS" w:hAnsi="Arial" w:cs="Arial"/>
          <w:b/>
          <w:bCs/>
          <w:lang w:val="en-ZA"/>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sz w:val="20"/>
          <w:szCs w:val="20"/>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widowControl w:val="0"/>
        <w:tabs>
          <w:tab w:val="left" w:pos="0"/>
        </w:tabs>
        <w:autoSpaceDN w:val="0"/>
        <w:jc w:val="both"/>
        <w:textAlignment w:val="baseline"/>
        <w:rPr>
          <w:rFonts w:ascii="Arial" w:eastAsia="SimSun" w:hAnsi="Arial" w:cs="Arial"/>
          <w:kern w:val="3"/>
          <w:lang w:val="en-ZA" w:eastAsia="zh-CN" w:bidi="hi-IN"/>
        </w:rPr>
      </w:pPr>
    </w:p>
    <w:p w:rsidR="00984C4F" w:rsidRPr="00984C4F" w:rsidRDefault="00984C4F" w:rsidP="00984C4F">
      <w:pPr>
        <w:tabs>
          <w:tab w:val="left" w:pos="0"/>
        </w:tabs>
        <w:suppressAutoHyphens w:val="0"/>
        <w:autoSpaceDN w:val="0"/>
        <w:jc w:val="both"/>
        <w:rPr>
          <w:rFonts w:ascii="Arial" w:hAnsi="Arial" w:cs="Arial"/>
          <w:b/>
          <w:color w:val="000000"/>
          <w:lang w:eastAsia="en-US"/>
        </w:rPr>
      </w:pPr>
    </w:p>
    <w:p w:rsidR="00984C4F" w:rsidRPr="00984C4F" w:rsidRDefault="00984C4F" w:rsidP="00984C4F">
      <w:pPr>
        <w:tabs>
          <w:tab w:val="left" w:pos="0"/>
        </w:tabs>
        <w:suppressAutoHyphens w:val="0"/>
        <w:autoSpaceDN w:val="0"/>
        <w:jc w:val="both"/>
        <w:rPr>
          <w:rFonts w:ascii="Arial" w:hAnsi="Arial" w:cs="Arial"/>
          <w:b/>
          <w:color w:val="000000"/>
          <w:lang w:eastAsia="en-US"/>
        </w:rPr>
      </w:pPr>
    </w:p>
    <w:p w:rsidR="00984C4F" w:rsidRPr="00984C4F" w:rsidRDefault="00984C4F" w:rsidP="00984C4F">
      <w:pPr>
        <w:tabs>
          <w:tab w:val="left" w:pos="0"/>
        </w:tabs>
        <w:suppressAutoHyphens w:val="0"/>
        <w:autoSpaceDN w:val="0"/>
        <w:jc w:val="both"/>
        <w:rPr>
          <w:rFonts w:ascii="Arial" w:hAnsi="Arial" w:cs="Arial"/>
          <w:b/>
          <w:color w:val="000000"/>
          <w:lang w:eastAsia="en-US"/>
        </w:rPr>
      </w:pPr>
    </w:p>
    <w:p w:rsidR="00984C4F" w:rsidRPr="00984C4F" w:rsidRDefault="00984C4F" w:rsidP="00984C4F">
      <w:pPr>
        <w:tabs>
          <w:tab w:val="left" w:pos="0"/>
        </w:tabs>
        <w:suppressAutoHyphens w:val="0"/>
        <w:autoSpaceDN w:val="0"/>
        <w:jc w:val="both"/>
        <w:rPr>
          <w:rFonts w:ascii="Arial" w:hAnsi="Arial" w:cs="Arial"/>
          <w:b/>
          <w:color w:val="000000"/>
          <w:lang w:eastAsia="en-US"/>
        </w:rPr>
      </w:pPr>
    </w:p>
    <w:p w:rsidR="00984C4F" w:rsidRPr="00984C4F" w:rsidRDefault="00984C4F" w:rsidP="00984C4F">
      <w:pPr>
        <w:tabs>
          <w:tab w:val="left" w:pos="0"/>
        </w:tabs>
        <w:autoSpaceDN w:val="0"/>
        <w:jc w:val="both"/>
        <w:rPr>
          <w:rFonts w:ascii="Arial" w:hAnsi="Arial" w:cs="Arial"/>
          <w:b/>
          <w:sz w:val="40"/>
          <w:szCs w:val="40"/>
        </w:rPr>
      </w:pPr>
    </w:p>
    <w:p w:rsidR="00984C4F" w:rsidRPr="00984C4F" w:rsidRDefault="00984C4F" w:rsidP="00984C4F">
      <w:pPr>
        <w:tabs>
          <w:tab w:val="left" w:pos="0"/>
        </w:tabs>
        <w:autoSpaceDN w:val="0"/>
        <w:jc w:val="both"/>
        <w:rPr>
          <w:rFonts w:ascii="Arial" w:hAnsi="Arial" w:cs="Arial"/>
          <w:b/>
          <w:sz w:val="40"/>
          <w:szCs w:val="40"/>
        </w:rPr>
      </w:pPr>
    </w:p>
    <w:p w:rsidR="00984C4F" w:rsidRPr="00984C4F" w:rsidRDefault="00984C4F" w:rsidP="00984C4F">
      <w:pPr>
        <w:tabs>
          <w:tab w:val="left" w:pos="0"/>
        </w:tabs>
        <w:autoSpaceDN w:val="0"/>
        <w:jc w:val="both"/>
        <w:rPr>
          <w:rFonts w:ascii="Arial" w:hAnsi="Arial" w:cs="Arial"/>
          <w:b/>
          <w:sz w:val="40"/>
          <w:szCs w:val="40"/>
        </w:rPr>
      </w:pPr>
    </w:p>
    <w:p w:rsidR="00984C4F" w:rsidRDefault="00984C4F" w:rsidP="00984C4F">
      <w:pPr>
        <w:tabs>
          <w:tab w:val="left" w:pos="0"/>
        </w:tabs>
        <w:autoSpaceDN w:val="0"/>
        <w:rPr>
          <w:rFonts w:ascii="Arial" w:hAnsi="Arial" w:cs="Arial"/>
          <w:b/>
        </w:rPr>
      </w:pPr>
      <w:r w:rsidRPr="00984C4F">
        <w:rPr>
          <w:rFonts w:ascii="Arial" w:hAnsi="Arial" w:cs="Arial"/>
          <w:b/>
        </w:rPr>
        <w:br w:type="page"/>
      </w:r>
    </w:p>
    <w:p w:rsidR="00984C4F" w:rsidRDefault="00984C4F" w:rsidP="00984C4F">
      <w:pPr>
        <w:tabs>
          <w:tab w:val="left" w:pos="0"/>
        </w:tabs>
        <w:autoSpaceDN w:val="0"/>
        <w:rPr>
          <w:rFonts w:ascii="Arial" w:hAnsi="Arial" w:cs="Arial"/>
          <w:b/>
        </w:rPr>
      </w:pPr>
    </w:p>
    <w:p w:rsidR="00984C4F" w:rsidRPr="00984C4F" w:rsidRDefault="00984C4F" w:rsidP="00984C4F">
      <w:pPr>
        <w:tabs>
          <w:tab w:val="left" w:pos="0"/>
        </w:tabs>
        <w:autoSpaceDN w:val="0"/>
        <w:rPr>
          <w:rFonts w:ascii="Arial" w:hAnsi="Arial" w:cs="Arial"/>
          <w:b/>
        </w:rPr>
      </w:pPr>
      <w:r w:rsidRPr="00984C4F">
        <w:rPr>
          <w:rFonts w:ascii="Arial" w:eastAsia="SimSun" w:hAnsi="Arial" w:cs="Arial"/>
          <w:b/>
          <w:kern w:val="3"/>
          <w:lang w:val="en-ZA" w:eastAsia="zh-CN" w:bidi="hi-IN"/>
        </w:rPr>
        <w:t xml:space="preserve">PART </w:t>
      </w:r>
      <w:r w:rsidR="009A1C0B">
        <w:rPr>
          <w:rFonts w:ascii="Arial" w:eastAsia="SimSun" w:hAnsi="Arial" w:cs="Arial"/>
          <w:b/>
          <w:kern w:val="3"/>
          <w:lang w:val="en-ZA" w:eastAsia="zh-CN" w:bidi="hi-IN"/>
        </w:rPr>
        <w:t>C</w:t>
      </w:r>
      <w:r w:rsidRPr="00984C4F">
        <w:rPr>
          <w:rFonts w:ascii="Arial" w:eastAsia="SimSun" w:hAnsi="Arial" w:cs="Arial"/>
          <w:b/>
          <w:kern w:val="3"/>
          <w:lang w:val="en-ZA" w:eastAsia="zh-CN" w:bidi="hi-IN"/>
        </w:rPr>
        <w:t xml:space="preserve"> – </w:t>
      </w:r>
      <w:r w:rsidR="009A1C0B">
        <w:rPr>
          <w:rFonts w:ascii="Arial" w:eastAsia="SimSun" w:hAnsi="Arial" w:cs="Arial"/>
          <w:b/>
          <w:kern w:val="3"/>
          <w:lang w:val="en-ZA" w:eastAsia="zh-CN" w:bidi="hi-IN"/>
        </w:rPr>
        <w:t>LABOUR OR EMPLOYMENT LAW</w:t>
      </w:r>
      <w:r w:rsidRPr="00984C4F">
        <w:rPr>
          <w:rFonts w:ascii="Arial" w:hAnsi="Arial" w:cs="Arial"/>
          <w:b/>
        </w:rPr>
        <w:t xml:space="preserve"> </w:t>
      </w:r>
    </w:p>
    <w:p w:rsidR="00984C4F" w:rsidRPr="00984C4F" w:rsidRDefault="00984C4F" w:rsidP="00984C4F">
      <w:pPr>
        <w:tabs>
          <w:tab w:val="left" w:pos="0"/>
        </w:tabs>
        <w:autoSpaceDN w:val="0"/>
        <w:rPr>
          <w:rFonts w:ascii="Arial" w:hAnsi="Arial" w:cs="Arial"/>
          <w:b/>
        </w:rPr>
      </w:pPr>
    </w:p>
    <w:p w:rsidR="00984C4F" w:rsidRPr="00984C4F" w:rsidRDefault="00984C4F" w:rsidP="00984C4F">
      <w:pPr>
        <w:tabs>
          <w:tab w:val="left" w:pos="0"/>
        </w:tabs>
        <w:autoSpaceDN w:val="0"/>
        <w:rPr>
          <w:rFonts w:ascii="Arial" w:hAnsi="Arial" w:cs="Arial"/>
          <w:b/>
        </w:rPr>
      </w:pPr>
    </w:p>
    <w:p w:rsidR="00984C4F" w:rsidRPr="00984C4F" w:rsidRDefault="00984C4F" w:rsidP="00984C4F">
      <w:pPr>
        <w:widowControl w:val="0"/>
        <w:autoSpaceDN w:val="0"/>
        <w:textAlignment w:val="baseline"/>
        <w:rPr>
          <w:rFonts w:eastAsia="SimSun" w:cs="Tahoma"/>
          <w:kern w:val="3"/>
          <w:lang w:val="en-ZA" w:eastAsia="zh-CN" w:bidi="hi-IN"/>
        </w:rPr>
      </w:pPr>
      <w:r w:rsidRPr="00984C4F">
        <w:rPr>
          <w:rFonts w:ascii="Arial" w:eastAsia="SimSun" w:hAnsi="Arial" w:cs="Arial"/>
          <w:kern w:val="3"/>
          <w:sz w:val="22"/>
          <w:szCs w:val="20"/>
          <w:lang w:val="en-ZA" w:eastAsia="zh-CN" w:bidi="hi-IN"/>
        </w:rPr>
        <w:t xml:space="preserve">The fee and pricing structure applied to this section will be the same as the bidders stated rates for purposes of Part </w:t>
      </w:r>
      <w:r w:rsidR="009A1C0B">
        <w:rPr>
          <w:rFonts w:ascii="Arial" w:eastAsia="SimSun" w:hAnsi="Arial" w:cs="Arial"/>
          <w:kern w:val="3"/>
          <w:sz w:val="22"/>
          <w:szCs w:val="20"/>
          <w:lang w:val="en-ZA" w:eastAsia="zh-CN" w:bidi="hi-IN"/>
        </w:rPr>
        <w:t>A</w:t>
      </w:r>
      <w:r w:rsidRPr="00984C4F">
        <w:rPr>
          <w:rFonts w:ascii="Arial" w:eastAsia="SimSun" w:hAnsi="Arial" w:cs="Arial"/>
          <w:kern w:val="3"/>
          <w:sz w:val="22"/>
          <w:szCs w:val="20"/>
          <w:lang w:val="en-ZA" w:eastAsia="zh-CN" w:bidi="hi-IN"/>
        </w:rPr>
        <w:t xml:space="preserve"> above.</w:t>
      </w: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7E74F6" w:rsidRDefault="007E74F6">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353333" w:rsidRDefault="00353333">
      <w:pPr>
        <w:pStyle w:val="BodyText3"/>
        <w:rPr>
          <w:color w:val="000000"/>
        </w:rPr>
      </w:pPr>
    </w:p>
    <w:p w:rsidR="004D3824" w:rsidRDefault="004D3824" w:rsidP="00353333">
      <w:pPr>
        <w:rPr>
          <w:rFonts w:ascii="Arial" w:hAnsi="Arial" w:cs="Arial"/>
          <w:b/>
          <w:bCs/>
          <w:color w:val="000000"/>
          <w:sz w:val="36"/>
        </w:rPr>
      </w:pPr>
    </w:p>
    <w:p w:rsidR="003055A0" w:rsidRDefault="003055A0" w:rsidP="00353333">
      <w:pPr>
        <w:rPr>
          <w:rFonts w:ascii="Arial" w:hAnsi="Arial" w:cs="Arial"/>
          <w:b/>
          <w:bCs/>
          <w:color w:val="000000"/>
          <w:sz w:val="36"/>
        </w:rPr>
      </w:pPr>
    </w:p>
    <w:p w:rsidR="003055A0" w:rsidRDefault="003055A0"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9A1C0B">
      <w:pPr>
        <w:tabs>
          <w:tab w:val="left" w:pos="0"/>
        </w:tabs>
        <w:autoSpaceDN w:val="0"/>
        <w:rPr>
          <w:rFonts w:ascii="Arial" w:hAnsi="Arial" w:cs="Arial"/>
          <w:b/>
        </w:rPr>
      </w:pPr>
      <w:r w:rsidRPr="00984C4F">
        <w:rPr>
          <w:rFonts w:ascii="Arial" w:eastAsia="SimSun" w:hAnsi="Arial" w:cs="Arial"/>
          <w:b/>
          <w:kern w:val="3"/>
          <w:lang w:val="en-ZA" w:eastAsia="zh-CN" w:bidi="hi-IN"/>
        </w:rPr>
        <w:t xml:space="preserve">PART </w:t>
      </w:r>
      <w:r>
        <w:rPr>
          <w:rFonts w:ascii="Arial" w:eastAsia="SimSun" w:hAnsi="Arial" w:cs="Arial"/>
          <w:b/>
          <w:kern w:val="3"/>
          <w:lang w:val="en-ZA" w:eastAsia="zh-CN" w:bidi="hi-IN"/>
        </w:rPr>
        <w:t>D</w:t>
      </w:r>
      <w:r w:rsidRPr="00984C4F">
        <w:rPr>
          <w:rFonts w:ascii="Arial" w:eastAsia="SimSun" w:hAnsi="Arial" w:cs="Arial"/>
          <w:b/>
          <w:kern w:val="3"/>
          <w:lang w:val="en-ZA" w:eastAsia="zh-CN" w:bidi="hi-IN"/>
        </w:rPr>
        <w:t xml:space="preserve"> – </w:t>
      </w:r>
      <w:r>
        <w:rPr>
          <w:rFonts w:ascii="Arial" w:eastAsia="SimSun" w:hAnsi="Arial" w:cs="Arial"/>
          <w:b/>
          <w:kern w:val="3"/>
          <w:lang w:val="en-ZA" w:eastAsia="zh-CN" w:bidi="hi-IN"/>
        </w:rPr>
        <w:t>COMMERCIAL CONTRACTS</w:t>
      </w:r>
      <w:r w:rsidRPr="00984C4F">
        <w:rPr>
          <w:rFonts w:ascii="Arial" w:hAnsi="Arial" w:cs="Arial"/>
          <w:b/>
        </w:rPr>
        <w:t xml:space="preserve"> </w:t>
      </w:r>
    </w:p>
    <w:p w:rsidR="009A1C0B" w:rsidRDefault="009A1C0B" w:rsidP="009A1C0B">
      <w:pPr>
        <w:tabs>
          <w:tab w:val="left" w:pos="0"/>
        </w:tabs>
        <w:autoSpaceDN w:val="0"/>
        <w:rPr>
          <w:rFonts w:ascii="Arial" w:hAnsi="Arial" w:cs="Arial"/>
          <w:b/>
        </w:rPr>
      </w:pPr>
    </w:p>
    <w:p w:rsidR="009A1C0B" w:rsidRPr="00984C4F" w:rsidRDefault="009A1C0B" w:rsidP="009A1C0B">
      <w:pPr>
        <w:widowControl w:val="0"/>
        <w:autoSpaceDN w:val="0"/>
        <w:textAlignment w:val="baseline"/>
        <w:rPr>
          <w:rFonts w:eastAsia="SimSun" w:cs="Tahoma"/>
          <w:kern w:val="3"/>
          <w:lang w:val="en-ZA" w:eastAsia="zh-CN" w:bidi="hi-IN"/>
        </w:rPr>
      </w:pPr>
      <w:r w:rsidRPr="00984C4F">
        <w:rPr>
          <w:rFonts w:ascii="Arial" w:eastAsia="SimSun" w:hAnsi="Arial" w:cs="Arial"/>
          <w:kern w:val="3"/>
          <w:sz w:val="22"/>
          <w:szCs w:val="20"/>
          <w:lang w:val="en-ZA" w:eastAsia="zh-CN" w:bidi="hi-IN"/>
        </w:rPr>
        <w:t xml:space="preserve">The fee and pricing structure applied to this section will be the same as the bidders stated rates for purposes of Part </w:t>
      </w:r>
      <w:r>
        <w:rPr>
          <w:rFonts w:ascii="Arial" w:eastAsia="SimSun" w:hAnsi="Arial" w:cs="Arial"/>
          <w:kern w:val="3"/>
          <w:sz w:val="22"/>
          <w:szCs w:val="20"/>
          <w:lang w:val="en-ZA" w:eastAsia="zh-CN" w:bidi="hi-IN"/>
        </w:rPr>
        <w:t>A</w:t>
      </w:r>
      <w:r w:rsidRPr="00984C4F">
        <w:rPr>
          <w:rFonts w:ascii="Arial" w:eastAsia="SimSun" w:hAnsi="Arial" w:cs="Arial"/>
          <w:kern w:val="3"/>
          <w:sz w:val="22"/>
          <w:szCs w:val="20"/>
          <w:lang w:val="en-ZA" w:eastAsia="zh-CN" w:bidi="hi-IN"/>
        </w:rPr>
        <w:t xml:space="preserve"> above.</w:t>
      </w:r>
    </w:p>
    <w:p w:rsidR="009A1C0B" w:rsidRPr="00984C4F" w:rsidRDefault="009A1C0B" w:rsidP="009A1C0B">
      <w:pPr>
        <w:tabs>
          <w:tab w:val="left" w:pos="0"/>
        </w:tabs>
        <w:autoSpaceDN w:val="0"/>
        <w:rPr>
          <w:rFonts w:ascii="Arial" w:hAnsi="Arial" w:cs="Arial"/>
          <w:b/>
        </w:rPr>
      </w:pPr>
    </w:p>
    <w:p w:rsidR="009A1C0B" w:rsidRDefault="009A1C0B" w:rsidP="00353333">
      <w:pPr>
        <w:rPr>
          <w:rFonts w:ascii="Arial" w:hAnsi="Arial" w:cs="Arial"/>
          <w:b/>
          <w:bCs/>
          <w:color w:val="000000"/>
          <w:sz w:val="36"/>
        </w:rPr>
      </w:pPr>
    </w:p>
    <w:p w:rsidR="003055A0" w:rsidRDefault="003055A0"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9A1C0B">
      <w:pPr>
        <w:tabs>
          <w:tab w:val="left" w:pos="0"/>
        </w:tabs>
        <w:autoSpaceDN w:val="0"/>
        <w:rPr>
          <w:rFonts w:ascii="Arial" w:eastAsia="SimSun" w:hAnsi="Arial" w:cs="Arial"/>
          <w:b/>
          <w:kern w:val="3"/>
          <w:lang w:val="en-ZA" w:eastAsia="zh-CN" w:bidi="hi-IN"/>
        </w:rPr>
      </w:pPr>
      <w:r w:rsidRPr="00984C4F">
        <w:rPr>
          <w:rFonts w:ascii="Arial" w:eastAsia="SimSun" w:hAnsi="Arial" w:cs="Arial"/>
          <w:b/>
          <w:kern w:val="3"/>
          <w:lang w:val="en-ZA" w:eastAsia="zh-CN" w:bidi="hi-IN"/>
        </w:rPr>
        <w:t xml:space="preserve">PART </w:t>
      </w:r>
      <w:r>
        <w:rPr>
          <w:rFonts w:ascii="Arial" w:eastAsia="SimSun" w:hAnsi="Arial" w:cs="Arial"/>
          <w:b/>
          <w:kern w:val="3"/>
          <w:lang w:val="en-ZA" w:eastAsia="zh-CN" w:bidi="hi-IN"/>
        </w:rPr>
        <w:t>E</w:t>
      </w:r>
      <w:r w:rsidRPr="00984C4F">
        <w:rPr>
          <w:rFonts w:ascii="Arial" w:eastAsia="SimSun" w:hAnsi="Arial" w:cs="Arial"/>
          <w:b/>
          <w:kern w:val="3"/>
          <w:lang w:val="en-ZA" w:eastAsia="zh-CN" w:bidi="hi-IN"/>
        </w:rPr>
        <w:t xml:space="preserve"> – </w:t>
      </w:r>
      <w:r>
        <w:rPr>
          <w:rFonts w:ascii="Arial" w:eastAsia="SimSun" w:hAnsi="Arial" w:cs="Arial"/>
          <w:b/>
          <w:kern w:val="3"/>
          <w:lang w:val="en-ZA" w:eastAsia="zh-CN" w:bidi="hi-IN"/>
        </w:rPr>
        <w:t>TOWN PLANNING AND ENVIRONMENTAL LAW</w:t>
      </w:r>
    </w:p>
    <w:p w:rsidR="009A1C0B" w:rsidRDefault="009A1C0B" w:rsidP="009A1C0B">
      <w:pPr>
        <w:tabs>
          <w:tab w:val="left" w:pos="0"/>
        </w:tabs>
        <w:autoSpaceDN w:val="0"/>
        <w:rPr>
          <w:rFonts w:ascii="Arial" w:eastAsia="SimSun" w:hAnsi="Arial" w:cs="Arial"/>
          <w:b/>
          <w:kern w:val="3"/>
          <w:lang w:val="en-ZA" w:eastAsia="zh-CN" w:bidi="hi-IN"/>
        </w:rPr>
      </w:pPr>
    </w:p>
    <w:p w:rsidR="009A1C0B" w:rsidRPr="00984C4F" w:rsidRDefault="009A1C0B" w:rsidP="009A1C0B">
      <w:pPr>
        <w:widowControl w:val="0"/>
        <w:autoSpaceDN w:val="0"/>
        <w:textAlignment w:val="baseline"/>
        <w:rPr>
          <w:rFonts w:eastAsia="SimSun" w:cs="Tahoma"/>
          <w:kern w:val="3"/>
          <w:lang w:val="en-ZA" w:eastAsia="zh-CN" w:bidi="hi-IN"/>
        </w:rPr>
      </w:pPr>
      <w:r w:rsidRPr="00984C4F">
        <w:rPr>
          <w:rFonts w:ascii="Arial" w:hAnsi="Arial" w:cs="Arial"/>
          <w:b/>
        </w:rPr>
        <w:t xml:space="preserve"> </w:t>
      </w:r>
      <w:r w:rsidRPr="00984C4F">
        <w:rPr>
          <w:rFonts w:ascii="Arial" w:eastAsia="SimSun" w:hAnsi="Arial" w:cs="Arial"/>
          <w:kern w:val="3"/>
          <w:sz w:val="22"/>
          <w:szCs w:val="20"/>
          <w:lang w:val="en-ZA" w:eastAsia="zh-CN" w:bidi="hi-IN"/>
        </w:rPr>
        <w:t xml:space="preserve">The fee and pricing structure applied to this section will be the same as the bidders stated rates for purposes of Part </w:t>
      </w:r>
      <w:r>
        <w:rPr>
          <w:rFonts w:ascii="Arial" w:eastAsia="SimSun" w:hAnsi="Arial" w:cs="Arial"/>
          <w:kern w:val="3"/>
          <w:sz w:val="22"/>
          <w:szCs w:val="20"/>
          <w:lang w:val="en-ZA" w:eastAsia="zh-CN" w:bidi="hi-IN"/>
        </w:rPr>
        <w:t>A</w:t>
      </w:r>
      <w:r w:rsidRPr="00984C4F">
        <w:rPr>
          <w:rFonts w:ascii="Arial" w:eastAsia="SimSun" w:hAnsi="Arial" w:cs="Arial"/>
          <w:kern w:val="3"/>
          <w:sz w:val="22"/>
          <w:szCs w:val="20"/>
          <w:lang w:val="en-ZA" w:eastAsia="zh-CN" w:bidi="hi-IN"/>
        </w:rPr>
        <w:t xml:space="preserve"> above.</w:t>
      </w:r>
    </w:p>
    <w:p w:rsidR="009A1C0B" w:rsidRDefault="009A1C0B" w:rsidP="009A1C0B">
      <w:pPr>
        <w:tabs>
          <w:tab w:val="left" w:pos="0"/>
        </w:tabs>
        <w:autoSpaceDN w:val="0"/>
        <w:rPr>
          <w:rFonts w:ascii="Arial" w:hAnsi="Arial" w:cs="Arial"/>
          <w:b/>
        </w:rPr>
      </w:pPr>
    </w:p>
    <w:p w:rsidR="009A1C0B" w:rsidRDefault="009A1C0B" w:rsidP="00353333">
      <w:pPr>
        <w:rPr>
          <w:rFonts w:ascii="Arial" w:hAnsi="Arial" w:cs="Arial"/>
          <w:b/>
          <w:bCs/>
          <w:color w:val="000000"/>
          <w:sz w:val="36"/>
        </w:rPr>
      </w:pPr>
    </w:p>
    <w:p w:rsidR="003055A0" w:rsidRDefault="003055A0" w:rsidP="00353333">
      <w:pPr>
        <w:rPr>
          <w:rFonts w:ascii="Arial" w:hAnsi="Arial" w:cs="Arial"/>
          <w:b/>
          <w:bCs/>
          <w:color w:val="000000"/>
          <w:sz w:val="36"/>
        </w:rPr>
      </w:pPr>
    </w:p>
    <w:p w:rsidR="003055A0" w:rsidRDefault="003055A0" w:rsidP="00353333">
      <w:pPr>
        <w:rPr>
          <w:rFonts w:ascii="Arial" w:hAnsi="Arial" w:cs="Arial"/>
          <w:b/>
          <w:bCs/>
          <w:color w:val="000000"/>
          <w:sz w:val="36"/>
        </w:rPr>
      </w:pPr>
    </w:p>
    <w:p w:rsidR="003055A0" w:rsidRDefault="003055A0" w:rsidP="00353333">
      <w:pPr>
        <w:rPr>
          <w:rFonts w:ascii="Arial" w:hAnsi="Arial" w:cs="Arial"/>
          <w:b/>
          <w:bCs/>
          <w:color w:val="000000"/>
          <w:sz w:val="36"/>
        </w:rPr>
      </w:pPr>
    </w:p>
    <w:p w:rsidR="003055A0" w:rsidRDefault="003055A0" w:rsidP="00353333">
      <w:pPr>
        <w:rPr>
          <w:rFonts w:ascii="Arial" w:hAnsi="Arial" w:cs="Arial"/>
          <w:b/>
          <w:bCs/>
          <w:color w:val="000000"/>
          <w:sz w:val="36"/>
        </w:rPr>
      </w:pPr>
    </w:p>
    <w:p w:rsidR="00984C4F" w:rsidRDefault="00984C4F" w:rsidP="00353333">
      <w:pPr>
        <w:rPr>
          <w:rFonts w:ascii="Arial" w:hAnsi="Arial" w:cs="Arial"/>
          <w:b/>
          <w:bCs/>
          <w:color w:val="000000"/>
          <w:sz w:val="36"/>
        </w:rPr>
      </w:pPr>
    </w:p>
    <w:p w:rsidR="00984C4F" w:rsidRDefault="00984C4F" w:rsidP="00353333">
      <w:pPr>
        <w:rPr>
          <w:rFonts w:ascii="Arial" w:hAnsi="Arial" w:cs="Arial"/>
          <w:b/>
          <w:bCs/>
          <w:color w:val="000000"/>
          <w:sz w:val="36"/>
        </w:rPr>
      </w:pPr>
    </w:p>
    <w:p w:rsidR="00984C4F" w:rsidRDefault="00984C4F" w:rsidP="00353333">
      <w:pPr>
        <w:rPr>
          <w:rFonts w:ascii="Arial" w:hAnsi="Arial" w:cs="Arial"/>
          <w:b/>
          <w:bCs/>
          <w:color w:val="000000"/>
          <w:sz w:val="36"/>
        </w:rPr>
      </w:pPr>
    </w:p>
    <w:p w:rsidR="00984C4F" w:rsidRDefault="00984C4F"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9A1C0B" w:rsidRDefault="009A1C0B" w:rsidP="00353333">
      <w:pPr>
        <w:rPr>
          <w:rFonts w:ascii="Arial" w:hAnsi="Arial" w:cs="Arial"/>
          <w:b/>
          <w:bCs/>
          <w:color w:val="000000"/>
          <w:sz w:val="36"/>
        </w:rPr>
      </w:pPr>
    </w:p>
    <w:p w:rsidR="007E74F6" w:rsidRPr="007E74F6" w:rsidRDefault="007E74F6" w:rsidP="007E74F6">
      <w:pPr>
        <w:pStyle w:val="BodyText3"/>
        <w:rPr>
          <w:color w:val="000000"/>
        </w:rPr>
      </w:pPr>
      <w:r w:rsidRPr="007E74F6">
        <w:rPr>
          <w:color w:val="000000"/>
        </w:rPr>
        <w:t>INKOSI LANGALIBALELE LOCAL MUNICIPALITY</w:t>
      </w:r>
    </w:p>
    <w:p w:rsidR="007E74F6" w:rsidRPr="007E74F6" w:rsidRDefault="007E74F6" w:rsidP="007E74F6">
      <w:pPr>
        <w:pStyle w:val="BodyText3"/>
        <w:rPr>
          <w:color w:val="000000"/>
        </w:rPr>
      </w:pPr>
    </w:p>
    <w:p w:rsidR="007E74F6" w:rsidRPr="007E74F6" w:rsidRDefault="007E74F6" w:rsidP="007E74F6">
      <w:pPr>
        <w:pStyle w:val="BodyText3"/>
        <w:numPr>
          <w:ilvl w:val="0"/>
          <w:numId w:val="1"/>
        </w:numPr>
        <w:rPr>
          <w:color w:val="000000"/>
        </w:rPr>
      </w:pPr>
    </w:p>
    <w:p w:rsidR="007E74F6" w:rsidRPr="007E74F6" w:rsidRDefault="007E74F6" w:rsidP="007E74F6">
      <w:pPr>
        <w:pStyle w:val="BodyText3"/>
        <w:numPr>
          <w:ilvl w:val="0"/>
          <w:numId w:val="1"/>
        </w:numPr>
        <w:rPr>
          <w:color w:val="000000"/>
        </w:rPr>
      </w:pPr>
    </w:p>
    <w:p w:rsidR="003055A0" w:rsidRPr="003055A0" w:rsidRDefault="002E232B" w:rsidP="003055A0">
      <w:pPr>
        <w:pStyle w:val="BodyText3"/>
        <w:rPr>
          <w:color w:val="000000"/>
        </w:rPr>
      </w:pPr>
      <w:r w:rsidRPr="002E232B">
        <w:rPr>
          <w:color w:val="000000"/>
        </w:rPr>
        <w:t>OFFICE OF THE MUNICIPAL MANAGER</w:t>
      </w:r>
    </w:p>
    <w:p w:rsidR="003055A0" w:rsidRPr="003055A0" w:rsidRDefault="003055A0" w:rsidP="003055A0">
      <w:pPr>
        <w:pStyle w:val="BodyText3"/>
        <w:rPr>
          <w:color w:val="000000"/>
        </w:rPr>
      </w:pPr>
    </w:p>
    <w:p w:rsidR="00984C4F" w:rsidRPr="00984C4F" w:rsidRDefault="00984C4F" w:rsidP="00984C4F">
      <w:pPr>
        <w:pStyle w:val="BodyText3"/>
        <w:rPr>
          <w:color w:val="000000"/>
        </w:rPr>
      </w:pPr>
      <w:r w:rsidRPr="00984C4F">
        <w:rPr>
          <w:color w:val="000000"/>
        </w:rPr>
        <w:t>BID NO: ILM 06/18/19</w:t>
      </w:r>
    </w:p>
    <w:p w:rsidR="00984C4F" w:rsidRPr="00984C4F" w:rsidRDefault="00984C4F" w:rsidP="00984C4F">
      <w:pPr>
        <w:pStyle w:val="BodyText3"/>
        <w:rPr>
          <w:color w:val="000000"/>
        </w:rPr>
      </w:pPr>
    </w:p>
    <w:p w:rsidR="007E74F6" w:rsidRPr="007E74F6" w:rsidRDefault="00984C4F" w:rsidP="00984C4F">
      <w:pPr>
        <w:pStyle w:val="BodyText3"/>
        <w:rPr>
          <w:color w:val="000000"/>
        </w:rPr>
      </w:pPr>
      <w:r w:rsidRPr="00984C4F">
        <w:rPr>
          <w:color w:val="000000"/>
        </w:rPr>
        <w:t>APPOINTMENT OF A PANEL ATTORNEYS WITH LEGAL SKILLS AVAILABLE TO THE MUNICIPALITY THAT CAN BE CONTRACTED BY THE MUNICIPALITY TO PROVIDE SPECIALIZED LEGAL SERVICES FOR A PERIOD OF THREE (3) YEARS</w:t>
      </w:r>
    </w:p>
    <w:p w:rsidR="004D3824" w:rsidRDefault="004D3824">
      <w:pPr>
        <w:pStyle w:val="BodyText3"/>
        <w:rPr>
          <w:color w:val="000000"/>
        </w:rPr>
      </w:pPr>
    </w:p>
    <w:p w:rsidR="004D3824" w:rsidRDefault="004D3824">
      <w:pPr>
        <w:pStyle w:val="BodyText3"/>
        <w:rPr>
          <w:color w:val="000000"/>
        </w:rPr>
      </w:pPr>
    </w:p>
    <w:p w:rsidR="004D3824" w:rsidRDefault="004D3824">
      <w:pPr>
        <w:pStyle w:val="BodyText3"/>
        <w:rPr>
          <w:color w:val="000000"/>
        </w:rPr>
      </w:pPr>
    </w:p>
    <w:p w:rsidR="007E74F6" w:rsidRDefault="007E74F6" w:rsidP="009A1C0B">
      <w:pPr>
        <w:pStyle w:val="BodyText3"/>
        <w:jc w:val="left"/>
        <w:rPr>
          <w:color w:val="000000"/>
        </w:rPr>
      </w:pPr>
    </w:p>
    <w:p w:rsidR="004D3824" w:rsidRDefault="004D3824">
      <w:pPr>
        <w:pStyle w:val="BodyText3"/>
        <w:rPr>
          <w:color w:val="000000"/>
        </w:rPr>
      </w:pPr>
    </w:p>
    <w:p w:rsidR="004D3824" w:rsidRDefault="007E74F6" w:rsidP="007E74F6">
      <w:pPr>
        <w:pStyle w:val="Heading1"/>
        <w:spacing w:line="200" w:lineRule="atLeast"/>
        <w:rPr>
          <w:color w:val="000000"/>
          <w:sz w:val="36"/>
          <w:szCs w:val="32"/>
        </w:rPr>
      </w:pPr>
      <w:r>
        <w:rPr>
          <w:color w:val="000000"/>
          <w:sz w:val="36"/>
          <w:szCs w:val="32"/>
        </w:rPr>
        <w:t>CLARIFICATION MEETING</w:t>
      </w:r>
    </w:p>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7E74F6" w:rsidRDefault="007E74F6" w:rsidP="007E74F6"/>
    <w:p w:rsidR="00984C4F" w:rsidRDefault="00984C4F" w:rsidP="007E74F6"/>
    <w:p w:rsidR="009A1C0B" w:rsidRDefault="009A1C0B" w:rsidP="007E74F6"/>
    <w:p w:rsidR="009A1C0B" w:rsidRDefault="009A1C0B" w:rsidP="007E74F6"/>
    <w:p w:rsidR="009A1C0B" w:rsidRDefault="009A1C0B" w:rsidP="007E74F6"/>
    <w:p w:rsidR="009A1C0B" w:rsidRDefault="009A1C0B" w:rsidP="007E74F6"/>
    <w:p w:rsidR="009A1C0B" w:rsidRDefault="009A1C0B" w:rsidP="007E74F6"/>
    <w:p w:rsidR="009A1C0B" w:rsidRDefault="009A1C0B" w:rsidP="007E74F6"/>
    <w:p w:rsidR="009A1C0B" w:rsidRDefault="009A1C0B" w:rsidP="007E74F6"/>
    <w:p w:rsidR="009A1C0B" w:rsidRDefault="009A1C0B" w:rsidP="007E74F6"/>
    <w:p w:rsidR="007E74F6" w:rsidRDefault="007E74F6" w:rsidP="007E74F6"/>
    <w:p w:rsidR="002E232B" w:rsidRDefault="002E232B" w:rsidP="007E74F6">
      <w:pPr>
        <w:rPr>
          <w:rFonts w:ascii="Arial" w:hAnsi="Arial" w:cs="Arial"/>
          <w:b/>
          <w:bCs/>
          <w:color w:val="000000"/>
        </w:rPr>
      </w:pPr>
    </w:p>
    <w:p w:rsidR="007E74F6" w:rsidRDefault="007E74F6" w:rsidP="007E74F6">
      <w:pPr>
        <w:rPr>
          <w:rFonts w:ascii="Arial" w:hAnsi="Arial" w:cs="Arial"/>
          <w:b/>
          <w:bCs/>
          <w:color w:val="000000"/>
        </w:rPr>
      </w:pPr>
      <w:r>
        <w:rPr>
          <w:rFonts w:ascii="Arial" w:hAnsi="Arial" w:cs="Arial"/>
          <w:b/>
          <w:bCs/>
          <w:color w:val="000000"/>
        </w:rPr>
        <w:t>CERTIFICATE OF ATTENDING THE CLARIFICATION MEETING</w:t>
      </w:r>
    </w:p>
    <w:p w:rsidR="007E74F6" w:rsidRDefault="007E74F6" w:rsidP="007E74F6">
      <w:pPr>
        <w:rPr>
          <w:rFonts w:ascii="Arial" w:hAnsi="Arial" w:cs="Arial"/>
          <w:b/>
          <w:bCs/>
          <w:color w:val="000000"/>
        </w:rPr>
      </w:pPr>
    </w:p>
    <w:p w:rsidR="007E74F6" w:rsidRDefault="007E74F6" w:rsidP="007E74F6">
      <w:pPr>
        <w:rPr>
          <w:rFonts w:ascii="Arial" w:hAnsi="Arial" w:cs="Arial"/>
          <w:bCs/>
          <w:color w:val="000000"/>
        </w:rPr>
      </w:pPr>
      <w:r>
        <w:rPr>
          <w:rFonts w:ascii="Arial" w:hAnsi="Arial" w:cs="Arial"/>
          <w:bCs/>
          <w:color w:val="000000"/>
        </w:rPr>
        <w:t>This is to certify that (Name of Company):</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r>
        <w:rPr>
          <w:rFonts w:ascii="Arial" w:hAnsi="Arial" w:cs="Arial"/>
          <w:bCs/>
          <w:color w:val="000000"/>
        </w:rPr>
        <w:t>______________________________________________________________________</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r>
        <w:rPr>
          <w:rFonts w:ascii="Arial" w:hAnsi="Arial" w:cs="Arial"/>
          <w:bCs/>
          <w:color w:val="000000"/>
        </w:rPr>
        <w:t>Of (address): ____________________________________________________________________</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r>
        <w:rPr>
          <w:rFonts w:ascii="Arial" w:hAnsi="Arial" w:cs="Arial"/>
          <w:bCs/>
          <w:color w:val="000000"/>
        </w:rPr>
        <w:t>____________________________________________________________________</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r>
        <w:rPr>
          <w:rFonts w:ascii="Arial" w:hAnsi="Arial" w:cs="Arial"/>
          <w:bCs/>
          <w:color w:val="000000"/>
        </w:rPr>
        <w:t>Was represented by the person(s) named below at the compulsory clarification meeting held for all tenderers at</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roofErr w:type="spellStart"/>
      <w:r>
        <w:rPr>
          <w:rFonts w:ascii="Arial" w:hAnsi="Arial" w:cs="Arial"/>
          <w:bCs/>
          <w:color w:val="000000"/>
        </w:rPr>
        <w:t>Inkosi</w:t>
      </w:r>
      <w:proofErr w:type="spellEnd"/>
      <w:r>
        <w:rPr>
          <w:rFonts w:ascii="Arial" w:hAnsi="Arial" w:cs="Arial"/>
          <w:bCs/>
          <w:color w:val="000000"/>
        </w:rPr>
        <w:t xml:space="preserve"> Langalibalele Local Municipality, Civic Buildings, Victoria Street, Estcourt,</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r>
        <w:rPr>
          <w:rFonts w:ascii="Arial" w:hAnsi="Arial" w:cs="Arial"/>
          <w:bCs/>
          <w:color w:val="000000"/>
        </w:rPr>
        <w:t>On (date): _____________________________ starting at 10:00am.</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r>
        <w:rPr>
          <w:rFonts w:ascii="Arial" w:hAnsi="Arial" w:cs="Arial"/>
          <w:bCs/>
          <w:color w:val="000000"/>
        </w:rPr>
        <w:t xml:space="preserve">We acknowledge that the purpose of the meeting was to acquaint ourselves with the site of works and/or matters incidental to doing the work specified in the tender document </w:t>
      </w:r>
      <w:proofErr w:type="gramStart"/>
      <w:r>
        <w:rPr>
          <w:rFonts w:ascii="Arial" w:hAnsi="Arial" w:cs="Arial"/>
          <w:bCs/>
          <w:color w:val="000000"/>
        </w:rPr>
        <w:t>in order for</w:t>
      </w:r>
      <w:proofErr w:type="gramEnd"/>
      <w:r>
        <w:rPr>
          <w:rFonts w:ascii="Arial" w:hAnsi="Arial" w:cs="Arial"/>
          <w:bCs/>
          <w:color w:val="000000"/>
        </w:rPr>
        <w:t xml:space="preserve"> us to take </w:t>
      </w:r>
      <w:proofErr w:type="spellStart"/>
      <w:r>
        <w:rPr>
          <w:rFonts w:ascii="Arial" w:hAnsi="Arial" w:cs="Arial"/>
          <w:bCs/>
          <w:color w:val="000000"/>
        </w:rPr>
        <w:t>accout</w:t>
      </w:r>
      <w:proofErr w:type="spellEnd"/>
      <w:r>
        <w:rPr>
          <w:rFonts w:ascii="Arial" w:hAnsi="Arial" w:cs="Arial"/>
          <w:bCs/>
          <w:color w:val="000000"/>
        </w:rPr>
        <w:t xml:space="preserve"> of everything necessary when compiling our rates and prices in connection with the tender.</w:t>
      </w:r>
    </w:p>
    <w:p w:rsidR="007E74F6" w:rsidRDefault="007E74F6" w:rsidP="007E74F6">
      <w:pPr>
        <w:rPr>
          <w:rFonts w:ascii="Arial" w:hAnsi="Arial" w:cs="Arial"/>
          <w:bCs/>
          <w:color w:val="000000"/>
        </w:rPr>
      </w:pPr>
    </w:p>
    <w:p w:rsidR="007E74F6" w:rsidRPr="002A0DEA" w:rsidRDefault="007E74F6" w:rsidP="007E74F6">
      <w:pPr>
        <w:rPr>
          <w:rFonts w:ascii="Arial" w:hAnsi="Arial" w:cs="Arial"/>
          <w:b/>
          <w:bCs/>
          <w:color w:val="000000"/>
        </w:rPr>
      </w:pPr>
      <w:proofErr w:type="gramStart"/>
      <w:r w:rsidRPr="002A0DEA">
        <w:rPr>
          <w:rFonts w:ascii="Arial" w:hAnsi="Arial" w:cs="Arial"/>
          <w:b/>
          <w:bCs/>
          <w:color w:val="000000"/>
        </w:rPr>
        <w:t>Particulars of</w:t>
      </w:r>
      <w:proofErr w:type="gramEnd"/>
      <w:r w:rsidRPr="002A0DEA">
        <w:rPr>
          <w:rFonts w:ascii="Arial" w:hAnsi="Arial" w:cs="Arial"/>
          <w:b/>
          <w:bCs/>
          <w:color w:val="000000"/>
        </w:rPr>
        <w:t xml:space="preserve"> person(s) attending the meeting:</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r>
        <w:rPr>
          <w:rFonts w:ascii="Arial" w:hAnsi="Arial" w:cs="Arial"/>
          <w:bCs/>
          <w:color w:val="000000"/>
        </w:rPr>
        <w:t>Name: ____________________________________ Signature: ___________________</w:t>
      </w:r>
    </w:p>
    <w:p w:rsidR="007E74F6" w:rsidRDefault="007E74F6" w:rsidP="007E74F6">
      <w:pPr>
        <w:rPr>
          <w:rFonts w:ascii="Arial" w:hAnsi="Arial" w:cs="Arial"/>
          <w:bCs/>
          <w:color w:val="000000"/>
        </w:rPr>
      </w:pPr>
    </w:p>
    <w:p w:rsidR="007E74F6" w:rsidRDefault="007E74F6" w:rsidP="007E74F6">
      <w:pPr>
        <w:rPr>
          <w:rFonts w:ascii="Arial" w:hAnsi="Arial" w:cs="Arial"/>
          <w:bCs/>
          <w:color w:val="000000"/>
        </w:rPr>
      </w:pPr>
    </w:p>
    <w:p w:rsidR="007E74F6" w:rsidRPr="00327589" w:rsidRDefault="007E74F6" w:rsidP="007E74F6">
      <w:pPr>
        <w:rPr>
          <w:rFonts w:ascii="Arial" w:hAnsi="Arial" w:cs="Arial"/>
          <w:bCs/>
          <w:color w:val="000000"/>
        </w:rPr>
      </w:pPr>
      <w:r>
        <w:rPr>
          <w:rFonts w:ascii="Arial" w:hAnsi="Arial" w:cs="Arial"/>
          <w:bCs/>
          <w:color w:val="000000"/>
        </w:rPr>
        <w:t>Capacity: _____________________________ Date and Time: ____________________</w:t>
      </w:r>
    </w:p>
    <w:p w:rsidR="007E74F6" w:rsidRDefault="007E74F6" w:rsidP="007E74F6">
      <w:pPr>
        <w:jc w:val="right"/>
        <w:rPr>
          <w:rFonts w:ascii="Arial" w:hAnsi="Arial" w:cs="Arial"/>
          <w:b/>
          <w:bCs/>
          <w:color w:val="000000"/>
        </w:rPr>
      </w:pPr>
    </w:p>
    <w:p w:rsidR="007E74F6" w:rsidRDefault="007E74F6" w:rsidP="007E74F6">
      <w:pPr>
        <w:rPr>
          <w:rFonts w:ascii="Arial" w:hAnsi="Arial" w:cs="Arial"/>
          <w:b/>
          <w:bCs/>
          <w:color w:val="000000"/>
        </w:rPr>
      </w:pPr>
      <w:r>
        <w:rPr>
          <w:rFonts w:ascii="Arial" w:hAnsi="Arial" w:cs="Arial"/>
          <w:b/>
          <w:bCs/>
          <w:color w:val="000000"/>
        </w:rPr>
        <w:t>Attendance of the above person(s) at the meeting is confirmed by the Municipal Employee, namely:</w:t>
      </w:r>
    </w:p>
    <w:p w:rsidR="007E74F6" w:rsidRDefault="007E74F6" w:rsidP="007E74F6">
      <w:pPr>
        <w:rPr>
          <w:rFonts w:ascii="Arial" w:hAnsi="Arial" w:cs="Arial"/>
          <w:b/>
          <w:bCs/>
          <w:color w:val="000000"/>
        </w:rPr>
      </w:pPr>
    </w:p>
    <w:p w:rsidR="007E74F6" w:rsidRDefault="007E74F6" w:rsidP="007E74F6">
      <w:pPr>
        <w:rPr>
          <w:rFonts w:ascii="Arial" w:hAnsi="Arial" w:cs="Arial"/>
          <w:b/>
          <w:bCs/>
          <w:color w:val="000000"/>
        </w:rPr>
      </w:pPr>
    </w:p>
    <w:p w:rsidR="007E74F6" w:rsidRPr="00261090" w:rsidRDefault="007E74F6" w:rsidP="007E74F6">
      <w:pPr>
        <w:rPr>
          <w:rFonts w:ascii="Arial" w:hAnsi="Arial" w:cs="Arial"/>
          <w:bCs/>
          <w:color w:val="000000"/>
        </w:rPr>
      </w:pPr>
      <w:r w:rsidRPr="00261090">
        <w:rPr>
          <w:rFonts w:ascii="Arial" w:hAnsi="Arial" w:cs="Arial"/>
          <w:bCs/>
          <w:color w:val="000000"/>
        </w:rPr>
        <w:t>Name: ________________________________ Signature: _____________________</w:t>
      </w:r>
    </w:p>
    <w:p w:rsidR="007E74F6" w:rsidRPr="00261090" w:rsidRDefault="007E74F6" w:rsidP="007E74F6">
      <w:pPr>
        <w:rPr>
          <w:rFonts w:ascii="Arial" w:hAnsi="Arial" w:cs="Arial"/>
          <w:bCs/>
          <w:color w:val="000000"/>
        </w:rPr>
      </w:pPr>
    </w:p>
    <w:p w:rsidR="007E74F6" w:rsidRPr="00261090" w:rsidRDefault="007E74F6" w:rsidP="007E74F6">
      <w:pPr>
        <w:rPr>
          <w:rFonts w:ascii="Arial" w:hAnsi="Arial" w:cs="Arial"/>
          <w:bCs/>
          <w:color w:val="000000"/>
        </w:rPr>
      </w:pPr>
    </w:p>
    <w:p w:rsidR="007E74F6" w:rsidRPr="00261090" w:rsidRDefault="007E74F6" w:rsidP="007E74F6">
      <w:pPr>
        <w:rPr>
          <w:rFonts w:ascii="Arial" w:hAnsi="Arial" w:cs="Arial"/>
          <w:bCs/>
          <w:color w:val="000000"/>
        </w:rPr>
      </w:pPr>
      <w:r w:rsidRPr="00261090">
        <w:rPr>
          <w:rFonts w:ascii="Arial" w:hAnsi="Arial" w:cs="Arial"/>
          <w:bCs/>
          <w:color w:val="000000"/>
        </w:rPr>
        <w:t>Capacity: ____________________________ Date and Time: ___________________</w:t>
      </w:r>
    </w:p>
    <w:p w:rsidR="007E74F6" w:rsidRPr="007E74F6" w:rsidRDefault="007E74F6" w:rsidP="007E74F6"/>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Pr="007E74F6" w:rsidRDefault="002014D0" w:rsidP="002014D0">
      <w:pPr>
        <w:pStyle w:val="BodyText3"/>
        <w:rPr>
          <w:color w:val="000000"/>
        </w:rPr>
      </w:pPr>
      <w:r w:rsidRPr="007E74F6">
        <w:rPr>
          <w:color w:val="000000"/>
        </w:rPr>
        <w:t>INKOSI LANGALIBALELE LOCAL MUNICIPALITY</w:t>
      </w:r>
    </w:p>
    <w:p w:rsidR="002014D0" w:rsidRPr="007E74F6" w:rsidRDefault="002014D0" w:rsidP="002014D0">
      <w:pPr>
        <w:pStyle w:val="BodyText3"/>
        <w:rPr>
          <w:color w:val="000000"/>
        </w:rPr>
      </w:pPr>
    </w:p>
    <w:p w:rsidR="002014D0" w:rsidRPr="007E74F6" w:rsidRDefault="002014D0" w:rsidP="002014D0">
      <w:pPr>
        <w:pStyle w:val="BodyText3"/>
        <w:numPr>
          <w:ilvl w:val="0"/>
          <w:numId w:val="1"/>
        </w:numPr>
        <w:rPr>
          <w:color w:val="000000"/>
        </w:rPr>
      </w:pPr>
    </w:p>
    <w:p w:rsidR="002014D0" w:rsidRPr="007E74F6" w:rsidRDefault="002014D0" w:rsidP="002014D0">
      <w:pPr>
        <w:pStyle w:val="BodyText3"/>
        <w:numPr>
          <w:ilvl w:val="0"/>
          <w:numId w:val="1"/>
        </w:numPr>
        <w:rPr>
          <w:color w:val="000000"/>
        </w:rPr>
      </w:pPr>
    </w:p>
    <w:p w:rsidR="00F9026E" w:rsidRPr="00F9026E" w:rsidRDefault="002E232B" w:rsidP="00F9026E">
      <w:pPr>
        <w:pStyle w:val="BodyText3"/>
        <w:rPr>
          <w:color w:val="000000"/>
        </w:rPr>
      </w:pPr>
      <w:r w:rsidRPr="002E232B">
        <w:rPr>
          <w:color w:val="000000"/>
        </w:rPr>
        <w:t>OFFICE OF THE MUNICIPAL MANAGER</w:t>
      </w:r>
      <w:bookmarkStart w:id="27" w:name="_GoBack"/>
      <w:bookmarkEnd w:id="27"/>
    </w:p>
    <w:p w:rsidR="00F9026E" w:rsidRPr="00F9026E" w:rsidRDefault="00F9026E" w:rsidP="00F9026E">
      <w:pPr>
        <w:pStyle w:val="BodyText3"/>
        <w:rPr>
          <w:color w:val="000000"/>
        </w:rPr>
      </w:pPr>
    </w:p>
    <w:p w:rsidR="00984C4F" w:rsidRPr="00984C4F" w:rsidRDefault="00984C4F" w:rsidP="00984C4F">
      <w:pPr>
        <w:pStyle w:val="BodyText3"/>
        <w:rPr>
          <w:color w:val="000000"/>
        </w:rPr>
      </w:pPr>
      <w:r w:rsidRPr="00984C4F">
        <w:rPr>
          <w:color w:val="000000"/>
        </w:rPr>
        <w:t>BID NO: ILM 06/18/19</w:t>
      </w:r>
    </w:p>
    <w:p w:rsidR="00984C4F" w:rsidRPr="00984C4F" w:rsidRDefault="00984C4F" w:rsidP="00984C4F">
      <w:pPr>
        <w:pStyle w:val="BodyText3"/>
        <w:rPr>
          <w:color w:val="000000"/>
        </w:rPr>
      </w:pPr>
    </w:p>
    <w:p w:rsidR="002014D0" w:rsidRPr="007E74F6" w:rsidRDefault="00984C4F" w:rsidP="00984C4F">
      <w:pPr>
        <w:pStyle w:val="BodyText3"/>
        <w:rPr>
          <w:color w:val="000000"/>
        </w:rPr>
      </w:pPr>
      <w:r w:rsidRPr="00984C4F">
        <w:rPr>
          <w:color w:val="000000"/>
        </w:rPr>
        <w:t>APPOINTMENT OF A PANEL ATTORNEYS WITH LEGAL SKILLS AVAILABLE TO THE MUNICIPALITY THAT CAN BE CONTRACTED BY THE MUNICIPALITY TO PROVIDE SPECIALIZED LEGAL SERVICES FOR A PERIOD OF THREE (3) YEARS</w:t>
      </w: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BodyText3"/>
        <w:rPr>
          <w:color w:val="000000"/>
        </w:rPr>
      </w:pPr>
    </w:p>
    <w:p w:rsidR="002014D0" w:rsidRDefault="002014D0" w:rsidP="002014D0">
      <w:pPr>
        <w:pStyle w:val="Heading1"/>
        <w:spacing w:line="200" w:lineRule="atLeast"/>
        <w:rPr>
          <w:color w:val="000000"/>
          <w:sz w:val="36"/>
          <w:szCs w:val="32"/>
        </w:rPr>
      </w:pPr>
      <w:r>
        <w:rPr>
          <w:color w:val="000000"/>
          <w:sz w:val="36"/>
          <w:szCs w:val="32"/>
        </w:rPr>
        <w:t>CHECKLIST</w:t>
      </w:r>
    </w:p>
    <w:p w:rsidR="004D3824" w:rsidRDefault="009C04CE" w:rsidP="002C2EF4">
      <w:pPr>
        <w:pageBreakBefore/>
        <w:numPr>
          <w:ilvl w:val="0"/>
          <w:numId w:val="2"/>
        </w:numPr>
        <w:suppressAutoHyphens w:val="0"/>
        <w:spacing w:after="280"/>
        <w:rPr>
          <w:rFonts w:ascii="Arial" w:hAnsi="Arial" w:cs="Arial"/>
          <w:b/>
          <w:bCs/>
          <w:color w:val="000000"/>
          <w:kern w:val="1"/>
          <w:sz w:val="20"/>
          <w:szCs w:val="20"/>
          <w:lang w:val="en-ZA"/>
        </w:rPr>
      </w:pPr>
      <w:r>
        <w:rPr>
          <w:rFonts w:ascii="Arial" w:hAnsi="Arial" w:cs="Arial"/>
          <w:b/>
          <w:bCs/>
          <w:color w:val="000000"/>
          <w:sz w:val="28"/>
          <w:szCs w:val="28"/>
          <w:lang w:val="en-ZA"/>
        </w:rPr>
        <w:lastRenderedPageBreak/>
        <w:t>CHECK</w:t>
      </w:r>
      <w:r w:rsidR="004D3824">
        <w:rPr>
          <w:rFonts w:ascii="Arial" w:hAnsi="Arial" w:cs="Arial"/>
          <w:b/>
          <w:bCs/>
          <w:color w:val="000000"/>
          <w:sz w:val="28"/>
          <w:szCs w:val="28"/>
          <w:lang w:val="en-ZA"/>
        </w:rPr>
        <w:t>LIST</w:t>
      </w:r>
    </w:p>
    <w:tbl>
      <w:tblPr>
        <w:tblW w:w="0" w:type="auto"/>
        <w:tblInd w:w="-54" w:type="dxa"/>
        <w:tblLayout w:type="fixed"/>
        <w:tblCellMar>
          <w:top w:w="105" w:type="dxa"/>
          <w:left w:w="105" w:type="dxa"/>
          <w:bottom w:w="105" w:type="dxa"/>
          <w:right w:w="105" w:type="dxa"/>
        </w:tblCellMar>
        <w:tblLook w:val="0000" w:firstRow="0" w:lastRow="0" w:firstColumn="0" w:lastColumn="0" w:noHBand="0" w:noVBand="0"/>
      </w:tblPr>
      <w:tblGrid>
        <w:gridCol w:w="563"/>
        <w:gridCol w:w="3251"/>
        <w:gridCol w:w="1659"/>
        <w:gridCol w:w="3920"/>
      </w:tblGrid>
      <w:tr w:rsidR="004D3824">
        <w:tc>
          <w:tcPr>
            <w:tcW w:w="563" w:type="dxa"/>
            <w:tcBorders>
              <w:top w:val="double" w:sz="1" w:space="0" w:color="000000"/>
              <w:left w:val="double" w:sz="1" w:space="0" w:color="000000"/>
              <w:bottom w:val="double" w:sz="1" w:space="0" w:color="000000"/>
            </w:tcBorders>
            <w:shd w:val="clear" w:color="auto" w:fill="auto"/>
          </w:tcPr>
          <w:p w:rsidR="007E74F6" w:rsidRDefault="007E74F6">
            <w:pPr>
              <w:suppressAutoHyphens w:val="0"/>
              <w:jc w:val="center"/>
              <w:rPr>
                <w:rFonts w:ascii="Arial" w:hAnsi="Arial" w:cs="Arial"/>
                <w:b/>
                <w:bCs/>
                <w:color w:val="000000"/>
                <w:kern w:val="1"/>
                <w:sz w:val="20"/>
                <w:szCs w:val="20"/>
                <w:lang w:val="en-ZA"/>
              </w:rPr>
            </w:pPr>
          </w:p>
          <w:p w:rsidR="004D3824" w:rsidRDefault="004D3824" w:rsidP="007E74F6">
            <w:pPr>
              <w:suppressAutoHyphens w:val="0"/>
              <w:rPr>
                <w:rFonts w:ascii="Arial" w:hAnsi="Arial" w:cs="Arial"/>
                <w:b/>
                <w:bCs/>
                <w:color w:val="000000"/>
                <w:sz w:val="20"/>
                <w:szCs w:val="20"/>
                <w:lang w:val="en-ZA"/>
              </w:rPr>
            </w:pPr>
            <w:r>
              <w:rPr>
                <w:rFonts w:ascii="Arial" w:hAnsi="Arial" w:cs="Arial"/>
                <w:b/>
                <w:bCs/>
                <w:color w:val="000000"/>
                <w:kern w:val="1"/>
                <w:sz w:val="20"/>
                <w:szCs w:val="20"/>
                <w:lang w:val="en-ZA"/>
              </w:rPr>
              <w:t>NO</w:t>
            </w:r>
          </w:p>
        </w:tc>
        <w:tc>
          <w:tcPr>
            <w:tcW w:w="3251" w:type="dxa"/>
            <w:tcBorders>
              <w:top w:val="double" w:sz="1" w:space="0" w:color="000000"/>
              <w:left w:val="double" w:sz="1" w:space="0" w:color="000000"/>
              <w:bottom w:val="double" w:sz="1" w:space="0" w:color="000000"/>
            </w:tcBorders>
            <w:shd w:val="clear" w:color="auto" w:fill="auto"/>
          </w:tcPr>
          <w:p w:rsidR="007E74F6" w:rsidRDefault="007E74F6">
            <w:pPr>
              <w:suppressAutoHyphens w:val="0"/>
              <w:spacing w:after="119"/>
              <w:jc w:val="center"/>
              <w:rPr>
                <w:rFonts w:ascii="Arial" w:hAnsi="Arial" w:cs="Arial"/>
                <w:b/>
                <w:bCs/>
                <w:color w:val="000000"/>
                <w:sz w:val="20"/>
                <w:szCs w:val="20"/>
                <w:lang w:val="en-ZA"/>
              </w:rPr>
            </w:pPr>
          </w:p>
          <w:p w:rsidR="004D3824" w:rsidRDefault="004D3824">
            <w:pPr>
              <w:suppressAutoHyphens w:val="0"/>
              <w:spacing w:after="119"/>
              <w:jc w:val="center"/>
              <w:rPr>
                <w:rFonts w:ascii="Arial" w:hAnsi="Arial" w:cs="Arial"/>
                <w:b/>
                <w:bCs/>
                <w:color w:val="000000"/>
                <w:sz w:val="20"/>
                <w:szCs w:val="20"/>
                <w:lang w:val="en-ZA"/>
              </w:rPr>
            </w:pPr>
            <w:r>
              <w:rPr>
                <w:rFonts w:ascii="Arial" w:hAnsi="Arial" w:cs="Arial"/>
                <w:b/>
                <w:bCs/>
                <w:color w:val="000000"/>
                <w:sz w:val="20"/>
                <w:szCs w:val="20"/>
                <w:lang w:val="en-ZA"/>
              </w:rPr>
              <w:t>DESCRIPTION</w:t>
            </w:r>
          </w:p>
        </w:tc>
        <w:tc>
          <w:tcPr>
            <w:tcW w:w="1659" w:type="dxa"/>
            <w:tcBorders>
              <w:top w:val="double" w:sz="1" w:space="0" w:color="000000"/>
              <w:left w:val="double" w:sz="1" w:space="0" w:color="000000"/>
              <w:bottom w:val="double" w:sz="1" w:space="0" w:color="000000"/>
            </w:tcBorders>
            <w:shd w:val="clear" w:color="auto" w:fill="auto"/>
          </w:tcPr>
          <w:p w:rsidR="007E74F6" w:rsidRDefault="007E74F6">
            <w:pPr>
              <w:suppressAutoHyphens w:val="0"/>
              <w:spacing w:after="119"/>
              <w:jc w:val="center"/>
              <w:rPr>
                <w:rFonts w:ascii="Arial" w:hAnsi="Arial" w:cs="Arial"/>
                <w:b/>
                <w:bCs/>
                <w:color w:val="000000"/>
                <w:sz w:val="20"/>
                <w:szCs w:val="20"/>
                <w:lang w:val="en-ZA"/>
              </w:rPr>
            </w:pPr>
          </w:p>
          <w:p w:rsidR="004D3824" w:rsidRDefault="004D3824">
            <w:pPr>
              <w:suppressAutoHyphens w:val="0"/>
              <w:spacing w:after="119"/>
              <w:jc w:val="center"/>
              <w:rPr>
                <w:rFonts w:ascii="Arial" w:hAnsi="Arial" w:cs="Arial"/>
                <w:b/>
                <w:bCs/>
                <w:color w:val="000000"/>
                <w:sz w:val="20"/>
                <w:szCs w:val="20"/>
                <w:lang w:val="en-ZA"/>
              </w:rPr>
            </w:pPr>
            <w:r>
              <w:rPr>
                <w:rFonts w:ascii="Arial" w:hAnsi="Arial" w:cs="Arial"/>
                <w:b/>
                <w:bCs/>
                <w:color w:val="000000"/>
                <w:sz w:val="20"/>
                <w:szCs w:val="20"/>
                <w:lang w:val="en-ZA"/>
              </w:rPr>
              <w:t>TICKED BY BIDDER</w:t>
            </w: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7E74F6" w:rsidRDefault="007E74F6">
            <w:pPr>
              <w:suppressAutoHyphens w:val="0"/>
              <w:spacing w:after="119"/>
              <w:jc w:val="center"/>
              <w:rPr>
                <w:rFonts w:ascii="Arial" w:hAnsi="Arial" w:cs="Arial"/>
                <w:b/>
                <w:bCs/>
                <w:color w:val="000000"/>
                <w:sz w:val="20"/>
                <w:szCs w:val="20"/>
                <w:lang w:val="en-ZA"/>
              </w:rPr>
            </w:pPr>
          </w:p>
          <w:p w:rsidR="004D3824" w:rsidRDefault="004D3824">
            <w:pPr>
              <w:suppressAutoHyphens w:val="0"/>
              <w:spacing w:after="119"/>
              <w:jc w:val="center"/>
              <w:rPr>
                <w:rFonts w:ascii="Arial" w:hAnsi="Arial" w:cs="Arial"/>
                <w:color w:val="000000"/>
                <w:sz w:val="20"/>
                <w:szCs w:val="20"/>
                <w:lang w:val="en-ZA"/>
              </w:rPr>
            </w:pPr>
            <w:r>
              <w:rPr>
                <w:rFonts w:ascii="Arial" w:hAnsi="Arial" w:cs="Arial"/>
                <w:b/>
                <w:bCs/>
                <w:color w:val="000000"/>
                <w:sz w:val="20"/>
                <w:szCs w:val="20"/>
                <w:lang w:val="en-ZA"/>
              </w:rPr>
              <w:t>TICKED BY MUNICIPAL REPRESENTATIVE</w:t>
            </w: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rPr>
                <w:rFonts w:ascii="Arial" w:eastAsia="SimSun" w:hAnsi="Arial" w:cs="Arial"/>
                <w:color w:val="000000"/>
                <w:kern w:val="1"/>
                <w:sz w:val="20"/>
                <w:szCs w:val="20"/>
                <w:lang w:eastAsia="hi-IN" w:bidi="hi-IN"/>
              </w:rPr>
            </w:pPr>
          </w:p>
          <w:p w:rsidR="004D3824" w:rsidRDefault="004D3824">
            <w:pPr>
              <w:rPr>
                <w:rFonts w:ascii="Arial" w:hAnsi="Arial" w:cs="Arial"/>
                <w:color w:val="000000"/>
                <w:sz w:val="20"/>
                <w:szCs w:val="20"/>
                <w:lang w:val="en-ZA"/>
              </w:rPr>
            </w:pPr>
            <w:r>
              <w:rPr>
                <w:rFonts w:ascii="Arial" w:eastAsia="SimSun" w:hAnsi="Arial" w:cs="Arial"/>
                <w:color w:val="000000"/>
                <w:kern w:val="1"/>
                <w:sz w:val="20"/>
                <w:szCs w:val="20"/>
                <w:lang w:eastAsia="hi-IN" w:bidi="hi-IN"/>
              </w:rPr>
              <w:t>Initial/ Sign of all pages</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7E74F6">
        <w:tc>
          <w:tcPr>
            <w:tcW w:w="563" w:type="dxa"/>
            <w:tcBorders>
              <w:top w:val="double" w:sz="1" w:space="0" w:color="000000"/>
              <w:left w:val="double" w:sz="1" w:space="0" w:color="000000"/>
              <w:bottom w:val="double" w:sz="1" w:space="0" w:color="000000"/>
            </w:tcBorders>
            <w:shd w:val="clear" w:color="auto" w:fill="auto"/>
          </w:tcPr>
          <w:p w:rsidR="009C04CE" w:rsidRDefault="009C04CE">
            <w:pPr>
              <w:suppressAutoHyphens w:val="0"/>
              <w:spacing w:after="119"/>
              <w:rPr>
                <w:rFonts w:ascii="Arial" w:hAnsi="Arial" w:cs="Arial"/>
                <w:color w:val="000000"/>
                <w:sz w:val="20"/>
                <w:szCs w:val="20"/>
                <w:lang w:val="en-ZA"/>
              </w:rPr>
            </w:pPr>
          </w:p>
          <w:p w:rsidR="007E74F6" w:rsidRDefault="007E74F6">
            <w:pPr>
              <w:suppressAutoHyphens w:val="0"/>
              <w:spacing w:after="119"/>
              <w:rPr>
                <w:rFonts w:ascii="Arial" w:hAnsi="Arial" w:cs="Arial"/>
                <w:color w:val="000000"/>
                <w:sz w:val="20"/>
                <w:szCs w:val="20"/>
                <w:lang w:val="en-ZA"/>
              </w:rPr>
            </w:pPr>
            <w:r>
              <w:rPr>
                <w:rFonts w:ascii="Arial" w:hAnsi="Arial" w:cs="Arial"/>
                <w:color w:val="000000"/>
                <w:sz w:val="20"/>
                <w:szCs w:val="20"/>
                <w:lang w:val="en-ZA"/>
              </w:rPr>
              <w:t>2</w:t>
            </w:r>
          </w:p>
        </w:tc>
        <w:tc>
          <w:tcPr>
            <w:tcW w:w="3251" w:type="dxa"/>
            <w:tcBorders>
              <w:top w:val="double" w:sz="1" w:space="0" w:color="000000"/>
              <w:left w:val="double" w:sz="1" w:space="0" w:color="000000"/>
              <w:bottom w:val="double" w:sz="1" w:space="0" w:color="000000"/>
            </w:tcBorders>
            <w:shd w:val="clear" w:color="auto" w:fill="auto"/>
          </w:tcPr>
          <w:p w:rsidR="009C04CE" w:rsidRDefault="009C04CE">
            <w:pPr>
              <w:snapToGrid w:val="0"/>
              <w:rPr>
                <w:rFonts w:ascii="Arial" w:eastAsia="SimSun" w:hAnsi="Arial" w:cs="Arial"/>
                <w:color w:val="000000"/>
                <w:kern w:val="1"/>
                <w:sz w:val="20"/>
                <w:szCs w:val="20"/>
                <w:lang w:eastAsia="hi-IN" w:bidi="hi-IN"/>
              </w:rPr>
            </w:pPr>
          </w:p>
          <w:p w:rsidR="007E74F6" w:rsidRDefault="007E74F6">
            <w:pPr>
              <w:snapToGrid w:val="0"/>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 xml:space="preserve">Compulsory Clarification Meeting @10:00 am on </w:t>
            </w:r>
            <w:r w:rsidR="00984C4F">
              <w:rPr>
                <w:rFonts w:ascii="Arial" w:eastAsia="SimSun" w:hAnsi="Arial" w:cs="Arial"/>
                <w:color w:val="000000"/>
                <w:kern w:val="1"/>
                <w:sz w:val="20"/>
                <w:szCs w:val="20"/>
                <w:lang w:eastAsia="hi-IN" w:bidi="hi-IN"/>
              </w:rPr>
              <w:t>25 April</w:t>
            </w:r>
            <w:r>
              <w:rPr>
                <w:rFonts w:ascii="Arial" w:eastAsia="SimSun" w:hAnsi="Arial" w:cs="Arial"/>
                <w:color w:val="000000"/>
                <w:kern w:val="1"/>
                <w:sz w:val="20"/>
                <w:szCs w:val="20"/>
                <w:lang w:eastAsia="hi-IN" w:bidi="hi-IN"/>
              </w:rPr>
              <w:t xml:space="preserve"> 2019</w:t>
            </w:r>
          </w:p>
        </w:tc>
        <w:tc>
          <w:tcPr>
            <w:tcW w:w="1659" w:type="dxa"/>
            <w:tcBorders>
              <w:top w:val="double" w:sz="1" w:space="0" w:color="000000"/>
              <w:left w:val="double" w:sz="1" w:space="0" w:color="000000"/>
              <w:bottom w:val="double" w:sz="1" w:space="0" w:color="000000"/>
            </w:tcBorders>
            <w:shd w:val="clear" w:color="auto" w:fill="auto"/>
          </w:tcPr>
          <w:p w:rsidR="007E74F6" w:rsidRDefault="007E74F6">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7E74F6" w:rsidRDefault="007E74F6">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9C04CE" w:rsidRDefault="009C04CE">
            <w:pPr>
              <w:suppressAutoHyphens w:val="0"/>
              <w:spacing w:after="119"/>
              <w:rPr>
                <w:rFonts w:ascii="Arial" w:hAnsi="Arial" w:cs="Arial"/>
                <w:color w:val="000000"/>
                <w:sz w:val="20"/>
                <w:szCs w:val="20"/>
                <w:lang w:val="en-ZA"/>
              </w:rPr>
            </w:pPr>
          </w:p>
          <w:p w:rsidR="004D3824"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3</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9742D8">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Closing/ Bid Submission at 12</w:t>
            </w:r>
            <w:r w:rsidR="004D3824">
              <w:rPr>
                <w:rFonts w:ascii="Arial" w:eastAsia="SimSun" w:hAnsi="Arial" w:cs="Arial"/>
                <w:color w:val="000000"/>
                <w:kern w:val="1"/>
                <w:sz w:val="20"/>
                <w:szCs w:val="20"/>
                <w:lang w:eastAsia="hi-IN" w:bidi="hi-IN"/>
              </w:rPr>
              <w:t xml:space="preserve">:00 </w:t>
            </w:r>
            <w:r w:rsidR="007E74F6">
              <w:rPr>
                <w:rFonts w:ascii="Arial" w:eastAsia="SimSun" w:hAnsi="Arial" w:cs="Arial"/>
                <w:color w:val="000000"/>
                <w:kern w:val="1"/>
                <w:sz w:val="20"/>
                <w:szCs w:val="20"/>
                <w:lang w:eastAsia="hi-IN" w:bidi="hi-IN"/>
              </w:rPr>
              <w:t xml:space="preserve">on </w:t>
            </w:r>
            <w:r w:rsidR="00984C4F">
              <w:rPr>
                <w:rFonts w:ascii="Arial" w:eastAsia="SimSun" w:hAnsi="Arial" w:cs="Arial"/>
                <w:color w:val="000000"/>
                <w:kern w:val="1"/>
                <w:sz w:val="20"/>
                <w:szCs w:val="20"/>
                <w:lang w:eastAsia="hi-IN" w:bidi="hi-IN"/>
              </w:rPr>
              <w:t>14 May</w:t>
            </w:r>
            <w:r w:rsidR="007E74F6">
              <w:rPr>
                <w:rFonts w:ascii="Arial" w:eastAsia="SimSun" w:hAnsi="Arial" w:cs="Arial"/>
                <w:color w:val="000000"/>
                <w:kern w:val="1"/>
                <w:sz w:val="20"/>
                <w:szCs w:val="20"/>
                <w:lang w:eastAsia="hi-IN" w:bidi="hi-IN"/>
              </w:rPr>
              <w:t xml:space="preserve"> 2019</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eastAsia="SimSun" w:hAnsi="Arial" w:cs="Arial"/>
                <w:color w:val="000000"/>
                <w:kern w:val="1"/>
                <w:sz w:val="20"/>
                <w:szCs w:val="20"/>
                <w:lang w:eastAsia="hi-IN" w:bidi="hi-IN"/>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4</w:t>
            </w:r>
          </w:p>
        </w:tc>
        <w:tc>
          <w:tcPr>
            <w:tcW w:w="3251" w:type="dxa"/>
            <w:tcBorders>
              <w:top w:val="double" w:sz="1" w:space="0" w:color="000000"/>
              <w:left w:val="double" w:sz="1" w:space="0" w:color="000000"/>
              <w:bottom w:val="double" w:sz="1" w:space="0" w:color="000000"/>
            </w:tcBorders>
            <w:shd w:val="clear" w:color="auto" w:fill="auto"/>
          </w:tcPr>
          <w:p w:rsidR="007E74F6" w:rsidRDefault="007E74F6">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Returnable documents completed</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9C04CE" w:rsidTr="009C04CE">
        <w:tc>
          <w:tcPr>
            <w:tcW w:w="563" w:type="dxa"/>
            <w:tcBorders>
              <w:top w:val="double" w:sz="1" w:space="0" w:color="000000"/>
              <w:left w:val="double" w:sz="1" w:space="0" w:color="000000"/>
              <w:bottom w:val="double" w:sz="1" w:space="0" w:color="000000"/>
            </w:tcBorders>
            <w:shd w:val="clear" w:color="auto" w:fill="auto"/>
          </w:tcPr>
          <w:p w:rsidR="009C04CE" w:rsidRPr="009C04CE" w:rsidRDefault="009C04CE" w:rsidP="009C04CE">
            <w:pPr>
              <w:suppressAutoHyphens w:val="0"/>
              <w:spacing w:after="119"/>
              <w:rPr>
                <w:rFonts w:ascii="Arial" w:eastAsia="SimSun" w:hAnsi="Arial" w:cs="Arial"/>
                <w:color w:val="000000"/>
                <w:kern w:val="1"/>
                <w:sz w:val="20"/>
                <w:szCs w:val="20"/>
                <w:lang w:eastAsia="hi-IN" w:bidi="hi-IN"/>
              </w:rPr>
            </w:pPr>
          </w:p>
          <w:p w:rsidR="009C04CE" w:rsidRDefault="009C04CE" w:rsidP="009C04CE">
            <w:pPr>
              <w:suppressAutoHyphens w:val="0"/>
              <w:spacing w:after="119"/>
              <w:rPr>
                <w:rFonts w:ascii="Arial" w:eastAsia="SimSun" w:hAnsi="Arial" w:cs="Arial"/>
                <w:color w:val="000000"/>
                <w:kern w:val="1"/>
                <w:sz w:val="20"/>
                <w:szCs w:val="20"/>
                <w:lang w:eastAsia="hi-IN" w:bidi="hi-IN"/>
              </w:rPr>
            </w:pPr>
            <w:r w:rsidRPr="009C04CE">
              <w:rPr>
                <w:rFonts w:ascii="Arial" w:eastAsia="SimSun" w:hAnsi="Arial" w:cs="Arial"/>
                <w:color w:val="000000"/>
                <w:kern w:val="1"/>
                <w:sz w:val="20"/>
                <w:szCs w:val="20"/>
                <w:lang w:eastAsia="hi-IN" w:bidi="hi-IN"/>
              </w:rPr>
              <w:t>5</w:t>
            </w:r>
          </w:p>
        </w:tc>
        <w:tc>
          <w:tcPr>
            <w:tcW w:w="3251" w:type="dxa"/>
            <w:tcBorders>
              <w:top w:val="double" w:sz="1" w:space="0" w:color="000000"/>
              <w:left w:val="double" w:sz="1" w:space="0" w:color="000000"/>
              <w:bottom w:val="double" w:sz="1" w:space="0" w:color="000000"/>
            </w:tcBorders>
            <w:shd w:val="clear" w:color="auto" w:fill="auto"/>
          </w:tcPr>
          <w:p w:rsidR="009C04CE" w:rsidRDefault="009C04CE" w:rsidP="009C04CE">
            <w:pPr>
              <w:snapToGrid w:val="0"/>
              <w:jc w:val="both"/>
              <w:rPr>
                <w:rFonts w:ascii="Arial" w:eastAsia="SimSun" w:hAnsi="Arial" w:cs="Arial"/>
                <w:color w:val="000000"/>
                <w:kern w:val="1"/>
                <w:sz w:val="20"/>
                <w:szCs w:val="20"/>
                <w:lang w:eastAsia="hi-IN" w:bidi="hi-IN"/>
              </w:rPr>
            </w:pPr>
          </w:p>
          <w:p w:rsidR="009C04CE" w:rsidRPr="009C04CE" w:rsidRDefault="009C04CE" w:rsidP="009C04CE">
            <w:pPr>
              <w:snapToGrid w:val="0"/>
              <w:jc w:val="both"/>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Form of bid completed</w:t>
            </w:r>
          </w:p>
        </w:tc>
        <w:tc>
          <w:tcPr>
            <w:tcW w:w="1659" w:type="dxa"/>
            <w:tcBorders>
              <w:top w:val="double" w:sz="1" w:space="0" w:color="000000"/>
              <w:left w:val="double" w:sz="1" w:space="0" w:color="000000"/>
              <w:bottom w:val="double" w:sz="1" w:space="0" w:color="000000"/>
            </w:tcBorders>
            <w:shd w:val="clear" w:color="auto" w:fill="auto"/>
          </w:tcPr>
          <w:p w:rsidR="009C04CE" w:rsidRDefault="009C04CE" w:rsidP="009C04CE">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9C04CE" w:rsidRDefault="009C04CE" w:rsidP="009C04CE">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eastAsia="SimSun" w:hAnsi="Arial" w:cs="Arial"/>
                <w:color w:val="000000"/>
                <w:kern w:val="1"/>
                <w:sz w:val="20"/>
                <w:szCs w:val="20"/>
                <w:lang w:eastAsia="hi-IN" w:bidi="hi-IN"/>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6</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Valid Tax Clearance Certificate attached</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7</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Original valid B-BBEE Status Level Verification Certificates or certified copies</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8</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 xml:space="preserve">Preferential Points </w:t>
            </w:r>
            <w:proofErr w:type="gramStart"/>
            <w:r>
              <w:rPr>
                <w:rFonts w:ascii="Arial" w:eastAsia="SimSun" w:hAnsi="Arial" w:cs="Arial"/>
                <w:color w:val="000000"/>
                <w:kern w:val="1"/>
                <w:sz w:val="20"/>
                <w:szCs w:val="20"/>
                <w:lang w:eastAsia="hi-IN" w:bidi="hi-IN"/>
              </w:rPr>
              <w:t xml:space="preserve">Claimed </w:t>
            </w:r>
            <w:r w:rsidR="009C04CE">
              <w:rPr>
                <w:rFonts w:ascii="Arial" w:eastAsia="SimSun" w:hAnsi="Arial" w:cs="Arial"/>
                <w:color w:val="000000"/>
                <w:kern w:val="1"/>
                <w:sz w:val="20"/>
                <w:szCs w:val="20"/>
                <w:lang w:eastAsia="hi-IN" w:bidi="hi-IN"/>
              </w:rPr>
              <w:t xml:space="preserve"> MBD</w:t>
            </w:r>
            <w:proofErr w:type="gramEnd"/>
            <w:r w:rsidR="009C04CE">
              <w:rPr>
                <w:rFonts w:ascii="Arial" w:eastAsia="SimSun" w:hAnsi="Arial" w:cs="Arial"/>
                <w:color w:val="000000"/>
                <w:kern w:val="1"/>
                <w:sz w:val="20"/>
                <w:szCs w:val="20"/>
                <w:lang w:eastAsia="hi-IN" w:bidi="hi-IN"/>
              </w:rPr>
              <w:t xml:space="preserve"> 6.1</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9</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 xml:space="preserve">Pre-Qualifications completed </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eastAsia="SimSun" w:hAnsi="Arial" w:cs="Arial"/>
                <w:color w:val="000000"/>
                <w:kern w:val="1"/>
                <w:sz w:val="20"/>
                <w:szCs w:val="20"/>
                <w:lang w:eastAsia="hi-IN" w:bidi="hi-IN"/>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10</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9C04CE" w:rsidRDefault="009C04CE">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Contract Form – Purchase of Goods/Works – MBD 7.1</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11</w:t>
            </w:r>
          </w:p>
        </w:tc>
        <w:tc>
          <w:tcPr>
            <w:tcW w:w="3251" w:type="dxa"/>
            <w:tcBorders>
              <w:top w:val="double" w:sz="1" w:space="0" w:color="000000"/>
              <w:left w:val="double" w:sz="1" w:space="0" w:color="000000"/>
              <w:bottom w:val="double" w:sz="1" w:space="0" w:color="000000"/>
            </w:tcBorders>
            <w:shd w:val="clear" w:color="auto" w:fill="auto"/>
          </w:tcPr>
          <w:p w:rsidR="009C04CE" w:rsidRDefault="004D3824">
            <w:pPr>
              <w:snapToGrid w:val="0"/>
              <w:jc w:val="both"/>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 xml:space="preserve"> </w:t>
            </w: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Municipal Rates attached</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rPr>
          <w:trHeight w:val="548"/>
        </w:trPr>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12</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proofErr w:type="gramStart"/>
            <w:r>
              <w:rPr>
                <w:rFonts w:ascii="Arial" w:eastAsia="SimSun" w:hAnsi="Arial" w:cs="Arial"/>
                <w:color w:val="000000"/>
                <w:kern w:val="1"/>
                <w:sz w:val="20"/>
                <w:szCs w:val="20"/>
                <w:lang w:eastAsia="hi-IN" w:bidi="hi-IN"/>
              </w:rPr>
              <w:t>Particulars of</w:t>
            </w:r>
            <w:proofErr w:type="gramEnd"/>
            <w:r>
              <w:rPr>
                <w:rFonts w:ascii="Arial" w:eastAsia="SimSun" w:hAnsi="Arial" w:cs="Arial"/>
                <w:color w:val="000000"/>
                <w:kern w:val="1"/>
                <w:sz w:val="20"/>
                <w:szCs w:val="20"/>
                <w:lang w:eastAsia="hi-IN" w:bidi="hi-IN"/>
              </w:rPr>
              <w:t xml:space="preserve"> Bidders Completed</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rPr>
                <w:rFonts w:ascii="Arial" w:hAnsi="Arial" w:cs="Arial"/>
                <w:color w:val="000000"/>
                <w:sz w:val="20"/>
                <w:szCs w:val="20"/>
                <w:lang w:val="en-ZA"/>
              </w:rPr>
            </w:pPr>
          </w:p>
          <w:p w:rsidR="004D3824" w:rsidRDefault="004D3824">
            <w:pPr>
              <w:suppressAutoHyphens w:val="0"/>
              <w:spacing w:before="280" w:after="119"/>
              <w:rPr>
                <w:rFonts w:ascii="Arial" w:hAnsi="Arial" w:cs="Arial"/>
                <w:color w:val="000000"/>
                <w:sz w:val="20"/>
                <w:szCs w:val="20"/>
                <w:lang w:val="en-ZA"/>
              </w:rPr>
            </w:pPr>
          </w:p>
        </w:tc>
      </w:tr>
      <w:tr w:rsidR="004D3824">
        <w:trPr>
          <w:trHeight w:val="504"/>
        </w:trPr>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13</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Bid Declaration of interest Completed</w:t>
            </w:r>
          </w:p>
          <w:p w:rsidR="002C2EF4" w:rsidRDefault="002C2EF4">
            <w:pPr>
              <w:snapToGrid w:val="0"/>
              <w:jc w:val="both"/>
              <w:rPr>
                <w:rFonts w:ascii="Arial" w:eastAsia="SimSun" w:hAnsi="Arial" w:cs="Arial"/>
                <w:color w:val="000000"/>
                <w:kern w:val="1"/>
                <w:sz w:val="20"/>
                <w:szCs w:val="20"/>
                <w:lang w:eastAsia="hi-IN" w:bidi="hi-IN"/>
              </w:rPr>
            </w:pPr>
          </w:p>
          <w:p w:rsidR="002C2EF4" w:rsidRDefault="002C2EF4">
            <w:pPr>
              <w:snapToGrid w:val="0"/>
              <w:jc w:val="both"/>
              <w:rPr>
                <w:rFonts w:ascii="Arial" w:hAnsi="Arial" w:cs="Arial"/>
                <w:color w:val="000000"/>
                <w:sz w:val="20"/>
                <w:szCs w:val="20"/>
                <w:lang w:val="en-ZA"/>
              </w:rPr>
            </w:pP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14</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Contract Form MBD Form 7.2 completed</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15</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Declaration of Bidders Past SCM Practice MBD Form 8 completed</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en-ZA"/>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16</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 xml:space="preserve">Certificate of Independent Bid </w:t>
            </w:r>
            <w:proofErr w:type="gramStart"/>
            <w:r>
              <w:rPr>
                <w:rFonts w:ascii="Arial" w:eastAsia="SimSun" w:hAnsi="Arial" w:cs="Arial"/>
                <w:color w:val="000000"/>
                <w:kern w:val="1"/>
                <w:sz w:val="20"/>
                <w:szCs w:val="20"/>
                <w:lang w:eastAsia="hi-IN" w:bidi="hi-IN"/>
              </w:rPr>
              <w:t>Determination  MBD</w:t>
            </w:r>
            <w:proofErr w:type="gramEnd"/>
            <w:r>
              <w:rPr>
                <w:rFonts w:ascii="Arial" w:eastAsia="SimSun" w:hAnsi="Arial" w:cs="Arial"/>
                <w:color w:val="000000"/>
                <w:kern w:val="1"/>
                <w:sz w:val="20"/>
                <w:szCs w:val="20"/>
                <w:lang w:eastAsia="hi-IN" w:bidi="hi-IN"/>
              </w:rPr>
              <w:t xml:space="preserve"> Form 9 completed</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en-ZA"/>
              </w:rPr>
            </w:pPr>
          </w:p>
        </w:tc>
      </w:tr>
      <w:tr w:rsidR="004D3824">
        <w:trPr>
          <w:trHeight w:val="345"/>
        </w:trPr>
        <w:tc>
          <w:tcPr>
            <w:tcW w:w="563" w:type="dxa"/>
            <w:tcBorders>
              <w:top w:val="double" w:sz="1" w:space="0" w:color="000000"/>
              <w:left w:val="double" w:sz="1" w:space="0" w:color="000000"/>
              <w:bottom w:val="double" w:sz="1" w:space="0" w:color="000000"/>
            </w:tcBorders>
            <w:shd w:val="clear" w:color="auto" w:fill="auto"/>
          </w:tcPr>
          <w:p w:rsidR="004D3824" w:rsidRDefault="004D3824">
            <w:pPr>
              <w:suppressAutoHyphens w:val="0"/>
              <w:spacing w:after="119"/>
              <w:rPr>
                <w:rFonts w:ascii="Arial" w:hAnsi="Arial" w:cs="Arial"/>
                <w:color w:val="000000"/>
                <w:sz w:val="20"/>
                <w:szCs w:val="20"/>
                <w:lang w:val="fr-FR"/>
              </w:rPr>
            </w:pPr>
          </w:p>
          <w:p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fr-FR"/>
              </w:rPr>
              <w:t>17</w:t>
            </w:r>
          </w:p>
        </w:tc>
        <w:tc>
          <w:tcPr>
            <w:tcW w:w="3251" w:type="dxa"/>
            <w:tcBorders>
              <w:top w:val="double" w:sz="1" w:space="0" w:color="000000"/>
              <w:left w:val="double" w:sz="1" w:space="0" w:color="000000"/>
              <w:bottom w:val="double" w:sz="1" w:space="0" w:color="000000"/>
            </w:tcBorders>
            <w:shd w:val="clear" w:color="auto" w:fill="auto"/>
          </w:tcPr>
          <w:p w:rsidR="004D3824" w:rsidRDefault="004D3824">
            <w:pPr>
              <w:snapToGrid w:val="0"/>
              <w:jc w:val="both"/>
              <w:rPr>
                <w:rFonts w:ascii="Arial" w:eastAsia="SimSun" w:hAnsi="Arial" w:cs="Arial"/>
                <w:color w:val="000000"/>
                <w:kern w:val="1"/>
                <w:sz w:val="20"/>
                <w:szCs w:val="20"/>
                <w:lang w:eastAsia="hi-IN" w:bidi="hi-IN"/>
              </w:rPr>
            </w:pPr>
          </w:p>
          <w:p w:rsidR="004D3824" w:rsidRDefault="00984C4F">
            <w:pPr>
              <w:jc w:val="both"/>
              <w:rPr>
                <w:rFonts w:ascii="Arial" w:hAnsi="Arial" w:cs="Arial"/>
                <w:color w:val="000000"/>
                <w:sz w:val="20"/>
                <w:szCs w:val="20"/>
                <w:lang w:val="fr-FR"/>
              </w:rPr>
            </w:pPr>
            <w:r>
              <w:rPr>
                <w:rFonts w:ascii="Arial" w:eastAsia="SimSun" w:hAnsi="Arial" w:cs="Arial"/>
                <w:color w:val="000000"/>
                <w:kern w:val="1"/>
                <w:sz w:val="20"/>
                <w:szCs w:val="20"/>
                <w:lang w:eastAsia="hi-IN" w:bidi="hi-IN"/>
              </w:rPr>
              <w:t xml:space="preserve">Pricing Schedule Completed </w:t>
            </w:r>
          </w:p>
        </w:tc>
        <w:tc>
          <w:tcPr>
            <w:tcW w:w="1659" w:type="dxa"/>
            <w:tcBorders>
              <w:top w:val="double" w:sz="1" w:space="0" w:color="000000"/>
              <w:left w:val="double" w:sz="1" w:space="0" w:color="000000"/>
              <w:bottom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fr-FR"/>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rsidR="004D3824" w:rsidRDefault="004D3824">
            <w:pPr>
              <w:suppressAutoHyphens w:val="0"/>
              <w:snapToGrid w:val="0"/>
              <w:spacing w:after="119"/>
              <w:rPr>
                <w:rFonts w:ascii="Arial" w:hAnsi="Arial" w:cs="Arial"/>
                <w:color w:val="000000"/>
                <w:sz w:val="20"/>
                <w:szCs w:val="20"/>
                <w:lang w:val="fr-FR"/>
              </w:rPr>
            </w:pPr>
          </w:p>
        </w:tc>
      </w:tr>
    </w:tbl>
    <w:p w:rsidR="004D3824" w:rsidRDefault="004D3824"/>
    <w:sectPr w:rsidR="004D3824">
      <w:footerReference w:type="default" r:id="rId20"/>
      <w:pgSz w:w="11906" w:h="16838"/>
      <w:pgMar w:top="284" w:right="1080" w:bottom="765" w:left="136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1F0" w:rsidRDefault="000351F0">
      <w:r>
        <w:separator/>
      </w:r>
    </w:p>
  </w:endnote>
  <w:endnote w:type="continuationSeparator" w:id="0">
    <w:p w:rsidR="000351F0" w:rsidRDefault="0003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Symbol">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F0" w:rsidRDefault="000351F0">
    <w:pPr>
      <w:pStyle w:val="Footer"/>
    </w:pPr>
    <w:r>
      <w:rPr>
        <w:noProof/>
        <w:lang w:eastAsia="en-ZA"/>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1280" cy="170815"/>
              <wp:effectExtent l="2540" t="6350" r="1905" b="381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1F0" w:rsidRDefault="000351F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6.4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" stroked="f">
              <v:fill opacity="0"/>
              <v:textbox inset="0,0,0,0">
                <w:txbxContent>
                  <w:p w:rsidR="000351F0" w:rsidRDefault="000351F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margin"/>
            </v:shape>
          </w:pict>
        </mc:Fallback>
      </mc:AlternateContent>
    </w:r>
    <w:r>
      <w:t xml:space="preserve">INITIAL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F0" w:rsidRDefault="000351F0">
    <w:pPr>
      <w:pStyle w:val="Footer"/>
      <w:jc w:val="center"/>
    </w:pPr>
    <w:r>
      <w:fldChar w:fldCharType="begin"/>
    </w:r>
    <w:r>
      <w:instrText xml:space="preserve"> PAGE   \* MERGEFORMAT </w:instrText>
    </w:r>
    <w:r>
      <w:fldChar w:fldCharType="separate"/>
    </w:r>
    <w:r>
      <w:rPr>
        <w:noProof/>
      </w:rPr>
      <w:t>61</w:t>
    </w:r>
    <w:r>
      <w:rPr>
        <w:noProof/>
      </w:rPr>
      <w:fldChar w:fldCharType="end"/>
    </w:r>
  </w:p>
  <w:p w:rsidR="000351F0" w:rsidRPr="00C45E71" w:rsidRDefault="000351F0" w:rsidP="00984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F0" w:rsidRDefault="000351F0">
    <w:pPr>
      <w:pStyle w:val="Footer"/>
      <w:jc w:val="center"/>
    </w:pPr>
    <w:r>
      <w:fldChar w:fldCharType="begin"/>
    </w:r>
    <w:r>
      <w:instrText xml:space="preserve"> PAGE </w:instrText>
    </w:r>
    <w:r>
      <w:fldChar w:fldCharType="separate"/>
    </w:r>
    <w:r>
      <w:rPr>
        <w:noProof/>
      </w:rPr>
      <w:t>69</w:t>
    </w:r>
    <w:r>
      <w:fldChar w:fldCharType="end"/>
    </w:r>
  </w:p>
  <w:p w:rsidR="000351F0" w:rsidRDefault="000351F0">
    <w:pPr>
      <w:pStyle w:val="Footer"/>
    </w:pPr>
    <w:r>
      <w:t>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1F0" w:rsidRDefault="000351F0">
      <w:r>
        <w:separator/>
      </w:r>
    </w:p>
  </w:footnote>
  <w:footnote w:type="continuationSeparator" w:id="0">
    <w:p w:rsidR="000351F0" w:rsidRDefault="000351F0">
      <w:r>
        <w:continuationSeparator/>
      </w:r>
    </w:p>
  </w:footnote>
  <w:footnote w:id="1">
    <w:p w:rsidR="000351F0" w:rsidRDefault="000351F0">
      <w:pPr>
        <w:pStyle w:val="FootnoteText"/>
        <w:pageBreakBefore/>
      </w:pPr>
      <w:r>
        <w:rPr>
          <w:rStyle w:val="FootnoteCharacters"/>
          <w:rFonts w:ascii="Arial" w:hAnsi="Arial"/>
        </w:rPr>
        <w:t></w:t>
      </w:r>
    </w:p>
  </w:footnote>
  <w:footnote w:id="2">
    <w:p w:rsidR="000351F0" w:rsidRDefault="000351F0">
      <w:pPr>
        <w:pStyle w:val="FootnoteText"/>
        <w:rPr>
          <w:rFonts w:ascii="Arial Narrow" w:hAnsi="Arial Narrow" w:cs="Arial Narrow"/>
        </w:rPr>
      </w:pPr>
      <w:r>
        <w:rPr>
          <w:rStyle w:val="FootnoteCharacters"/>
          <w:rFonts w:ascii="Arial" w:hAnsi="Arial"/>
        </w:rPr>
        <w:t></w:t>
      </w:r>
      <w:r>
        <w:rPr>
          <w:rFonts w:ascii="Arial Narrow" w:hAnsi="Arial Narrow" w:cs="Arial Narrow"/>
        </w:rPr>
        <w:tab/>
        <w:t xml:space="preserve"> MSCM Regulations: “in the service of the state” means to be –</w:t>
      </w:r>
    </w:p>
    <w:p w:rsidR="000351F0" w:rsidRDefault="000351F0"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 member of –</w:t>
      </w:r>
    </w:p>
    <w:p w:rsidR="000351F0" w:rsidRDefault="000351F0" w:rsidP="0057635E">
      <w:pPr>
        <w:pStyle w:val="FootnoteText"/>
        <w:numPr>
          <w:ilvl w:val="1"/>
          <w:numId w:val="14"/>
        </w:numPr>
        <w:tabs>
          <w:tab w:val="left" w:pos="1080"/>
          <w:tab w:val="left" w:pos="1134"/>
        </w:tabs>
        <w:suppressAutoHyphens w:val="0"/>
        <w:ind w:left="1620" w:hanging="1053"/>
        <w:rPr>
          <w:rFonts w:ascii="Arial Narrow" w:hAnsi="Arial Narrow" w:cs="Arial Narrow"/>
        </w:rPr>
      </w:pPr>
      <w:r>
        <w:rPr>
          <w:rFonts w:ascii="Arial Narrow" w:hAnsi="Arial Narrow" w:cs="Arial Narrow"/>
        </w:rPr>
        <w:tab/>
        <w:t>any municipal council;</w:t>
      </w:r>
    </w:p>
    <w:p w:rsidR="000351F0" w:rsidRDefault="000351F0" w:rsidP="0057635E">
      <w:pPr>
        <w:pStyle w:val="FootnoteText"/>
        <w:numPr>
          <w:ilvl w:val="1"/>
          <w:numId w:val="14"/>
        </w:numPr>
        <w:tabs>
          <w:tab w:val="left" w:pos="1080"/>
          <w:tab w:val="left" w:pos="1134"/>
        </w:tabs>
        <w:suppressAutoHyphens w:val="0"/>
        <w:ind w:left="1620" w:hanging="1053"/>
        <w:rPr>
          <w:rFonts w:ascii="Arial Narrow" w:hAnsi="Arial Narrow" w:cs="Arial Narrow"/>
        </w:rPr>
      </w:pPr>
      <w:r>
        <w:rPr>
          <w:rFonts w:ascii="Arial Narrow" w:hAnsi="Arial Narrow" w:cs="Arial Narrow"/>
        </w:rPr>
        <w:tab/>
        <w:t>any provincial legislature; or</w:t>
      </w:r>
    </w:p>
    <w:p w:rsidR="000351F0" w:rsidRDefault="000351F0" w:rsidP="0057635E">
      <w:pPr>
        <w:pStyle w:val="FootnoteText"/>
        <w:numPr>
          <w:ilvl w:val="1"/>
          <w:numId w:val="14"/>
        </w:numPr>
        <w:tabs>
          <w:tab w:val="left" w:pos="1080"/>
          <w:tab w:val="left" w:pos="1134"/>
        </w:tabs>
        <w:suppressAutoHyphens w:val="0"/>
        <w:ind w:left="1620" w:hanging="1053"/>
        <w:rPr>
          <w:rFonts w:ascii="Arial Narrow" w:hAnsi="Arial Narrow" w:cs="Arial Narrow"/>
        </w:rPr>
      </w:pPr>
      <w:r>
        <w:rPr>
          <w:rFonts w:ascii="Arial Narrow" w:hAnsi="Arial Narrow" w:cs="Arial Narrow"/>
        </w:rPr>
        <w:tab/>
        <w:t>the national Assembly or the national Council of provinces;</w:t>
      </w:r>
    </w:p>
    <w:p w:rsidR="000351F0" w:rsidRDefault="000351F0">
      <w:pPr>
        <w:pStyle w:val="FootnoteText"/>
        <w:ind w:left="567"/>
        <w:rPr>
          <w:rFonts w:ascii="Arial Narrow" w:hAnsi="Arial Narrow" w:cs="Arial Narrow"/>
        </w:rPr>
      </w:pPr>
    </w:p>
    <w:p w:rsidR="000351F0" w:rsidRDefault="000351F0"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 member of the board of directors of any municipal entity;</w:t>
      </w:r>
    </w:p>
    <w:p w:rsidR="000351F0" w:rsidRDefault="000351F0"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an official of any municipality or municipal entity;</w:t>
      </w:r>
    </w:p>
    <w:p w:rsidR="000351F0" w:rsidRDefault="000351F0"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an employee of any national or provincial department, national or provincial public entity or constitutional institution within the meaning of the Public Finance Management Act, 1999 (Act No.1 of 1999);</w:t>
      </w:r>
    </w:p>
    <w:p w:rsidR="000351F0" w:rsidRDefault="000351F0"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 member of the accounting authority of any national or provincial public entity; or</w:t>
      </w:r>
    </w:p>
    <w:p w:rsidR="000351F0" w:rsidRDefault="000351F0" w:rsidP="0057635E">
      <w:pPr>
        <w:pStyle w:val="FootnoteText"/>
        <w:numPr>
          <w:ilvl w:val="0"/>
          <w:numId w:val="14"/>
        </w:numPr>
        <w:tabs>
          <w:tab w:val="left" w:pos="907"/>
        </w:tabs>
        <w:suppressAutoHyphens w:val="0"/>
      </w:pPr>
      <w:r>
        <w:rPr>
          <w:rFonts w:ascii="Arial Narrow" w:hAnsi="Arial Narrow" w:cs="Arial Narrow"/>
        </w:rPr>
        <w:tab/>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F0" w:rsidRDefault="000351F0">
    <w:pPr>
      <w:pStyle w:val="Header"/>
      <w:jc w:val="center"/>
    </w:pPr>
    <w:r>
      <w:rPr>
        <w:noProof/>
        <w:lang w:val="en-ZA" w:eastAsia="en-ZA"/>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635</wp:posOffset>
              </wp:positionV>
              <wp:extent cx="13970" cy="3454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 cy="345440"/>
                      </a:xfrm>
                      <a:prstGeom prst="rect">
                        <a:avLst/>
                      </a:prstGeom>
                      <a:solidFill>
                        <a:srgbClr val="FFFFFF">
                          <a:alpha val="0"/>
                        </a:srgbClr>
                      </a:solidFill>
                      <a:ln>
                        <a:noFill/>
                        <a:prstDash/>
                      </a:ln>
                    </wps:spPr>
                    <wps:txbx>
                      <w:txbxContent>
                        <w:p w:rsidR="000351F0" w:rsidRDefault="000351F0">
                          <w:pPr>
                            <w:pStyle w:val="Header"/>
                          </w:pPr>
                        </w:p>
                        <w:p w:rsidR="000351F0" w:rsidRDefault="000351F0">
                          <w:pPr>
                            <w:pStyle w:val="Header"/>
                          </w:pP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5pt;width:1.1pt;height:27.2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" stroked="f">
              <v:fill opacity="0"/>
              <v:textbox inset="0,0,0,0">
                <w:txbxContent>
                  <w:p w:rsidR="000351F0" w:rsidRDefault="000351F0">
                    <w:pPr>
                      <w:pStyle w:val="Header"/>
                    </w:pPr>
                  </w:p>
                  <w:p w:rsidR="000351F0" w:rsidRDefault="000351F0">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F210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none"/>
      <w:pStyle w:val="Heading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6"/>
    <w:multiLevelType w:val="multilevel"/>
    <w:tmpl w:val="00000006"/>
    <w:name w:val="WW8Num6"/>
    <w:lvl w:ilvl="0">
      <w:start w:val="12"/>
      <w:numFmt w:val="decimal"/>
      <w:lvlText w:val="2.%1."/>
      <w:lvlJc w:val="left"/>
      <w:pPr>
        <w:tabs>
          <w:tab w:val="num" w:pos="907"/>
        </w:tabs>
        <w:ind w:left="0" w:firstLine="0"/>
      </w:pPr>
      <w:rPr>
        <w:rFonts w:ascii="Arial" w:hAnsi="Arial" w:cs="Arial"/>
        <w:b w:val="0"/>
        <w:i w:val="0"/>
        <w:sz w:val="20"/>
      </w:rPr>
    </w:lvl>
    <w:lvl w:ilvl="1">
      <w:start w:val="3"/>
      <w:numFmt w:val="decimal"/>
      <w:lvlText w:val="%2."/>
      <w:lvlJc w:val="left"/>
      <w:pPr>
        <w:tabs>
          <w:tab w:val="num" w:pos="907"/>
        </w:tabs>
        <w:ind w:left="0" w:firstLine="0"/>
      </w:pPr>
      <w:rPr>
        <w:rFonts w:ascii="Arial" w:hAnsi="Arial" w:cs="Arial"/>
        <w:b/>
        <w:i w:val="0"/>
        <w:sz w:val="22"/>
      </w:rPr>
    </w:lvl>
    <w:lvl w:ilvl="2">
      <w:start w:val="1"/>
      <w:numFmt w:val="decimal"/>
      <w:lvlText w:val="3.%3."/>
      <w:lvlJc w:val="left"/>
      <w:pPr>
        <w:tabs>
          <w:tab w:val="num" w:pos="907"/>
        </w:tabs>
        <w:ind w:left="0" w:firstLine="0"/>
      </w:pPr>
      <w:rPr>
        <w:rFonts w:ascii="Arial" w:hAnsi="Arial" w:cs="Arial"/>
        <w:b w:val="0"/>
        <w:i w:val="0"/>
        <w:sz w:val="2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0000007"/>
    <w:multiLevelType w:val="multilevel"/>
    <w:tmpl w:val="00000007"/>
    <w:name w:val="WW8Num7"/>
    <w:lvl w:ilvl="0">
      <w:start w:val="1"/>
      <w:numFmt w:val="decimal"/>
      <w:lvlText w:val="%1."/>
      <w:lvlJc w:val="left"/>
      <w:pPr>
        <w:tabs>
          <w:tab w:val="num" w:pos="907"/>
        </w:tabs>
        <w:ind w:left="0" w:firstLine="0"/>
      </w:pPr>
    </w:lvl>
    <w:lvl w:ilvl="1">
      <w:start w:val="1"/>
      <w:numFmt w:val="decimal"/>
      <w:lvlText w:val="3.%2"/>
      <w:lvlJc w:val="left"/>
      <w:pPr>
        <w:tabs>
          <w:tab w:val="num" w:pos="907"/>
        </w:tabs>
        <w:ind w:left="0" w:firstLine="0"/>
      </w:pPr>
      <w:rPr>
        <w:rFonts w:ascii="Arial" w:hAnsi="Arial" w:cs="Arial"/>
        <w:b/>
        <w:i w:val="0"/>
        <w:sz w:val="22"/>
      </w:rPr>
    </w:lvl>
    <w:lvl w:ilvl="2">
      <w:start w:val="1"/>
      <w:numFmt w:val="decimal"/>
      <w:lvlText w:val="3.6.%3"/>
      <w:lvlJc w:val="left"/>
      <w:pPr>
        <w:tabs>
          <w:tab w:val="num" w:pos="907"/>
        </w:tabs>
        <w:ind w:left="0" w:firstLine="0"/>
      </w:pPr>
      <w:rPr>
        <w:rFonts w:ascii="Arial" w:hAnsi="Arial" w:cs="Arial"/>
        <w:b/>
        <w:i w:val="0"/>
        <w:sz w:val="22"/>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 w15:restartNumberingAfterBreak="0">
    <w:nsid w:val="00000008"/>
    <w:multiLevelType w:val="multilevel"/>
    <w:tmpl w:val="00000008"/>
    <w:name w:val="WW8Num8"/>
    <w:lvl w:ilvl="0">
      <w:start w:val="6"/>
      <w:numFmt w:val="decimal"/>
      <w:lvlText w:val="%1."/>
      <w:lvlJc w:val="left"/>
      <w:pPr>
        <w:tabs>
          <w:tab w:val="num" w:pos="680"/>
        </w:tabs>
        <w:ind w:left="0" w:firstLine="0"/>
      </w:pPr>
      <w:rPr>
        <w:rFonts w:ascii="Arial" w:hAnsi="Arial" w:cs="Arial"/>
        <w:b w:val="0"/>
        <w:i w:val="0"/>
        <w:sz w:val="22"/>
      </w:rPr>
    </w:lvl>
    <w:lvl w:ilvl="1">
      <w:start w:val="1"/>
      <w:numFmt w:val="decimal"/>
      <w:lvlText w:val="6.%2."/>
      <w:lvlJc w:val="left"/>
      <w:pPr>
        <w:tabs>
          <w:tab w:val="num" w:pos="680"/>
        </w:tabs>
        <w:ind w:left="0" w:firstLine="0"/>
      </w:pPr>
      <w:rPr>
        <w:rFonts w:ascii="Arial" w:hAnsi="Arial" w:cs="Arial"/>
        <w:b/>
        <w:i w:val="0"/>
        <w:sz w:val="22"/>
      </w:rPr>
    </w:lvl>
    <w:lvl w:ilvl="2">
      <w:start w:val="7"/>
      <w:numFmt w:val="decimal"/>
      <w:lvlText w:val="%3."/>
      <w:lvlJc w:val="left"/>
      <w:pPr>
        <w:tabs>
          <w:tab w:val="num" w:pos="680"/>
        </w:tabs>
        <w:ind w:left="0" w:firstLine="0"/>
      </w:pPr>
      <w:rPr>
        <w:rFonts w:ascii="Arial" w:hAnsi="Arial" w:cs="Arial"/>
        <w:b w:val="0"/>
        <w:i w:val="0"/>
        <w:sz w:val="22"/>
      </w:rPr>
    </w:lvl>
    <w:lvl w:ilvl="3">
      <w:start w:val="1"/>
      <w:numFmt w:val="decimal"/>
      <w:lvlText w:val="7.%4."/>
      <w:lvlJc w:val="left"/>
      <w:pPr>
        <w:tabs>
          <w:tab w:val="num" w:pos="680"/>
        </w:tabs>
        <w:ind w:left="0" w:firstLine="0"/>
      </w:pPr>
      <w:rPr>
        <w:rFonts w:ascii="Arial" w:hAnsi="Arial" w:cs="Arial"/>
        <w:b/>
        <w:i w:val="0"/>
        <w:sz w:val="22"/>
      </w:rPr>
    </w:lvl>
    <w:lvl w:ilvl="4">
      <w:start w:val="1"/>
      <w:numFmt w:val="lowerLetter"/>
      <w:lvlText w:val="(%5)"/>
      <w:lvlJc w:val="left"/>
      <w:pPr>
        <w:tabs>
          <w:tab w:val="num" w:pos="1361"/>
        </w:tabs>
        <w:ind w:left="0" w:firstLine="0"/>
      </w:pPr>
      <w:rPr>
        <w:rFonts w:ascii="Arial" w:hAnsi="Arial" w:cs="Arial"/>
        <w:b/>
        <w:i w:val="0"/>
        <w:sz w:val="22"/>
      </w:rPr>
    </w:lvl>
    <w:lvl w:ilvl="5">
      <w:start w:val="4"/>
      <w:numFmt w:val="decimal"/>
      <w:lvlText w:val="7.%6."/>
      <w:lvlJc w:val="left"/>
      <w:pPr>
        <w:tabs>
          <w:tab w:val="num" w:pos="680"/>
        </w:tabs>
        <w:ind w:left="0" w:firstLine="0"/>
      </w:pPr>
      <w:rPr>
        <w:rFonts w:ascii="Arial" w:hAnsi="Arial" w:cs="Arial"/>
        <w:b/>
        <w:i w:val="0"/>
        <w:sz w:val="22"/>
      </w:rPr>
    </w:lvl>
    <w:lvl w:ilvl="6">
      <w:start w:val="8"/>
      <w:numFmt w:val="decimal"/>
      <w:lvlText w:val="%7."/>
      <w:lvlJc w:val="left"/>
      <w:pPr>
        <w:tabs>
          <w:tab w:val="num" w:pos="680"/>
        </w:tabs>
        <w:ind w:left="0" w:firstLine="0"/>
      </w:pPr>
      <w:rPr>
        <w:rFonts w:ascii="Arial" w:hAnsi="Arial" w:cs="Arial"/>
        <w:b w:val="0"/>
        <w:i w:val="0"/>
        <w:sz w:val="22"/>
      </w:rPr>
    </w:lvl>
    <w:lvl w:ilvl="7">
      <w:start w:val="1"/>
      <w:numFmt w:val="decimal"/>
      <w:lvlText w:val="8.%8."/>
      <w:lvlJc w:val="left"/>
      <w:pPr>
        <w:tabs>
          <w:tab w:val="num" w:pos="680"/>
        </w:tabs>
        <w:ind w:left="0" w:firstLine="0"/>
      </w:pPr>
      <w:rPr>
        <w:rFonts w:ascii="Arial" w:hAnsi="Arial" w:cs="Arial"/>
        <w:b/>
        <w:i w:val="0"/>
        <w:sz w:val="22"/>
      </w:rPr>
    </w:lvl>
    <w:lvl w:ilvl="8">
      <w:start w:val="9"/>
      <w:numFmt w:val="decimal"/>
      <w:lvlText w:val="%9."/>
      <w:lvlJc w:val="left"/>
      <w:pPr>
        <w:tabs>
          <w:tab w:val="num" w:pos="680"/>
        </w:tabs>
        <w:ind w:left="0" w:firstLine="0"/>
      </w:pPr>
      <w:rPr>
        <w:rFonts w:ascii="Arial" w:hAnsi="Arial" w:cs="Arial"/>
        <w:b w:val="0"/>
        <w:i w:val="0"/>
        <w:sz w:val="22"/>
      </w:rPr>
    </w:lvl>
  </w:abstractNum>
  <w:abstractNum w:abstractNumId="9" w15:restartNumberingAfterBreak="0">
    <w:nsid w:val="00000009"/>
    <w:multiLevelType w:val="singleLevel"/>
    <w:tmpl w:val="00000009"/>
    <w:name w:val="WW8Num9"/>
    <w:lvl w:ilvl="0">
      <w:start w:val="7"/>
      <w:numFmt w:val="decimal"/>
      <w:lvlText w:val="2.%1  "/>
      <w:lvlJc w:val="left"/>
      <w:pPr>
        <w:tabs>
          <w:tab w:val="num" w:pos="907"/>
        </w:tabs>
        <w:ind w:left="0" w:firstLine="0"/>
      </w:pPr>
    </w:lvl>
  </w:abstractNum>
  <w:abstractNum w:abstractNumId="10" w15:restartNumberingAfterBreak="0">
    <w:nsid w:val="0000000A"/>
    <w:multiLevelType w:val="multilevel"/>
    <w:tmpl w:val="0000000A"/>
    <w:name w:val="WW8Num10"/>
    <w:lvl w:ilvl="0">
      <w:start w:val="1"/>
      <w:numFmt w:val="decimal"/>
      <w:lvlText w:val="9.%1."/>
      <w:lvlJc w:val="left"/>
      <w:pPr>
        <w:tabs>
          <w:tab w:val="num" w:pos="680"/>
        </w:tabs>
        <w:ind w:left="0" w:firstLine="0"/>
      </w:pPr>
      <w:rPr>
        <w:rFonts w:ascii="Arial" w:hAnsi="Arial" w:cs="Arial"/>
        <w:b w:val="0"/>
        <w:i w:val="0"/>
        <w:sz w:val="22"/>
      </w:rPr>
    </w:lvl>
    <w:lvl w:ilvl="1">
      <w:start w:val="10"/>
      <w:numFmt w:val="decimal"/>
      <w:lvlText w:val="%2."/>
      <w:lvlJc w:val="left"/>
      <w:pPr>
        <w:tabs>
          <w:tab w:val="num" w:pos="680"/>
        </w:tabs>
        <w:ind w:left="0" w:firstLine="0"/>
      </w:pPr>
      <w:rPr>
        <w:rFonts w:ascii="Arial" w:hAnsi="Arial" w:cs="Arial"/>
        <w:b/>
        <w:i w:val="0"/>
        <w:sz w:val="22"/>
      </w:rPr>
    </w:lvl>
    <w:lvl w:ilvl="2">
      <w:start w:val="1"/>
      <w:numFmt w:val="decimal"/>
      <w:lvlText w:val="10.%3."/>
      <w:lvlJc w:val="left"/>
      <w:pPr>
        <w:tabs>
          <w:tab w:val="num" w:pos="680"/>
        </w:tabs>
        <w:ind w:left="0" w:firstLine="0"/>
      </w:pPr>
      <w:rPr>
        <w:rFonts w:ascii="Arial" w:hAnsi="Arial" w:cs="Arial"/>
        <w:b w:val="0"/>
        <w:i w:val="0"/>
        <w:sz w:val="22"/>
      </w:rPr>
    </w:lvl>
    <w:lvl w:ilvl="3">
      <w:start w:val="11"/>
      <w:numFmt w:val="decimal"/>
      <w:lvlText w:val="%4."/>
      <w:lvlJc w:val="left"/>
      <w:pPr>
        <w:tabs>
          <w:tab w:val="num" w:pos="680"/>
        </w:tabs>
        <w:ind w:left="0" w:firstLine="0"/>
      </w:pPr>
      <w:rPr>
        <w:rFonts w:ascii="Arial" w:hAnsi="Arial" w:cs="Arial"/>
        <w:b/>
        <w:i w:val="0"/>
        <w:sz w:val="22"/>
      </w:rPr>
    </w:lvl>
    <w:lvl w:ilvl="4">
      <w:start w:val="1"/>
      <w:numFmt w:val="decimal"/>
      <w:lvlText w:val="11.%5."/>
      <w:lvlJc w:val="left"/>
      <w:pPr>
        <w:tabs>
          <w:tab w:val="num" w:pos="680"/>
        </w:tabs>
        <w:ind w:left="0" w:firstLine="0"/>
      </w:pPr>
      <w:rPr>
        <w:rFonts w:ascii="Arial" w:hAnsi="Arial" w:cs="Arial"/>
        <w:b w:val="0"/>
        <w:i w:val="0"/>
        <w:sz w:val="22"/>
      </w:rPr>
    </w:lvl>
    <w:lvl w:ilvl="5">
      <w:start w:val="12"/>
      <w:numFmt w:val="decimal"/>
      <w:lvlText w:val="%6."/>
      <w:lvlJc w:val="left"/>
      <w:pPr>
        <w:tabs>
          <w:tab w:val="num" w:pos="680"/>
        </w:tabs>
        <w:ind w:left="0" w:firstLine="0"/>
      </w:pPr>
      <w:rPr>
        <w:rFonts w:ascii="Arial" w:hAnsi="Arial" w:cs="Arial"/>
        <w:b/>
        <w:i w:val="0"/>
        <w:sz w:val="22"/>
      </w:rPr>
    </w:lvl>
    <w:lvl w:ilvl="6">
      <w:start w:val="1"/>
      <w:numFmt w:val="decimal"/>
      <w:lvlText w:val="12.%7."/>
      <w:lvlJc w:val="left"/>
      <w:pPr>
        <w:tabs>
          <w:tab w:val="num" w:pos="680"/>
        </w:tabs>
        <w:ind w:left="0" w:firstLine="0"/>
      </w:pPr>
      <w:rPr>
        <w:rFonts w:ascii="Arial" w:hAnsi="Arial" w:cs="Arial"/>
        <w:b w:val="0"/>
        <w:i w:val="0"/>
        <w:sz w:val="22"/>
      </w:rPr>
    </w:lvl>
    <w:lvl w:ilvl="7">
      <w:start w:val="13"/>
      <w:numFmt w:val="decimal"/>
      <w:lvlText w:val="%8."/>
      <w:lvlJc w:val="left"/>
      <w:pPr>
        <w:tabs>
          <w:tab w:val="num" w:pos="680"/>
        </w:tabs>
        <w:ind w:left="0" w:firstLine="0"/>
      </w:pPr>
      <w:rPr>
        <w:rFonts w:ascii="Arial" w:hAnsi="Arial" w:cs="Arial"/>
        <w:b/>
        <w:i w:val="0"/>
        <w:sz w:val="22"/>
      </w:rPr>
    </w:lvl>
    <w:lvl w:ilvl="8">
      <w:start w:val="1"/>
      <w:numFmt w:val="decimal"/>
      <w:lvlText w:val="13.%9."/>
      <w:lvlJc w:val="left"/>
      <w:pPr>
        <w:tabs>
          <w:tab w:val="num" w:pos="680"/>
        </w:tabs>
        <w:ind w:left="0" w:firstLine="0"/>
      </w:pPr>
      <w:rPr>
        <w:rFonts w:ascii="Arial" w:hAnsi="Arial" w:cs="Arial"/>
        <w:b w:val="0"/>
        <w:i w:val="0"/>
        <w:sz w:val="22"/>
      </w:rPr>
    </w:lvl>
  </w:abstractNum>
  <w:abstractNum w:abstractNumId="11" w15:restartNumberingAfterBreak="0">
    <w:nsid w:val="0000000B"/>
    <w:multiLevelType w:val="multilevel"/>
    <w:tmpl w:val="0000000B"/>
    <w:name w:val="WW8Num11"/>
    <w:lvl w:ilvl="0">
      <w:start w:val="1"/>
      <w:numFmt w:val="decimal"/>
      <w:lvlText w:val="%1."/>
      <w:lvlJc w:val="left"/>
      <w:pPr>
        <w:tabs>
          <w:tab w:val="num" w:pos="1361"/>
        </w:tabs>
        <w:ind w:left="0" w:firstLine="0"/>
      </w:pPr>
      <w:rPr>
        <w:rFonts w:ascii="Arial" w:hAnsi="Arial" w:cs="Arial"/>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C"/>
    <w:multiLevelType w:val="multilevel"/>
    <w:tmpl w:val="0000000C"/>
    <w:name w:val="WW8Num12"/>
    <w:lvl w:ilvl="0">
      <w:start w:val="21"/>
      <w:numFmt w:val="decimal"/>
      <w:lvlText w:val="%1."/>
      <w:lvlJc w:val="left"/>
      <w:pPr>
        <w:tabs>
          <w:tab w:val="num" w:pos="680"/>
        </w:tabs>
        <w:ind w:left="0" w:firstLine="0"/>
      </w:pPr>
      <w:rPr>
        <w:rFonts w:ascii="Arial" w:hAnsi="Arial" w:cs="Arial"/>
        <w:b/>
        <w:i w:val="0"/>
        <w:sz w:val="22"/>
      </w:rPr>
    </w:lvl>
    <w:lvl w:ilvl="1">
      <w:start w:val="1"/>
      <w:numFmt w:val="decimal"/>
      <w:lvlText w:val="21.%2."/>
      <w:lvlJc w:val="left"/>
      <w:pPr>
        <w:tabs>
          <w:tab w:val="num" w:pos="680"/>
        </w:tabs>
        <w:ind w:left="0" w:firstLine="0"/>
      </w:pPr>
      <w:rPr>
        <w:rFonts w:ascii="Arial" w:hAnsi="Arial" w:cs="Arial"/>
        <w:b w:val="0"/>
        <w:i w:val="0"/>
        <w:sz w:val="20"/>
      </w:rPr>
    </w:lvl>
    <w:lvl w:ilvl="2">
      <w:start w:val="22"/>
      <w:numFmt w:val="decimal"/>
      <w:lvlText w:val="%3."/>
      <w:lvlJc w:val="left"/>
      <w:pPr>
        <w:tabs>
          <w:tab w:val="num" w:pos="680"/>
        </w:tabs>
        <w:ind w:left="0" w:firstLine="0"/>
      </w:pPr>
      <w:rPr>
        <w:rFonts w:ascii="Arial" w:hAnsi="Arial" w:cs="Arial"/>
        <w:b/>
        <w:i w:val="0"/>
        <w:sz w:val="22"/>
      </w:rPr>
    </w:lvl>
    <w:lvl w:ilvl="3">
      <w:start w:val="1"/>
      <w:numFmt w:val="decimal"/>
      <w:lvlText w:val="22.%4."/>
      <w:lvlJc w:val="left"/>
      <w:pPr>
        <w:tabs>
          <w:tab w:val="num" w:pos="680"/>
        </w:tabs>
        <w:ind w:left="0" w:firstLine="0"/>
      </w:pPr>
      <w:rPr>
        <w:rFonts w:ascii="Arial" w:hAnsi="Arial" w:cs="Arial"/>
        <w:b w:val="0"/>
        <w:i w:val="0"/>
        <w:sz w:val="20"/>
      </w:rPr>
    </w:lvl>
    <w:lvl w:ilvl="4">
      <w:start w:val="23"/>
      <w:numFmt w:val="decimal"/>
      <w:lvlText w:val="%5."/>
      <w:lvlJc w:val="left"/>
      <w:pPr>
        <w:tabs>
          <w:tab w:val="num" w:pos="680"/>
        </w:tabs>
        <w:ind w:left="0" w:firstLine="0"/>
      </w:pPr>
      <w:rPr>
        <w:rFonts w:ascii="Arial" w:hAnsi="Arial" w:cs="Arial"/>
        <w:b/>
        <w:i w:val="0"/>
        <w:sz w:val="22"/>
      </w:rPr>
    </w:lvl>
    <w:lvl w:ilvl="5">
      <w:start w:val="1"/>
      <w:numFmt w:val="decimal"/>
      <w:lvlText w:val="23.%6."/>
      <w:lvlJc w:val="left"/>
      <w:pPr>
        <w:tabs>
          <w:tab w:val="num" w:pos="680"/>
        </w:tabs>
        <w:ind w:left="0" w:firstLine="0"/>
      </w:pPr>
      <w:rPr>
        <w:rFonts w:ascii="Arial" w:hAnsi="Arial" w:cs="Arial"/>
        <w:b w:val="0"/>
        <w:i w:val="0"/>
        <w:sz w:val="20"/>
      </w:rPr>
    </w:lvl>
    <w:lvl w:ilvl="6">
      <w:start w:val="1"/>
      <w:numFmt w:val="lowerLetter"/>
      <w:lvlText w:val="(%7)"/>
      <w:lvlJc w:val="left"/>
      <w:pPr>
        <w:tabs>
          <w:tab w:val="num" w:pos="1361"/>
        </w:tabs>
        <w:ind w:left="0" w:firstLine="0"/>
      </w:pPr>
      <w:rPr>
        <w:rFonts w:ascii="Arial" w:hAnsi="Arial" w:cs="Arial"/>
        <w:b w:val="0"/>
        <w:i w:val="0"/>
        <w:sz w:val="20"/>
      </w:r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 w15:restartNumberingAfterBreak="0">
    <w:nsid w:val="0000000D"/>
    <w:multiLevelType w:val="multilevel"/>
    <w:tmpl w:val="C792DFA4"/>
    <w:name w:val="WW8Num13"/>
    <w:lvl w:ilvl="0">
      <w:start w:val="4"/>
      <w:numFmt w:val="decimal"/>
      <w:lvlText w:val="1.%1"/>
      <w:lvlJc w:val="left"/>
      <w:pPr>
        <w:tabs>
          <w:tab w:val="num" w:pos="907"/>
        </w:tabs>
        <w:ind w:left="0" w:firstLine="0"/>
      </w:pPr>
      <w:rPr>
        <w:rFonts w:ascii="Arial" w:hAnsi="Arial" w:cs="Arial"/>
        <w:b/>
        <w:i w:val="0"/>
      </w:rPr>
    </w:lvl>
    <w:lvl w:ilvl="1">
      <w:start w:val="1"/>
      <w:numFmt w:val="decimal"/>
      <w:lvlText w:val="%2."/>
      <w:lvlJc w:val="left"/>
      <w:pPr>
        <w:tabs>
          <w:tab w:val="num" w:pos="997"/>
        </w:tabs>
        <w:ind w:left="90" w:firstLine="0"/>
      </w:pPr>
      <w:rPr>
        <w:rFonts w:ascii="Arial" w:hAnsi="Arial" w:cs="Arial"/>
        <w:b/>
        <w:i w:val="0"/>
      </w:rPr>
    </w:lvl>
    <w:lvl w:ilvl="2">
      <w:start w:val="1"/>
      <w:numFmt w:val="decimal"/>
      <w:lvlText w:val="2.%3"/>
      <w:lvlJc w:val="left"/>
      <w:pPr>
        <w:tabs>
          <w:tab w:val="num" w:pos="907"/>
        </w:tabs>
        <w:ind w:left="0" w:firstLine="0"/>
      </w:pPr>
      <w:rPr>
        <w:rFonts w:ascii="Arial" w:hAnsi="Arial" w:cs="Arial"/>
        <w:b/>
        <w:i w:val="0"/>
      </w:rPr>
    </w:lvl>
    <w:lvl w:ilvl="3">
      <w:start w:val="1"/>
      <w:numFmt w:val="lowerRoman"/>
      <w:lvlText w:val="%4)"/>
      <w:lvlJc w:val="left"/>
      <w:pPr>
        <w:tabs>
          <w:tab w:val="num" w:pos="1701"/>
        </w:tabs>
        <w:ind w:left="0" w:firstLine="0"/>
      </w:pPr>
      <w:rPr>
        <w:b w:val="0"/>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4" w15:restartNumberingAfterBreak="0">
    <w:nsid w:val="0000000E"/>
    <w:multiLevelType w:val="multilevel"/>
    <w:tmpl w:val="0000000E"/>
    <w:name w:val="WW8Num14"/>
    <w:lvl w:ilvl="0">
      <w:start w:val="1"/>
      <w:numFmt w:val="lowerLetter"/>
      <w:lvlText w:val="(%1)"/>
      <w:lvlJc w:val="left"/>
      <w:pPr>
        <w:tabs>
          <w:tab w:val="num" w:pos="1361"/>
        </w:tabs>
        <w:ind w:left="0" w:firstLine="0"/>
      </w:pPr>
      <w:rPr>
        <w:rFonts w:ascii="Arial" w:hAnsi="Arial" w:cs="Arial"/>
        <w:b w:val="0"/>
        <w:i w:val="0"/>
        <w:sz w:val="22"/>
      </w:rPr>
    </w:lvl>
    <w:lvl w:ilvl="1">
      <w:start w:val="2"/>
      <w:numFmt w:val="decimal"/>
      <w:lvlText w:val="23.%2."/>
      <w:lvlJc w:val="left"/>
      <w:pPr>
        <w:tabs>
          <w:tab w:val="num" w:pos="680"/>
        </w:tabs>
        <w:ind w:left="0" w:firstLine="0"/>
      </w:pPr>
      <w:rPr>
        <w:rFonts w:ascii="Arial" w:hAnsi="Arial" w:cs="Arial"/>
        <w:b w:val="0"/>
        <w:i w:val="0"/>
        <w:sz w:val="22"/>
      </w:rPr>
    </w:lvl>
    <w:lvl w:ilvl="2">
      <w:start w:val="24"/>
      <w:numFmt w:val="decimal"/>
      <w:lvlText w:val="%3."/>
      <w:lvlJc w:val="left"/>
      <w:pPr>
        <w:tabs>
          <w:tab w:val="num" w:pos="680"/>
        </w:tabs>
        <w:ind w:left="0" w:firstLine="0"/>
      </w:pPr>
      <w:rPr>
        <w:b w:val="0"/>
        <w:i w:val="0"/>
      </w:rPr>
    </w:lvl>
    <w:lvl w:ilvl="3">
      <w:start w:val="1"/>
      <w:numFmt w:val="decimal"/>
      <w:lvlText w:val="24.%4."/>
      <w:lvlJc w:val="left"/>
      <w:pPr>
        <w:tabs>
          <w:tab w:val="num" w:pos="680"/>
        </w:tabs>
        <w:ind w:left="0" w:firstLine="0"/>
      </w:pPr>
      <w:rPr>
        <w:rFonts w:ascii="Arial" w:hAnsi="Arial" w:cs="Arial"/>
        <w:b w:val="0"/>
        <w:i w:val="0"/>
        <w:sz w:val="22"/>
      </w:rPr>
    </w:lvl>
    <w:lvl w:ilvl="4">
      <w:start w:val="25"/>
      <w:numFmt w:val="decimal"/>
      <w:lvlText w:val="%5."/>
      <w:lvlJc w:val="left"/>
      <w:pPr>
        <w:tabs>
          <w:tab w:val="num" w:pos="680"/>
        </w:tabs>
        <w:ind w:left="0" w:firstLine="0"/>
      </w:pPr>
      <w:rPr>
        <w:b w:val="0"/>
        <w:i w:val="0"/>
      </w:rPr>
    </w:lvl>
    <w:lvl w:ilvl="5">
      <w:start w:val="1"/>
      <w:numFmt w:val="decimal"/>
      <w:lvlText w:val="25.%6."/>
      <w:lvlJc w:val="left"/>
      <w:pPr>
        <w:tabs>
          <w:tab w:val="num" w:pos="680"/>
        </w:tabs>
        <w:ind w:left="0" w:firstLine="0"/>
      </w:pPr>
      <w:rPr>
        <w:rFonts w:ascii="Arial" w:hAnsi="Arial" w:cs="Arial"/>
        <w:b w:val="0"/>
        <w:i w:val="0"/>
        <w:sz w:val="22"/>
      </w:rPr>
    </w:lvl>
    <w:lvl w:ilvl="6">
      <w:start w:val="26"/>
      <w:numFmt w:val="decimal"/>
      <w:lvlText w:val="%7."/>
      <w:lvlJc w:val="left"/>
      <w:pPr>
        <w:tabs>
          <w:tab w:val="num" w:pos="680"/>
        </w:tabs>
        <w:ind w:left="0" w:firstLine="0"/>
      </w:pPr>
      <w:rPr>
        <w:b w:val="0"/>
        <w:i w:val="0"/>
      </w:rPr>
    </w:lvl>
    <w:lvl w:ilvl="7">
      <w:start w:val="1"/>
      <w:numFmt w:val="decimal"/>
      <w:lvlText w:val="26.%8."/>
      <w:lvlJc w:val="left"/>
      <w:pPr>
        <w:tabs>
          <w:tab w:val="num" w:pos="680"/>
        </w:tabs>
        <w:ind w:left="0" w:firstLine="0"/>
      </w:pPr>
      <w:rPr>
        <w:rFonts w:ascii="Arial" w:hAnsi="Arial" w:cs="Arial"/>
        <w:b w:val="0"/>
        <w:i w:val="0"/>
        <w:sz w:val="22"/>
      </w:rPr>
    </w:lvl>
    <w:lvl w:ilvl="8">
      <w:start w:val="27"/>
      <w:numFmt w:val="decimal"/>
      <w:lvlText w:val="%9."/>
      <w:lvlJc w:val="left"/>
      <w:pPr>
        <w:tabs>
          <w:tab w:val="num" w:pos="680"/>
        </w:tabs>
        <w:ind w:left="0" w:firstLine="0"/>
      </w:pPr>
      <w:rPr>
        <w:b w:val="0"/>
        <w:i w:val="0"/>
      </w:rPr>
    </w:lvl>
  </w:abstractNum>
  <w:abstractNum w:abstractNumId="15" w15:restartNumberingAfterBreak="0">
    <w:nsid w:val="0000000F"/>
    <w:multiLevelType w:val="multilevel"/>
    <w:tmpl w:val="0000000F"/>
    <w:name w:val="WW8Num15"/>
    <w:lvl w:ilvl="0">
      <w:start w:val="1"/>
      <w:numFmt w:val="decimal"/>
      <w:lvlText w:val="%1."/>
      <w:lvlJc w:val="left"/>
      <w:pPr>
        <w:tabs>
          <w:tab w:val="num" w:pos="680"/>
        </w:tabs>
        <w:ind w:left="0" w:firstLine="0"/>
      </w:pPr>
      <w:rPr>
        <w:rFonts w:ascii="Arial" w:hAnsi="Arial" w:cs="Arial"/>
        <w:b/>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0"/>
    <w:multiLevelType w:val="multilevel"/>
    <w:tmpl w:val="00000010"/>
    <w:name w:val="WW8Num16"/>
    <w:lvl w:ilvl="0">
      <w:start w:val="1"/>
      <w:numFmt w:val="lowerLetter"/>
      <w:lvlText w:val="(%1)"/>
      <w:lvlJc w:val="left"/>
      <w:pPr>
        <w:tabs>
          <w:tab w:val="num" w:pos="1361"/>
        </w:tabs>
        <w:ind w:left="0" w:firstLine="0"/>
      </w:pPr>
      <w:rPr>
        <w:rFonts w:ascii="Arial" w:hAnsi="Arial" w:cs="Arial"/>
        <w:b w:val="0"/>
        <w:i w:val="0"/>
        <w:sz w:val="22"/>
      </w:rPr>
    </w:lvl>
    <w:lvl w:ilvl="1">
      <w:start w:val="2"/>
      <w:numFmt w:val="decimal"/>
      <w:lvlText w:val="13.%2."/>
      <w:lvlJc w:val="left"/>
      <w:pPr>
        <w:tabs>
          <w:tab w:val="num" w:pos="680"/>
        </w:tabs>
        <w:ind w:left="0" w:firstLine="0"/>
      </w:pPr>
      <w:rPr>
        <w:rFonts w:ascii="Arial" w:hAnsi="Arial" w:cs="Arial"/>
        <w:b w:val="0"/>
        <w:i w:val="0"/>
        <w:sz w:val="22"/>
      </w:rPr>
    </w:lvl>
    <w:lvl w:ilvl="2">
      <w:start w:val="14"/>
      <w:numFmt w:val="decimal"/>
      <w:lvlText w:val="%3."/>
      <w:lvlJc w:val="left"/>
      <w:pPr>
        <w:tabs>
          <w:tab w:val="num" w:pos="680"/>
        </w:tabs>
        <w:ind w:left="0" w:firstLine="0"/>
      </w:pPr>
      <w:rPr>
        <w:rFonts w:ascii="Arial" w:hAnsi="Arial" w:cs="Arial"/>
        <w:b w:val="0"/>
        <w:i w:val="0"/>
        <w:sz w:val="22"/>
      </w:rPr>
    </w:lvl>
    <w:lvl w:ilvl="3">
      <w:start w:val="1"/>
      <w:numFmt w:val="decimal"/>
      <w:lvlText w:val="14.%4."/>
      <w:lvlJc w:val="left"/>
      <w:pPr>
        <w:tabs>
          <w:tab w:val="num" w:pos="680"/>
        </w:tabs>
        <w:ind w:left="0" w:firstLine="0"/>
      </w:pPr>
      <w:rPr>
        <w:rFonts w:ascii="Arial" w:hAnsi="Arial" w:cs="Arial"/>
        <w:b w:val="0"/>
        <w:i w:val="0"/>
        <w:sz w:val="22"/>
      </w:rPr>
    </w:lvl>
    <w:lvl w:ilvl="4">
      <w:start w:val="1"/>
      <w:numFmt w:val="lowerLetter"/>
      <w:lvlText w:val="(%5)"/>
      <w:lvlJc w:val="left"/>
      <w:pPr>
        <w:tabs>
          <w:tab w:val="num" w:pos="1361"/>
        </w:tabs>
        <w:ind w:left="0" w:firstLine="0"/>
      </w:pPr>
      <w:rPr>
        <w:rFonts w:ascii="Arial" w:hAnsi="Arial" w:cs="Arial"/>
        <w:b w:val="0"/>
        <w:i w:val="0"/>
        <w:sz w:val="22"/>
      </w:rPr>
    </w:lvl>
    <w:lvl w:ilvl="5">
      <w:start w:val="1"/>
      <w:numFmt w:val="lowerRoman"/>
      <w:lvlText w:val="(%6)"/>
      <w:lvlJc w:val="left"/>
      <w:pPr>
        <w:tabs>
          <w:tab w:val="num" w:pos="2155"/>
        </w:tabs>
        <w:ind w:left="0" w:firstLine="0"/>
      </w:pPr>
      <w:rPr>
        <w:rFonts w:ascii="Arial" w:hAnsi="Arial" w:cs="Arial"/>
        <w:b/>
        <w:i w:val="0"/>
        <w:sz w:val="22"/>
      </w:rPr>
    </w:lvl>
    <w:lvl w:ilvl="6">
      <w:start w:val="15"/>
      <w:numFmt w:val="decimal"/>
      <w:lvlText w:val="%7."/>
      <w:lvlJc w:val="left"/>
      <w:pPr>
        <w:tabs>
          <w:tab w:val="num" w:pos="680"/>
        </w:tabs>
        <w:ind w:left="0" w:firstLine="0"/>
      </w:pPr>
      <w:rPr>
        <w:rFonts w:ascii="Arial" w:hAnsi="Arial" w:cs="Arial"/>
        <w:b w:val="0"/>
        <w:i w:val="0"/>
        <w:sz w:val="22"/>
      </w:rPr>
    </w:lvl>
    <w:lvl w:ilvl="7">
      <w:start w:val="1"/>
      <w:numFmt w:val="decimal"/>
      <w:lvlText w:val="15.%8."/>
      <w:lvlJc w:val="left"/>
      <w:pPr>
        <w:tabs>
          <w:tab w:val="num" w:pos="680"/>
        </w:tabs>
        <w:ind w:left="0" w:firstLine="0"/>
      </w:pPr>
      <w:rPr>
        <w:rFonts w:ascii="Arial" w:hAnsi="Arial" w:cs="Arial"/>
        <w:b w:val="0"/>
        <w:i w:val="0"/>
        <w:sz w:val="22"/>
      </w:rPr>
    </w:lvl>
    <w:lvl w:ilvl="8">
      <w:start w:val="16"/>
      <w:numFmt w:val="decimal"/>
      <w:lvlText w:val="%9."/>
      <w:lvlJc w:val="left"/>
      <w:pPr>
        <w:tabs>
          <w:tab w:val="num" w:pos="680"/>
        </w:tabs>
        <w:ind w:left="0" w:firstLine="0"/>
      </w:pPr>
      <w:rPr>
        <w:rFonts w:ascii="Arial" w:hAnsi="Arial" w:cs="Arial"/>
        <w:b w:val="0"/>
        <w:i w:val="0"/>
        <w:sz w:val="22"/>
      </w:rPr>
    </w:lvl>
  </w:abstractNum>
  <w:abstractNum w:abstractNumId="17" w15:restartNumberingAfterBreak="0">
    <w:nsid w:val="00000011"/>
    <w:multiLevelType w:val="multilevel"/>
    <w:tmpl w:val="00000011"/>
    <w:name w:val="WW8Num17"/>
    <w:lvl w:ilvl="0">
      <w:start w:val="1"/>
      <w:numFmt w:val="decimal"/>
      <w:lvlText w:val="%1."/>
      <w:lvlJc w:val="left"/>
      <w:pPr>
        <w:tabs>
          <w:tab w:val="num" w:pos="680"/>
        </w:tabs>
        <w:ind w:left="0" w:firstLine="0"/>
      </w:pPr>
      <w:rPr>
        <w:rFonts w:ascii="Arial" w:hAnsi="Arial" w:cs="Arial"/>
        <w:b w:val="0"/>
        <w:i w:val="0"/>
        <w:sz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2"/>
    <w:multiLevelType w:val="multilevel"/>
    <w:tmpl w:val="00000012"/>
    <w:name w:val="WW8Num18"/>
    <w:lvl w:ilvl="0">
      <w:start w:val="1"/>
      <w:numFmt w:val="decimal"/>
      <w:lvlText w:val="16.%1."/>
      <w:lvlJc w:val="left"/>
      <w:pPr>
        <w:tabs>
          <w:tab w:val="num" w:pos="680"/>
        </w:tabs>
        <w:ind w:left="0" w:firstLine="0"/>
      </w:pPr>
      <w:rPr>
        <w:rFonts w:ascii="Arial Narrow" w:hAnsi="Arial Narrow" w:cs="Arial Narrow"/>
        <w:b w:val="0"/>
        <w:i w:val="0"/>
        <w:sz w:val="22"/>
      </w:rPr>
    </w:lvl>
    <w:lvl w:ilvl="1">
      <w:start w:val="17"/>
      <w:numFmt w:val="decimal"/>
      <w:lvlText w:val="%2."/>
      <w:lvlJc w:val="left"/>
      <w:pPr>
        <w:tabs>
          <w:tab w:val="num" w:pos="680"/>
        </w:tabs>
        <w:ind w:left="0" w:firstLine="0"/>
      </w:pPr>
      <w:rPr>
        <w:rFonts w:ascii="Arial" w:hAnsi="Arial" w:cs="Arial"/>
        <w:b/>
        <w:i w:val="0"/>
        <w:sz w:val="22"/>
      </w:rPr>
    </w:lvl>
    <w:lvl w:ilvl="2">
      <w:start w:val="1"/>
      <w:numFmt w:val="decimal"/>
      <w:lvlText w:val="17.%3."/>
      <w:lvlJc w:val="left"/>
      <w:pPr>
        <w:tabs>
          <w:tab w:val="num" w:pos="680"/>
        </w:tabs>
        <w:ind w:left="0" w:firstLine="0"/>
      </w:pPr>
      <w:rPr>
        <w:rFonts w:ascii="Arial Narrow" w:hAnsi="Arial Narrow" w:cs="Arial Narrow"/>
        <w:b w:val="0"/>
        <w:i w:val="0"/>
        <w:sz w:val="22"/>
      </w:rPr>
    </w:lvl>
    <w:lvl w:ilvl="3">
      <w:start w:val="18"/>
      <w:numFmt w:val="decimal"/>
      <w:lvlText w:val="%4."/>
      <w:lvlJc w:val="left"/>
      <w:pPr>
        <w:tabs>
          <w:tab w:val="num" w:pos="680"/>
        </w:tabs>
        <w:ind w:left="0" w:firstLine="0"/>
      </w:pPr>
      <w:rPr>
        <w:rFonts w:ascii="Arial" w:hAnsi="Arial" w:cs="Arial"/>
        <w:b/>
        <w:i w:val="0"/>
        <w:sz w:val="22"/>
      </w:rPr>
    </w:lvl>
    <w:lvl w:ilvl="4">
      <w:start w:val="1"/>
      <w:numFmt w:val="decimal"/>
      <w:lvlText w:val="18.%5."/>
      <w:lvlJc w:val="left"/>
      <w:pPr>
        <w:tabs>
          <w:tab w:val="num" w:pos="680"/>
        </w:tabs>
        <w:ind w:left="0" w:firstLine="0"/>
      </w:pPr>
      <w:rPr>
        <w:rFonts w:ascii="Arial Narrow" w:hAnsi="Arial Narrow" w:cs="Arial Narrow"/>
        <w:b w:val="0"/>
        <w:i w:val="0"/>
        <w:sz w:val="22"/>
      </w:rPr>
    </w:lvl>
    <w:lvl w:ilvl="5">
      <w:start w:val="19"/>
      <w:numFmt w:val="decimal"/>
      <w:lvlText w:val="%6."/>
      <w:lvlJc w:val="left"/>
      <w:pPr>
        <w:tabs>
          <w:tab w:val="num" w:pos="680"/>
        </w:tabs>
        <w:ind w:left="0" w:firstLine="0"/>
      </w:pPr>
      <w:rPr>
        <w:rFonts w:ascii="Arial" w:hAnsi="Arial" w:cs="Arial"/>
        <w:b/>
        <w:i w:val="0"/>
        <w:sz w:val="22"/>
      </w:rPr>
    </w:lvl>
    <w:lvl w:ilvl="6">
      <w:start w:val="1"/>
      <w:numFmt w:val="decimal"/>
      <w:lvlText w:val="19.%7."/>
      <w:lvlJc w:val="left"/>
      <w:pPr>
        <w:tabs>
          <w:tab w:val="num" w:pos="680"/>
        </w:tabs>
        <w:ind w:left="0" w:firstLine="0"/>
      </w:pPr>
      <w:rPr>
        <w:rFonts w:ascii="Arial Narrow" w:hAnsi="Arial Narrow" w:cs="Arial Narrow"/>
        <w:b w:val="0"/>
        <w:i w:val="0"/>
        <w:sz w:val="22"/>
      </w:rPr>
    </w:lvl>
    <w:lvl w:ilvl="7">
      <w:start w:val="20"/>
      <w:numFmt w:val="decimal"/>
      <w:lvlText w:val="%8."/>
      <w:lvlJc w:val="left"/>
      <w:pPr>
        <w:tabs>
          <w:tab w:val="num" w:pos="680"/>
        </w:tabs>
        <w:ind w:left="0" w:firstLine="0"/>
      </w:pPr>
      <w:rPr>
        <w:rFonts w:ascii="Arial" w:hAnsi="Arial" w:cs="Arial"/>
        <w:b/>
        <w:i w:val="0"/>
        <w:sz w:val="22"/>
      </w:rPr>
    </w:lvl>
    <w:lvl w:ilvl="8">
      <w:start w:val="1"/>
      <w:numFmt w:val="decimal"/>
      <w:lvlText w:val="20.%9."/>
      <w:lvlJc w:val="left"/>
      <w:pPr>
        <w:tabs>
          <w:tab w:val="num" w:pos="680"/>
        </w:tabs>
        <w:ind w:left="0" w:firstLine="0"/>
      </w:pPr>
      <w:rPr>
        <w:rFonts w:ascii="Arial Narrow" w:hAnsi="Arial Narrow" w:cs="Arial Narrow"/>
        <w:b w:val="0"/>
        <w:i w:val="0"/>
        <w:sz w:val="22"/>
      </w:rPr>
    </w:lvl>
  </w:abstractNum>
  <w:abstractNum w:abstractNumId="19" w15:restartNumberingAfterBreak="0">
    <w:nsid w:val="00000013"/>
    <w:multiLevelType w:val="multilevel"/>
    <w:tmpl w:val="F72260BA"/>
    <w:name w:val="WW8Num19"/>
    <w:lvl w:ilvl="0">
      <w:start w:val="1"/>
      <w:numFmt w:val="decimal"/>
      <w:lvlText w:val="1.%1."/>
      <w:lvlJc w:val="left"/>
      <w:pPr>
        <w:tabs>
          <w:tab w:val="num" w:pos="680"/>
        </w:tabs>
        <w:ind w:left="0" w:firstLine="0"/>
      </w:pPr>
      <w:rPr>
        <w:rFonts w:ascii="Arial" w:hAnsi="Arial" w:cs="Arial"/>
        <w:b w:val="0"/>
        <w:i w:val="0"/>
        <w:sz w:val="20"/>
      </w:rPr>
    </w:lvl>
    <w:lvl w:ilvl="1">
      <w:start w:val="2"/>
      <w:numFmt w:val="decimal"/>
      <w:lvlText w:val="%2."/>
      <w:lvlJc w:val="left"/>
      <w:pPr>
        <w:tabs>
          <w:tab w:val="num" w:pos="680"/>
        </w:tabs>
        <w:ind w:left="0" w:firstLine="0"/>
      </w:pPr>
      <w:rPr>
        <w:rFonts w:ascii="Arial" w:hAnsi="Arial" w:cs="Arial"/>
        <w:b/>
        <w:bCs/>
        <w:i w:val="0"/>
        <w:sz w:val="22"/>
      </w:rPr>
    </w:lvl>
    <w:lvl w:ilvl="2">
      <w:start w:val="1"/>
      <w:numFmt w:val="decimal"/>
      <w:lvlText w:val="2.%3."/>
      <w:lvlJc w:val="left"/>
      <w:pPr>
        <w:tabs>
          <w:tab w:val="num" w:pos="680"/>
        </w:tabs>
        <w:ind w:left="0" w:firstLine="0"/>
      </w:pPr>
      <w:rPr>
        <w:rFonts w:ascii="Arial" w:hAnsi="Arial" w:cs="Arial"/>
        <w:b w:val="0"/>
        <w:i w:val="0"/>
        <w:sz w:val="20"/>
      </w:rPr>
    </w:lvl>
    <w:lvl w:ilvl="3">
      <w:start w:val="3"/>
      <w:numFmt w:val="decimal"/>
      <w:lvlText w:val="%4."/>
      <w:lvlJc w:val="left"/>
      <w:pPr>
        <w:tabs>
          <w:tab w:val="num" w:pos="680"/>
        </w:tabs>
        <w:ind w:left="0" w:firstLine="0"/>
      </w:pPr>
      <w:rPr>
        <w:rFonts w:ascii="Arial" w:hAnsi="Arial" w:cs="Arial"/>
        <w:b/>
        <w:bCs/>
        <w:i w:val="0"/>
        <w:sz w:val="22"/>
      </w:rPr>
    </w:lvl>
    <w:lvl w:ilvl="4">
      <w:start w:val="1"/>
      <w:numFmt w:val="decimal"/>
      <w:lvlText w:val="3.%5."/>
      <w:lvlJc w:val="left"/>
      <w:pPr>
        <w:tabs>
          <w:tab w:val="num" w:pos="680"/>
        </w:tabs>
        <w:ind w:left="0" w:firstLine="0"/>
      </w:pPr>
      <w:rPr>
        <w:rFonts w:ascii="Arial" w:hAnsi="Arial" w:cs="Arial"/>
        <w:b w:val="0"/>
        <w:i w:val="0"/>
        <w:sz w:val="20"/>
      </w:rPr>
    </w:lvl>
    <w:lvl w:ilvl="5">
      <w:start w:val="3"/>
      <w:numFmt w:val="decimal"/>
      <w:lvlText w:val="%6."/>
      <w:lvlJc w:val="left"/>
      <w:pPr>
        <w:tabs>
          <w:tab w:val="num" w:pos="680"/>
        </w:tabs>
        <w:ind w:left="0" w:firstLine="0"/>
      </w:pPr>
      <w:rPr>
        <w:rFonts w:ascii="Arial" w:hAnsi="Arial" w:cs="Arial"/>
        <w:b/>
        <w:bCs/>
        <w:i w:val="0"/>
        <w:sz w:val="22"/>
      </w:rPr>
    </w:lvl>
    <w:lvl w:ilvl="6">
      <w:start w:val="1"/>
      <w:numFmt w:val="decimal"/>
      <w:lvlText w:val="4.%7."/>
      <w:lvlJc w:val="left"/>
      <w:pPr>
        <w:tabs>
          <w:tab w:val="num" w:pos="680"/>
        </w:tabs>
        <w:ind w:left="0" w:firstLine="0"/>
      </w:pPr>
      <w:rPr>
        <w:rFonts w:ascii="Arial" w:hAnsi="Arial" w:cs="Arial"/>
        <w:b w:val="0"/>
        <w:i w:val="0"/>
        <w:sz w:val="20"/>
      </w:rPr>
    </w:lvl>
    <w:lvl w:ilvl="7">
      <w:start w:val="5"/>
      <w:numFmt w:val="decimal"/>
      <w:lvlText w:val="%8."/>
      <w:lvlJc w:val="left"/>
      <w:pPr>
        <w:tabs>
          <w:tab w:val="num" w:pos="680"/>
        </w:tabs>
        <w:ind w:left="0" w:firstLine="0"/>
      </w:pPr>
      <w:rPr>
        <w:rFonts w:ascii="Arial" w:hAnsi="Arial" w:cs="Arial"/>
        <w:b/>
        <w:bCs/>
        <w:i w:val="0"/>
        <w:sz w:val="22"/>
      </w:rPr>
    </w:lvl>
    <w:lvl w:ilvl="8">
      <w:start w:val="1"/>
      <w:numFmt w:val="decimal"/>
      <w:lvlText w:val="5.%9."/>
      <w:lvlJc w:val="left"/>
      <w:pPr>
        <w:tabs>
          <w:tab w:val="num" w:pos="680"/>
        </w:tabs>
        <w:ind w:left="0" w:firstLine="0"/>
      </w:pPr>
      <w:rPr>
        <w:rFonts w:ascii="Arial" w:hAnsi="Arial" w:cs="Arial"/>
        <w:b w:val="0"/>
        <w:i w:val="0"/>
        <w:sz w:val="20"/>
      </w:rPr>
    </w:lvl>
  </w:abstractNum>
  <w:abstractNum w:abstractNumId="20" w15:restartNumberingAfterBreak="0">
    <w:nsid w:val="00000014"/>
    <w:multiLevelType w:val="multilevel"/>
    <w:tmpl w:val="00000014"/>
    <w:name w:val="WW8Num20"/>
    <w:lvl w:ilvl="0">
      <w:start w:val="1"/>
      <w:numFmt w:val="decimal"/>
      <w:lvlText w:val="27.%1."/>
      <w:lvlJc w:val="left"/>
      <w:pPr>
        <w:tabs>
          <w:tab w:val="num" w:pos="680"/>
        </w:tabs>
        <w:ind w:left="0" w:firstLine="0"/>
      </w:pPr>
      <w:rPr>
        <w:rFonts w:ascii="Arial" w:hAnsi="Arial" w:cs="Arial"/>
        <w:b w:val="0"/>
        <w:i w:val="0"/>
        <w:sz w:val="22"/>
      </w:rPr>
    </w:lvl>
    <w:lvl w:ilvl="1">
      <w:start w:val="28"/>
      <w:numFmt w:val="decimal"/>
      <w:lvlText w:val="%2."/>
      <w:lvlJc w:val="left"/>
      <w:pPr>
        <w:tabs>
          <w:tab w:val="num" w:pos="680"/>
        </w:tabs>
        <w:ind w:left="0" w:firstLine="0"/>
      </w:pPr>
      <w:rPr>
        <w:rFonts w:ascii="Arial" w:hAnsi="Arial" w:cs="Arial"/>
        <w:b/>
        <w:i w:val="0"/>
        <w:sz w:val="22"/>
      </w:rPr>
    </w:lvl>
    <w:lvl w:ilvl="2">
      <w:start w:val="1"/>
      <w:numFmt w:val="decimal"/>
      <w:lvlText w:val="28.%3."/>
      <w:lvlJc w:val="left"/>
      <w:pPr>
        <w:tabs>
          <w:tab w:val="num" w:pos="680"/>
        </w:tabs>
        <w:ind w:left="0" w:firstLine="0"/>
      </w:pPr>
      <w:rPr>
        <w:rFonts w:ascii="Arial" w:hAnsi="Arial" w:cs="Arial"/>
        <w:b w:val="0"/>
        <w:i w:val="0"/>
        <w:sz w:val="22"/>
      </w:rPr>
    </w:lvl>
    <w:lvl w:ilvl="3">
      <w:start w:val="1"/>
      <w:numFmt w:val="lowerLetter"/>
      <w:lvlText w:val="(%4)"/>
      <w:lvlJc w:val="left"/>
      <w:pPr>
        <w:tabs>
          <w:tab w:val="num" w:pos="1361"/>
        </w:tabs>
        <w:ind w:left="0" w:firstLine="0"/>
      </w:pPr>
      <w:rPr>
        <w:rFonts w:ascii="Arial" w:hAnsi="Arial" w:cs="Arial"/>
        <w:b w:val="0"/>
        <w:i w:val="0"/>
        <w:sz w:val="22"/>
      </w:rPr>
    </w:lvl>
    <w:lvl w:ilvl="4">
      <w:start w:val="29"/>
      <w:numFmt w:val="decimal"/>
      <w:lvlText w:val="%5."/>
      <w:lvlJc w:val="left"/>
      <w:pPr>
        <w:tabs>
          <w:tab w:val="num" w:pos="680"/>
        </w:tabs>
        <w:ind w:left="0" w:firstLine="0"/>
      </w:pPr>
      <w:rPr>
        <w:rFonts w:ascii="Arial" w:hAnsi="Arial" w:cs="Arial"/>
        <w:b/>
        <w:i w:val="0"/>
        <w:sz w:val="22"/>
      </w:rPr>
    </w:lvl>
    <w:lvl w:ilvl="5">
      <w:start w:val="1"/>
      <w:numFmt w:val="decimal"/>
      <w:lvlText w:val="29.%6."/>
      <w:lvlJc w:val="left"/>
      <w:pPr>
        <w:tabs>
          <w:tab w:val="num" w:pos="680"/>
        </w:tabs>
        <w:ind w:left="0" w:firstLine="0"/>
      </w:pPr>
      <w:rPr>
        <w:rFonts w:ascii="Arial" w:hAnsi="Arial" w:cs="Arial"/>
        <w:b w:val="0"/>
        <w:i w:val="0"/>
        <w:sz w:val="22"/>
      </w:rPr>
    </w:lvl>
    <w:lvl w:ilvl="6">
      <w:start w:val="30"/>
      <w:numFmt w:val="decimal"/>
      <w:lvlText w:val="%7."/>
      <w:lvlJc w:val="left"/>
      <w:pPr>
        <w:tabs>
          <w:tab w:val="num" w:pos="680"/>
        </w:tabs>
        <w:ind w:left="0" w:firstLine="0"/>
      </w:pPr>
      <w:rPr>
        <w:rFonts w:ascii="Arial" w:hAnsi="Arial" w:cs="Arial"/>
        <w:b/>
        <w:i w:val="0"/>
        <w:sz w:val="24"/>
      </w:rPr>
    </w:lvl>
    <w:lvl w:ilvl="7">
      <w:start w:val="1"/>
      <w:numFmt w:val="decimal"/>
      <w:lvlText w:val="30.%8."/>
      <w:lvlJc w:val="left"/>
      <w:pPr>
        <w:tabs>
          <w:tab w:val="num" w:pos="680"/>
        </w:tabs>
        <w:ind w:left="0" w:firstLine="0"/>
      </w:pPr>
      <w:rPr>
        <w:rFonts w:ascii="Arial" w:hAnsi="Arial" w:cs="Arial"/>
        <w:b w:val="0"/>
        <w:i w:val="0"/>
        <w:sz w:val="22"/>
      </w:rPr>
    </w:lvl>
    <w:lvl w:ilvl="8">
      <w:start w:val="31"/>
      <w:numFmt w:val="decimal"/>
      <w:lvlText w:val="%9."/>
      <w:lvlJc w:val="left"/>
      <w:pPr>
        <w:tabs>
          <w:tab w:val="num" w:pos="680"/>
        </w:tabs>
        <w:ind w:left="0" w:firstLine="0"/>
      </w:pPr>
      <w:rPr>
        <w:rFonts w:ascii="Arial" w:hAnsi="Arial" w:cs="Arial"/>
        <w:b/>
        <w:i w:val="0"/>
        <w:sz w:val="24"/>
      </w:rPr>
    </w:lvl>
  </w:abstractNum>
  <w:abstractNum w:abstractNumId="21" w15:restartNumberingAfterBreak="0">
    <w:nsid w:val="00000015"/>
    <w:multiLevelType w:val="multilevel"/>
    <w:tmpl w:val="00000015"/>
    <w:name w:val="WW8Num21"/>
    <w:lvl w:ilvl="0">
      <w:start w:val="1"/>
      <w:numFmt w:val="decimal"/>
      <w:lvlText w:val="31.%1."/>
      <w:lvlJc w:val="left"/>
      <w:pPr>
        <w:tabs>
          <w:tab w:val="num" w:pos="680"/>
        </w:tabs>
        <w:ind w:left="0" w:firstLine="0"/>
      </w:pPr>
      <w:rPr>
        <w:rFonts w:ascii="Arial" w:hAnsi="Arial" w:cs="Arial"/>
        <w:b w:val="0"/>
        <w:i w:val="0"/>
        <w:sz w:val="20"/>
      </w:rPr>
    </w:lvl>
    <w:lvl w:ilvl="1">
      <w:start w:val="32"/>
      <w:numFmt w:val="decimal"/>
      <w:lvlText w:val="%2."/>
      <w:lvlJc w:val="left"/>
      <w:pPr>
        <w:tabs>
          <w:tab w:val="num" w:pos="680"/>
        </w:tabs>
        <w:ind w:left="0" w:firstLine="0"/>
      </w:pPr>
      <w:rPr>
        <w:rFonts w:ascii="Arial" w:hAnsi="Arial" w:cs="Arial"/>
        <w:b/>
        <w:i w:val="0"/>
        <w:sz w:val="22"/>
      </w:rPr>
    </w:lvl>
    <w:lvl w:ilvl="2">
      <w:start w:val="1"/>
      <w:numFmt w:val="decimal"/>
      <w:lvlText w:val="32.%3."/>
      <w:lvlJc w:val="left"/>
      <w:pPr>
        <w:tabs>
          <w:tab w:val="num" w:pos="680"/>
        </w:tabs>
        <w:ind w:left="0" w:firstLine="0"/>
      </w:pPr>
      <w:rPr>
        <w:rFonts w:ascii="Arial" w:hAnsi="Arial" w:cs="Arial"/>
        <w:b w:val="0"/>
        <w:i w:val="0"/>
        <w:sz w:val="20"/>
      </w:rPr>
    </w:lvl>
    <w:lvl w:ilvl="3">
      <w:start w:val="33"/>
      <w:numFmt w:val="decimal"/>
      <w:lvlText w:val="%4."/>
      <w:lvlJc w:val="left"/>
      <w:pPr>
        <w:tabs>
          <w:tab w:val="num" w:pos="680"/>
        </w:tabs>
        <w:ind w:left="0" w:firstLine="0"/>
      </w:pPr>
      <w:rPr>
        <w:rFonts w:ascii="Arial" w:hAnsi="Arial" w:cs="Arial"/>
        <w:b/>
        <w:i w:val="0"/>
        <w:sz w:val="22"/>
      </w:rPr>
    </w:lvl>
    <w:lvl w:ilvl="4">
      <w:start w:val="1"/>
      <w:numFmt w:val="decimal"/>
      <w:lvlText w:val="33.%5."/>
      <w:lvlJc w:val="left"/>
      <w:pPr>
        <w:tabs>
          <w:tab w:val="num" w:pos="680"/>
        </w:tabs>
        <w:ind w:left="0" w:firstLine="0"/>
      </w:pPr>
      <w:rPr>
        <w:rFonts w:ascii="Arial" w:hAnsi="Arial" w:cs="Arial"/>
        <w:b w:val="0"/>
        <w:i w:val="0"/>
        <w:sz w:val="20"/>
      </w:rPr>
    </w:lvl>
    <w:lvl w:ilvl="5">
      <w:start w:val="34"/>
      <w:numFmt w:val="decimal"/>
      <w:lvlText w:val="%6."/>
      <w:lvlJc w:val="left"/>
      <w:pPr>
        <w:tabs>
          <w:tab w:val="num" w:pos="680"/>
        </w:tabs>
        <w:ind w:left="0" w:firstLine="0"/>
      </w:pPr>
      <w:rPr>
        <w:rFonts w:ascii="Arial" w:hAnsi="Arial" w:cs="Arial"/>
        <w:b/>
        <w:i w:val="0"/>
        <w:sz w:val="22"/>
      </w:rPr>
    </w:lvl>
    <w:lvl w:ilvl="6">
      <w:start w:val="1"/>
      <w:numFmt w:val="decimal"/>
      <w:lvlText w:val="34.%7."/>
      <w:lvlJc w:val="left"/>
      <w:pPr>
        <w:tabs>
          <w:tab w:val="num" w:pos="680"/>
        </w:tabs>
        <w:ind w:left="0" w:firstLine="0"/>
      </w:pPr>
      <w:rPr>
        <w:rFonts w:ascii="Arial" w:hAnsi="Arial" w:cs="Arial"/>
        <w:b w:val="0"/>
        <w:i w:val="0"/>
        <w:sz w:val="20"/>
      </w:r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00000016"/>
    <w:multiLevelType w:val="singleLevel"/>
    <w:tmpl w:val="00000016"/>
    <w:name w:val="WW8Num22"/>
    <w:lvl w:ilvl="0">
      <w:start w:val="1"/>
      <w:numFmt w:val="lowerLetter"/>
      <w:lvlText w:val="(%1)"/>
      <w:lvlJc w:val="left"/>
      <w:pPr>
        <w:tabs>
          <w:tab w:val="num" w:pos="1361"/>
        </w:tabs>
        <w:ind w:left="0" w:firstLine="0"/>
      </w:pPr>
      <w:rPr>
        <w:rFonts w:ascii="Arial" w:hAnsi="Arial" w:cs="Arial"/>
        <w:b w:val="0"/>
        <w:i w:val="0"/>
        <w:sz w:val="20"/>
      </w:rPr>
    </w:lvl>
  </w:abstractNum>
  <w:abstractNum w:abstractNumId="23" w15:restartNumberingAfterBreak="0">
    <w:nsid w:val="00000017"/>
    <w:multiLevelType w:val="singleLevel"/>
    <w:tmpl w:val="00000017"/>
    <w:name w:val="WW8Num23"/>
    <w:lvl w:ilvl="0">
      <w:numFmt w:val="bullet"/>
      <w:lvlText w:val=""/>
      <w:lvlJc w:val="left"/>
      <w:pPr>
        <w:tabs>
          <w:tab w:val="num" w:pos="0"/>
        </w:tabs>
        <w:ind w:left="0" w:firstLine="0"/>
      </w:pPr>
      <w:rPr>
        <w:rFonts w:ascii="Symbol" w:hAnsi="Symbol" w:cs="Arial"/>
        <w:b w:val="0"/>
        <w:i w:val="0"/>
        <w:sz w:val="22"/>
      </w:rPr>
    </w:lvl>
  </w:abstractNum>
  <w:abstractNum w:abstractNumId="24" w15:restartNumberingAfterBreak="0">
    <w:nsid w:val="00000018"/>
    <w:multiLevelType w:val="multilevel"/>
    <w:tmpl w:val="00000018"/>
    <w:name w:val="WW8Num24"/>
    <w:lvl w:ilvl="0">
      <w:start w:val="1"/>
      <w:numFmt w:val="decimal"/>
      <w:lvlText w:val="%1."/>
      <w:lvlJc w:val="left"/>
      <w:pPr>
        <w:tabs>
          <w:tab w:val="num" w:pos="794"/>
        </w:tabs>
        <w:ind w:left="720" w:hanging="360"/>
      </w:pPr>
      <w:rPr>
        <w:rFonts w:ascii="Arial Narrow" w:hAnsi="Arial Narrow" w:cs="Arial Narrow"/>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9"/>
    <w:multiLevelType w:val="multilevel"/>
    <w:tmpl w:val="00000019"/>
    <w:name w:val="WW8Num25"/>
    <w:lvl w:ilvl="0">
      <w:start w:val="2"/>
      <w:numFmt w:val="low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6" w15:restartNumberingAfterBreak="0">
    <w:nsid w:val="0000001A"/>
    <w:multiLevelType w:val="multilevel"/>
    <w:tmpl w:val="0000001A"/>
    <w:name w:val="WW8Num2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8"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29" w15:restartNumberingAfterBreak="0">
    <w:nsid w:val="00000022"/>
    <w:multiLevelType w:val="singleLevel"/>
    <w:tmpl w:val="00000022"/>
    <w:name w:val="WW8Num40"/>
    <w:lvl w:ilvl="0">
      <w:start w:val="1"/>
      <w:numFmt w:val="decimal"/>
      <w:lvlText w:val="%1."/>
      <w:lvlJc w:val="left"/>
      <w:pPr>
        <w:tabs>
          <w:tab w:val="num" w:pos="680"/>
        </w:tabs>
        <w:ind w:left="680" w:hanging="680"/>
      </w:pPr>
      <w:rPr>
        <w:rFonts w:ascii="Arial" w:hAnsi="Arial" w:cs="Arial"/>
        <w:b/>
        <w:i w:val="0"/>
        <w:sz w:val="22"/>
      </w:rPr>
    </w:lvl>
  </w:abstractNum>
  <w:abstractNum w:abstractNumId="30" w15:restartNumberingAfterBreak="0">
    <w:nsid w:val="00167B57"/>
    <w:multiLevelType w:val="multilevel"/>
    <w:tmpl w:val="FBA21AC2"/>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013C0644"/>
    <w:multiLevelType w:val="multilevel"/>
    <w:tmpl w:val="FC945D38"/>
    <w:styleLink w:val="WW8Num1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016D57F6"/>
    <w:multiLevelType w:val="hybridMultilevel"/>
    <w:tmpl w:val="848EDB50"/>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058B50FE"/>
    <w:multiLevelType w:val="hybridMultilevel"/>
    <w:tmpl w:val="E66E9F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A8A0BEC"/>
    <w:multiLevelType w:val="multilevel"/>
    <w:tmpl w:val="2B3262FA"/>
    <w:styleLink w:val="WWOutlineListStyle8"/>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0ADD73FD"/>
    <w:multiLevelType w:val="multilevel"/>
    <w:tmpl w:val="F4F29BBA"/>
    <w:styleLink w:val="WWOutlineListStyle21"/>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0E186887"/>
    <w:multiLevelType w:val="multilevel"/>
    <w:tmpl w:val="95CC2196"/>
    <w:styleLink w:val="WWOutlineListStyle2"/>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5A75D4F"/>
    <w:multiLevelType w:val="multilevel"/>
    <w:tmpl w:val="C7082B32"/>
    <w:styleLink w:val="WWOutlineListStyle12"/>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61275E5"/>
    <w:multiLevelType w:val="multilevel"/>
    <w:tmpl w:val="28906B82"/>
    <w:styleLink w:val="WWOutlineListStyle5"/>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7C2302E"/>
    <w:multiLevelType w:val="multilevel"/>
    <w:tmpl w:val="3B163246"/>
    <w:styleLink w:val="WW8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199A59DD"/>
    <w:multiLevelType w:val="multilevel"/>
    <w:tmpl w:val="8EB2E628"/>
    <w:styleLink w:val="WWOutlineListStyle6"/>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99C2832"/>
    <w:multiLevelType w:val="multilevel"/>
    <w:tmpl w:val="9B7E9EC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8F74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A345AF3"/>
    <w:multiLevelType w:val="multilevel"/>
    <w:tmpl w:val="C4823C60"/>
    <w:styleLink w:val="WWOutlineListStyle14"/>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2B9D6BF2"/>
    <w:multiLevelType w:val="multilevel"/>
    <w:tmpl w:val="C3C62298"/>
    <w:styleLink w:val="WW8Num1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2C9C246E"/>
    <w:multiLevelType w:val="multilevel"/>
    <w:tmpl w:val="A70E524C"/>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3118220C"/>
    <w:multiLevelType w:val="multilevel"/>
    <w:tmpl w:val="CCD0E2DC"/>
    <w:styleLink w:val="WWOutlineListStyle11"/>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7B0198F"/>
    <w:multiLevelType w:val="multilevel"/>
    <w:tmpl w:val="4D60BCD4"/>
    <w:styleLink w:val="WWOutlineListStyle17"/>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3A050E4A"/>
    <w:multiLevelType w:val="multilevel"/>
    <w:tmpl w:val="AB929F84"/>
    <w:styleLink w:val="WWOutlineListStyle7"/>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AE40B68"/>
    <w:multiLevelType w:val="multilevel"/>
    <w:tmpl w:val="92C2947E"/>
    <w:styleLink w:val="WWOutlineListStyle9"/>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6794FBE"/>
    <w:multiLevelType w:val="multilevel"/>
    <w:tmpl w:val="BF2A3118"/>
    <w:styleLink w:val="WWOutlineListStyle16"/>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F012E6C"/>
    <w:multiLevelType w:val="multilevel"/>
    <w:tmpl w:val="20F6D830"/>
    <w:styleLink w:val="WW8Num16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1125597"/>
    <w:multiLevelType w:val="multilevel"/>
    <w:tmpl w:val="76147748"/>
    <w:styleLink w:val="WW8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1D40344"/>
    <w:multiLevelType w:val="multilevel"/>
    <w:tmpl w:val="E356171E"/>
    <w:styleLink w:val="WWOutlineListStyle13"/>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1F27C3D"/>
    <w:multiLevelType w:val="multilevel"/>
    <w:tmpl w:val="E11ECE9E"/>
    <w:styleLink w:val="WW8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55BE1984"/>
    <w:multiLevelType w:val="multilevel"/>
    <w:tmpl w:val="4334A900"/>
    <w:styleLink w:val="WWOutlineListStyle23"/>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5BFD30DC"/>
    <w:multiLevelType w:val="multilevel"/>
    <w:tmpl w:val="4EDEE874"/>
    <w:styleLink w:val="WWOutlineListStyle15"/>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C5445E8"/>
    <w:multiLevelType w:val="multilevel"/>
    <w:tmpl w:val="44749078"/>
    <w:styleLink w:val="WW8Num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5F65638E"/>
    <w:multiLevelType w:val="hybridMultilevel"/>
    <w:tmpl w:val="017ADDFA"/>
    <w:lvl w:ilvl="0" w:tplc="7042F65C">
      <w:start w:val="13"/>
      <w:numFmt w:val="bullet"/>
      <w:lvlText w:val="-"/>
      <w:lvlJc w:val="left"/>
      <w:pPr>
        <w:ind w:left="720" w:hanging="360"/>
      </w:pPr>
      <w:rPr>
        <w:rFonts w:ascii="Times New Roman" w:hAnsi="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64A1532C"/>
    <w:multiLevelType w:val="multilevel"/>
    <w:tmpl w:val="0CBCD074"/>
    <w:styleLink w:val="WWOutlineListStyle10"/>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64E579BC"/>
    <w:multiLevelType w:val="multilevel"/>
    <w:tmpl w:val="DBC24F46"/>
    <w:styleLink w:val="WW8Num1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67575BB"/>
    <w:multiLevelType w:val="multilevel"/>
    <w:tmpl w:val="BDF05888"/>
    <w:styleLink w:val="WWOutlineListStyle20"/>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67172E8B"/>
    <w:multiLevelType w:val="multilevel"/>
    <w:tmpl w:val="77069512"/>
    <w:styleLink w:val="WWOutlineListStyle18"/>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6A23202C"/>
    <w:multiLevelType w:val="multilevel"/>
    <w:tmpl w:val="F6605ACE"/>
    <w:styleLink w:val="WWOutlineListStyle3"/>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0B346C6"/>
    <w:multiLevelType w:val="multilevel"/>
    <w:tmpl w:val="CBD8CFA2"/>
    <w:styleLink w:val="WWOutlineListStyle22"/>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1760B01"/>
    <w:multiLevelType w:val="multilevel"/>
    <w:tmpl w:val="8E04BD62"/>
    <w:styleLink w:val="WWOutlineListStyle4"/>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33E5106"/>
    <w:multiLevelType w:val="multilevel"/>
    <w:tmpl w:val="5060D4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7" w15:restartNumberingAfterBreak="0">
    <w:nsid w:val="758C4C3C"/>
    <w:multiLevelType w:val="multilevel"/>
    <w:tmpl w:val="D4B854A2"/>
    <w:styleLink w:val="WWOutlineListStyle"/>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59072DE"/>
    <w:multiLevelType w:val="multilevel"/>
    <w:tmpl w:val="198C6E3E"/>
    <w:styleLink w:val="WWOutlineListStyle19"/>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78B229B2"/>
    <w:multiLevelType w:val="multilevel"/>
    <w:tmpl w:val="797628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6719FB"/>
    <w:multiLevelType w:val="multilevel"/>
    <w:tmpl w:val="DF5C4AAA"/>
    <w:styleLink w:val="WWOutlineListStyle1"/>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0"/>
  </w:num>
  <w:num w:numId="27">
    <w:abstractNumId w:val="66"/>
  </w:num>
  <w:num w:numId="28">
    <w:abstractNumId w:val="30"/>
  </w:num>
  <w:num w:numId="29">
    <w:abstractNumId w:val="42"/>
  </w:num>
  <w:num w:numId="30">
    <w:abstractNumId w:val="33"/>
  </w:num>
  <w:num w:numId="31">
    <w:abstractNumId w:val="4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28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4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36" w:hanging="57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55"/>
  </w:num>
  <w:num w:numId="34">
    <w:abstractNumId w:val="64"/>
  </w:num>
  <w:num w:numId="35">
    <w:abstractNumId w:val="35"/>
  </w:num>
  <w:num w:numId="36">
    <w:abstractNumId w:val="61"/>
  </w:num>
  <w:num w:numId="37">
    <w:abstractNumId w:val="68"/>
  </w:num>
  <w:num w:numId="38">
    <w:abstractNumId w:val="62"/>
  </w:num>
  <w:num w:numId="39">
    <w:abstractNumId w:val="47"/>
  </w:num>
  <w:num w:numId="40">
    <w:abstractNumId w:val="50"/>
  </w:num>
  <w:num w:numId="41">
    <w:abstractNumId w:val="56"/>
  </w:num>
  <w:num w:numId="42">
    <w:abstractNumId w:val="43"/>
  </w:num>
  <w:num w:numId="43">
    <w:abstractNumId w:val="53"/>
  </w:num>
  <w:num w:numId="44">
    <w:abstractNumId w:val="37"/>
  </w:num>
  <w:num w:numId="45">
    <w:abstractNumId w:val="46"/>
  </w:num>
  <w:num w:numId="46">
    <w:abstractNumId w:val="59"/>
  </w:num>
  <w:num w:numId="47">
    <w:abstractNumId w:val="49"/>
  </w:num>
  <w:num w:numId="48">
    <w:abstractNumId w:val="34"/>
  </w:num>
  <w:num w:numId="49">
    <w:abstractNumId w:val="48"/>
  </w:num>
  <w:num w:numId="50">
    <w:abstractNumId w:val="40"/>
  </w:num>
  <w:num w:numId="51">
    <w:abstractNumId w:val="38"/>
  </w:num>
  <w:num w:numId="52">
    <w:abstractNumId w:val="65"/>
  </w:num>
  <w:num w:numId="53">
    <w:abstractNumId w:val="63"/>
  </w:num>
  <w:num w:numId="54">
    <w:abstractNumId w:val="36"/>
  </w:num>
  <w:num w:numId="55">
    <w:abstractNumId w:val="70"/>
  </w:num>
  <w:num w:numId="56">
    <w:abstractNumId w:val="67"/>
  </w:num>
  <w:num w:numId="57">
    <w:abstractNumId w:val="45"/>
  </w:num>
  <w:num w:numId="58">
    <w:abstractNumId w:val="57"/>
  </w:num>
  <w:num w:numId="59">
    <w:abstractNumId w:val="60"/>
  </w:num>
  <w:num w:numId="60">
    <w:abstractNumId w:val="54"/>
  </w:num>
  <w:num w:numId="61">
    <w:abstractNumId w:val="39"/>
  </w:num>
  <w:num w:numId="62">
    <w:abstractNumId w:val="31"/>
  </w:num>
  <w:num w:numId="63">
    <w:abstractNumId w:val="52"/>
  </w:num>
  <w:num w:numId="64">
    <w:abstractNumId w:val="51"/>
  </w:num>
  <w:num w:numId="65">
    <w:abstractNumId w:val="44"/>
  </w:num>
  <w:num w:numId="66">
    <w:abstractNumId w:val="58"/>
  </w:num>
  <w:num w:numId="67">
    <w:abstractNumId w:val="69"/>
  </w:num>
  <w:num w:numId="68">
    <w:abstractNumId w:val="41"/>
  </w:num>
  <w:num w:numId="69">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63"/>
    <w:rsid w:val="0000759F"/>
    <w:rsid w:val="00024B6A"/>
    <w:rsid w:val="000351F0"/>
    <w:rsid w:val="00036116"/>
    <w:rsid w:val="00044C1C"/>
    <w:rsid w:val="00064E3A"/>
    <w:rsid w:val="00073DC7"/>
    <w:rsid w:val="000814A9"/>
    <w:rsid w:val="000A598E"/>
    <w:rsid w:val="00106A3E"/>
    <w:rsid w:val="00112AAF"/>
    <w:rsid w:val="001377D7"/>
    <w:rsid w:val="00163FF6"/>
    <w:rsid w:val="00186463"/>
    <w:rsid w:val="00196F69"/>
    <w:rsid w:val="001A1CE8"/>
    <w:rsid w:val="001F4088"/>
    <w:rsid w:val="001F5ABF"/>
    <w:rsid w:val="002014D0"/>
    <w:rsid w:val="00257431"/>
    <w:rsid w:val="00271F58"/>
    <w:rsid w:val="0028120E"/>
    <w:rsid w:val="0028565C"/>
    <w:rsid w:val="002869A2"/>
    <w:rsid w:val="002C20DF"/>
    <w:rsid w:val="002C2EF4"/>
    <w:rsid w:val="002C6796"/>
    <w:rsid w:val="002D7DB1"/>
    <w:rsid w:val="002E0548"/>
    <w:rsid w:val="002E232B"/>
    <w:rsid w:val="002F77F9"/>
    <w:rsid w:val="003055A0"/>
    <w:rsid w:val="00317E10"/>
    <w:rsid w:val="003236BD"/>
    <w:rsid w:val="0032469C"/>
    <w:rsid w:val="00353333"/>
    <w:rsid w:val="003975F4"/>
    <w:rsid w:val="003D7463"/>
    <w:rsid w:val="00444EBC"/>
    <w:rsid w:val="00447778"/>
    <w:rsid w:val="00456CE5"/>
    <w:rsid w:val="004B172F"/>
    <w:rsid w:val="004C07D0"/>
    <w:rsid w:val="004D3824"/>
    <w:rsid w:val="004E1F28"/>
    <w:rsid w:val="0050502B"/>
    <w:rsid w:val="00523A3C"/>
    <w:rsid w:val="00564BAC"/>
    <w:rsid w:val="005752CA"/>
    <w:rsid w:val="0057635E"/>
    <w:rsid w:val="005A1ACF"/>
    <w:rsid w:val="005A4442"/>
    <w:rsid w:val="005C74AA"/>
    <w:rsid w:val="005C7B41"/>
    <w:rsid w:val="005E6AAE"/>
    <w:rsid w:val="00622AE6"/>
    <w:rsid w:val="00622B7D"/>
    <w:rsid w:val="0063152D"/>
    <w:rsid w:val="00662165"/>
    <w:rsid w:val="00687D1C"/>
    <w:rsid w:val="006C1CCC"/>
    <w:rsid w:val="006D3FA0"/>
    <w:rsid w:val="006F26C4"/>
    <w:rsid w:val="00713F81"/>
    <w:rsid w:val="00725D5D"/>
    <w:rsid w:val="0075212F"/>
    <w:rsid w:val="007B64DF"/>
    <w:rsid w:val="007B738D"/>
    <w:rsid w:val="007B7B0A"/>
    <w:rsid w:val="007C61A6"/>
    <w:rsid w:val="007C6E58"/>
    <w:rsid w:val="007E27B6"/>
    <w:rsid w:val="007E4C8F"/>
    <w:rsid w:val="007E74F6"/>
    <w:rsid w:val="00841BCA"/>
    <w:rsid w:val="008602A2"/>
    <w:rsid w:val="00861DB7"/>
    <w:rsid w:val="008723F8"/>
    <w:rsid w:val="00891CB2"/>
    <w:rsid w:val="00891FC2"/>
    <w:rsid w:val="008D4997"/>
    <w:rsid w:val="008D5813"/>
    <w:rsid w:val="008F3F05"/>
    <w:rsid w:val="009031A2"/>
    <w:rsid w:val="009231C7"/>
    <w:rsid w:val="009379C9"/>
    <w:rsid w:val="00950E75"/>
    <w:rsid w:val="009631E4"/>
    <w:rsid w:val="009742D8"/>
    <w:rsid w:val="00984C4F"/>
    <w:rsid w:val="009940C9"/>
    <w:rsid w:val="009A1C0B"/>
    <w:rsid w:val="009C04CE"/>
    <w:rsid w:val="00A14B3D"/>
    <w:rsid w:val="00A36C9D"/>
    <w:rsid w:val="00A510E9"/>
    <w:rsid w:val="00A57925"/>
    <w:rsid w:val="00A70F16"/>
    <w:rsid w:val="00A72606"/>
    <w:rsid w:val="00A728D2"/>
    <w:rsid w:val="00AE08AB"/>
    <w:rsid w:val="00AE5498"/>
    <w:rsid w:val="00B01912"/>
    <w:rsid w:val="00B01B94"/>
    <w:rsid w:val="00B057EE"/>
    <w:rsid w:val="00B22D1B"/>
    <w:rsid w:val="00B4074C"/>
    <w:rsid w:val="00B51156"/>
    <w:rsid w:val="00B55EBF"/>
    <w:rsid w:val="00B57E12"/>
    <w:rsid w:val="00B6092D"/>
    <w:rsid w:val="00B85B3B"/>
    <w:rsid w:val="00BB2F4B"/>
    <w:rsid w:val="00BC29AB"/>
    <w:rsid w:val="00BE0BBC"/>
    <w:rsid w:val="00BF3A34"/>
    <w:rsid w:val="00C04D87"/>
    <w:rsid w:val="00C2281B"/>
    <w:rsid w:val="00C33A25"/>
    <w:rsid w:val="00C87C86"/>
    <w:rsid w:val="00C91E12"/>
    <w:rsid w:val="00C93AFB"/>
    <w:rsid w:val="00CB67C4"/>
    <w:rsid w:val="00CD3DA8"/>
    <w:rsid w:val="00D00404"/>
    <w:rsid w:val="00D11EB6"/>
    <w:rsid w:val="00D14397"/>
    <w:rsid w:val="00D22697"/>
    <w:rsid w:val="00D35FD4"/>
    <w:rsid w:val="00D61654"/>
    <w:rsid w:val="00D926D8"/>
    <w:rsid w:val="00D948F3"/>
    <w:rsid w:val="00D954DD"/>
    <w:rsid w:val="00DA567F"/>
    <w:rsid w:val="00DC3AD5"/>
    <w:rsid w:val="00DE1D55"/>
    <w:rsid w:val="00E101E4"/>
    <w:rsid w:val="00E92E06"/>
    <w:rsid w:val="00EE40A9"/>
    <w:rsid w:val="00EE446F"/>
    <w:rsid w:val="00EF5E28"/>
    <w:rsid w:val="00F2021E"/>
    <w:rsid w:val="00F24CC2"/>
    <w:rsid w:val="00F25D00"/>
    <w:rsid w:val="00F756F1"/>
    <w:rsid w:val="00F76928"/>
    <w:rsid w:val="00F80ECB"/>
    <w:rsid w:val="00F9026E"/>
    <w:rsid w:val="00F93E67"/>
    <w:rsid w:val="00F96808"/>
    <w:rsid w:val="00FA61D0"/>
    <w:rsid w:val="00FB0F50"/>
    <w:rsid w:val="00F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BD07AAC"/>
  <w15:chartTrackingRefBased/>
  <w15:docId w15:val="{B45B81A4-A95A-4648-AD5F-0C38A1B6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10"/>
    <w:pPr>
      <w:suppressAutoHyphens/>
    </w:pPr>
    <w:rPr>
      <w:sz w:val="24"/>
      <w:szCs w:val="24"/>
      <w:lang w:eastAsia="ar-SA"/>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link w:val="Heading2Char"/>
    <w:qFormat/>
    <w:pPr>
      <w:keepNext/>
      <w:numPr>
        <w:ilvl w:val="1"/>
        <w:numId w:val="1"/>
      </w:numPr>
      <w:jc w:val="both"/>
      <w:outlineLvl w:val="1"/>
    </w:pPr>
    <w:rPr>
      <w:rFonts w:ascii="Arial" w:hAnsi="Arial" w:cs="Arial"/>
      <w:b/>
      <w:bCs/>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right="278"/>
      <w:jc w:val="right"/>
      <w:outlineLvl w:val="3"/>
    </w:pPr>
    <w:rPr>
      <w:rFonts w:ascii="Arial" w:hAnsi="Arial" w:cs="Arial"/>
      <w:b/>
      <w:sz w:val="21"/>
      <w:szCs w:val="21"/>
    </w:rPr>
  </w:style>
  <w:style w:type="paragraph" w:styleId="Heading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Arial" w:hAnsi="Arial" w:cs="Arial"/>
      <w:b w:val="0"/>
      <w:i w:val="0"/>
      <w:sz w:val="20"/>
    </w:rPr>
  </w:style>
  <w:style w:type="character" w:customStyle="1" w:styleId="WW8Num6z1">
    <w:name w:val="WW8Num6z1"/>
    <w:rPr>
      <w:rFonts w:ascii="Arial" w:hAnsi="Arial" w:cs="Arial"/>
      <w:b/>
      <w:i w:val="0"/>
      <w:sz w:val="22"/>
    </w:rPr>
  </w:style>
  <w:style w:type="character" w:customStyle="1" w:styleId="WW8Num7z1">
    <w:name w:val="WW8Num7z1"/>
    <w:rPr>
      <w:rFonts w:ascii="Arial" w:hAnsi="Arial" w:cs="Arial"/>
      <w:b/>
      <w:i w:val="0"/>
      <w:sz w:val="22"/>
    </w:rPr>
  </w:style>
  <w:style w:type="character" w:customStyle="1" w:styleId="WW8Num8z0">
    <w:name w:val="WW8Num8z0"/>
    <w:rPr>
      <w:rFonts w:ascii="Arial" w:hAnsi="Arial" w:cs="Arial"/>
      <w:b w:val="0"/>
      <w:i w:val="0"/>
      <w:sz w:val="22"/>
    </w:rPr>
  </w:style>
  <w:style w:type="character" w:customStyle="1" w:styleId="WW8Num8z1">
    <w:name w:val="WW8Num8z1"/>
    <w:rPr>
      <w:rFonts w:ascii="Arial" w:hAnsi="Arial" w:cs="Arial"/>
      <w:b/>
      <w:i w:val="0"/>
      <w:sz w:val="22"/>
    </w:rPr>
  </w:style>
  <w:style w:type="character" w:customStyle="1" w:styleId="WW8Num10z0">
    <w:name w:val="WW8Num10z0"/>
    <w:rPr>
      <w:rFonts w:ascii="Arial" w:hAnsi="Arial" w:cs="Arial"/>
      <w:b w:val="0"/>
      <w:i w:val="0"/>
      <w:sz w:val="22"/>
    </w:rPr>
  </w:style>
  <w:style w:type="character" w:customStyle="1" w:styleId="WW8Num10z1">
    <w:name w:val="WW8Num10z1"/>
    <w:rPr>
      <w:rFonts w:ascii="Arial" w:hAnsi="Arial" w:cs="Arial"/>
      <w:b/>
      <w:i w:val="0"/>
      <w:sz w:val="22"/>
    </w:rPr>
  </w:style>
  <w:style w:type="character" w:customStyle="1" w:styleId="WW8Num11z0">
    <w:name w:val="WW8Num11z0"/>
    <w:rPr>
      <w:rFonts w:ascii="Arial" w:hAnsi="Arial" w:cs="Arial"/>
      <w:b w:val="0"/>
      <w:i w:val="0"/>
      <w:sz w:val="22"/>
    </w:rPr>
  </w:style>
  <w:style w:type="character" w:customStyle="1" w:styleId="WW8Num12z0">
    <w:name w:val="WW8Num12z0"/>
    <w:rPr>
      <w:rFonts w:ascii="Arial" w:hAnsi="Arial" w:cs="Arial"/>
      <w:b/>
      <w:i w:val="0"/>
      <w:sz w:val="22"/>
    </w:rPr>
  </w:style>
  <w:style w:type="character" w:customStyle="1" w:styleId="WW8Num12z1">
    <w:name w:val="WW8Num12z1"/>
    <w:rPr>
      <w:rFonts w:ascii="Arial" w:hAnsi="Arial" w:cs="Arial"/>
      <w:b w:val="0"/>
      <w:i w:val="0"/>
      <w:sz w:val="20"/>
    </w:rPr>
  </w:style>
  <w:style w:type="character" w:customStyle="1" w:styleId="WW8Num13z0">
    <w:name w:val="WW8Num13z0"/>
    <w:rPr>
      <w:rFonts w:ascii="Arial" w:hAnsi="Arial" w:cs="Arial"/>
      <w:b/>
      <w:i w:val="0"/>
    </w:rPr>
  </w:style>
  <w:style w:type="character" w:customStyle="1" w:styleId="WW8Num13z3">
    <w:name w:val="WW8Num13z3"/>
    <w:rPr>
      <w:b w:val="0"/>
      <w:i w:val="0"/>
    </w:rPr>
  </w:style>
  <w:style w:type="character" w:customStyle="1" w:styleId="WW8Num14z0">
    <w:name w:val="WW8Num14z0"/>
    <w:rPr>
      <w:rFonts w:ascii="Arial" w:hAnsi="Arial" w:cs="Arial"/>
      <w:b w:val="0"/>
      <w:i w:val="0"/>
      <w:sz w:val="22"/>
    </w:rPr>
  </w:style>
  <w:style w:type="character" w:customStyle="1" w:styleId="WW8Num14z2">
    <w:name w:val="WW8Num14z2"/>
    <w:rPr>
      <w:b w:val="0"/>
      <w:i w:val="0"/>
    </w:rPr>
  </w:style>
  <w:style w:type="character" w:customStyle="1" w:styleId="WW8Num15z0">
    <w:name w:val="WW8Num15z0"/>
    <w:rPr>
      <w:rFonts w:ascii="Arial" w:hAnsi="Arial" w:cs="Arial"/>
      <w:b/>
      <w:i w:val="0"/>
      <w:sz w:val="20"/>
    </w:rPr>
  </w:style>
  <w:style w:type="character" w:customStyle="1" w:styleId="WW8Num16z0">
    <w:name w:val="WW8Num16z0"/>
    <w:rPr>
      <w:rFonts w:ascii="Arial" w:hAnsi="Arial" w:cs="Arial"/>
      <w:b w:val="0"/>
      <w:i w:val="0"/>
      <w:sz w:val="22"/>
    </w:rPr>
  </w:style>
  <w:style w:type="character" w:customStyle="1" w:styleId="WW8Num16z5">
    <w:name w:val="WW8Num16z5"/>
    <w:rPr>
      <w:rFonts w:ascii="Arial" w:hAnsi="Arial" w:cs="Arial"/>
      <w:b/>
      <w:i w:val="0"/>
      <w:sz w:val="22"/>
    </w:rPr>
  </w:style>
  <w:style w:type="character" w:customStyle="1" w:styleId="WW8Num17z0">
    <w:name w:val="WW8Num17z0"/>
    <w:rPr>
      <w:rFonts w:ascii="Arial" w:hAnsi="Arial" w:cs="Arial"/>
      <w:b w:val="0"/>
      <w:i w:val="0"/>
      <w:sz w:val="20"/>
    </w:rPr>
  </w:style>
  <w:style w:type="character" w:customStyle="1" w:styleId="WW8Num18z0">
    <w:name w:val="WW8Num18z0"/>
    <w:rPr>
      <w:rFonts w:ascii="Arial Narrow" w:hAnsi="Arial Narrow" w:cs="Arial Narrow"/>
      <w:b w:val="0"/>
      <w:i w:val="0"/>
      <w:sz w:val="22"/>
    </w:rPr>
  </w:style>
  <w:style w:type="character" w:customStyle="1" w:styleId="WW8Num18z1">
    <w:name w:val="WW8Num18z1"/>
    <w:rPr>
      <w:rFonts w:ascii="Arial" w:hAnsi="Arial" w:cs="Arial"/>
      <w:b/>
      <w:i w:val="0"/>
      <w:sz w:val="22"/>
    </w:rPr>
  </w:style>
  <w:style w:type="character" w:customStyle="1" w:styleId="WW8Num19z0">
    <w:name w:val="WW8Num19z0"/>
    <w:rPr>
      <w:rFonts w:ascii="Arial" w:hAnsi="Arial" w:cs="Arial"/>
      <w:b w:val="0"/>
      <w:i w:val="0"/>
      <w:sz w:val="20"/>
    </w:rPr>
  </w:style>
  <w:style w:type="character" w:customStyle="1" w:styleId="WW8Num19z1">
    <w:name w:val="WW8Num19z1"/>
    <w:rPr>
      <w:rFonts w:ascii="Arial" w:hAnsi="Arial" w:cs="Arial"/>
      <w:b/>
      <w:bCs/>
      <w:i w:val="0"/>
      <w:sz w:val="22"/>
    </w:rPr>
  </w:style>
  <w:style w:type="character" w:customStyle="1" w:styleId="WW8Num20z0">
    <w:name w:val="WW8Num20z0"/>
    <w:rPr>
      <w:rFonts w:ascii="Arial" w:hAnsi="Arial" w:cs="Arial"/>
      <w:b w:val="0"/>
      <w:i w:val="0"/>
      <w:sz w:val="22"/>
    </w:rPr>
  </w:style>
  <w:style w:type="character" w:customStyle="1" w:styleId="WW8Num20z1">
    <w:name w:val="WW8Num20z1"/>
    <w:rPr>
      <w:rFonts w:ascii="Arial" w:hAnsi="Arial" w:cs="Arial"/>
      <w:b/>
      <w:i w:val="0"/>
      <w:sz w:val="22"/>
    </w:rPr>
  </w:style>
  <w:style w:type="character" w:customStyle="1" w:styleId="WW8Num20z6">
    <w:name w:val="WW8Num20z6"/>
    <w:rPr>
      <w:rFonts w:ascii="Arial" w:hAnsi="Arial" w:cs="Arial"/>
      <w:b/>
      <w:i w:val="0"/>
      <w:sz w:val="24"/>
    </w:rPr>
  </w:style>
  <w:style w:type="character" w:customStyle="1" w:styleId="WW8Num21z0">
    <w:name w:val="WW8Num21z0"/>
    <w:rPr>
      <w:rFonts w:ascii="Arial" w:hAnsi="Arial" w:cs="Arial"/>
      <w:b w:val="0"/>
      <w:i w:val="0"/>
      <w:sz w:val="20"/>
    </w:rPr>
  </w:style>
  <w:style w:type="character" w:customStyle="1" w:styleId="WW8Num21z1">
    <w:name w:val="WW8Num21z1"/>
    <w:rPr>
      <w:rFonts w:ascii="Arial" w:hAnsi="Arial" w:cs="Arial"/>
      <w:b/>
      <w:i w:val="0"/>
      <w:sz w:val="22"/>
    </w:rPr>
  </w:style>
  <w:style w:type="character" w:customStyle="1" w:styleId="WW8Num22z0">
    <w:name w:val="WW8Num22z0"/>
    <w:rPr>
      <w:rFonts w:ascii="Arial" w:hAnsi="Arial" w:cs="Arial"/>
      <w:b w:val="0"/>
      <w:i w:val="0"/>
      <w:sz w:val="20"/>
    </w:rPr>
  </w:style>
  <w:style w:type="character" w:customStyle="1" w:styleId="WW8Num23z0">
    <w:name w:val="WW8Num23z0"/>
    <w:rPr>
      <w:rFonts w:ascii="Arial" w:hAnsi="Arial" w:cs="Arial"/>
      <w:b w:val="0"/>
      <w:i w:val="0"/>
      <w:sz w:val="22"/>
    </w:rPr>
  </w:style>
  <w:style w:type="character" w:customStyle="1" w:styleId="WW8Num24z0">
    <w:name w:val="WW8Num24z0"/>
    <w:rPr>
      <w:rFonts w:ascii="Arial Narrow" w:hAnsi="Arial Narrow" w:cs="Arial Narrow"/>
      <w:b/>
      <w:i w:val="0"/>
      <w:sz w:val="22"/>
    </w:rPr>
  </w:style>
  <w:style w:type="character" w:customStyle="1" w:styleId="WW8Num5z0">
    <w:name w:val="WW8Num5z0"/>
    <w:rPr>
      <w:rFonts w:ascii="Arial" w:hAnsi="Arial" w:cs="Arial"/>
      <w:b/>
      <w:i w:val="0"/>
      <w:sz w:val="22"/>
    </w:rPr>
  </w:style>
  <w:style w:type="character" w:customStyle="1" w:styleId="WW8Num5z1">
    <w:name w:val="WW8Num5z1"/>
    <w:rPr>
      <w:rFonts w:ascii="Arial" w:hAnsi="Arial" w:cs="Arial"/>
      <w:b w:val="0"/>
      <w:i w:val="0"/>
      <w:sz w:val="20"/>
    </w:rPr>
  </w:style>
  <w:style w:type="character" w:customStyle="1" w:styleId="WW8Num7z0">
    <w:name w:val="WW8Num7z0"/>
    <w:rPr>
      <w:rFonts w:ascii="Arial" w:hAnsi="Arial" w:cs="Arial"/>
      <w:b w:val="0"/>
      <w:i w:val="0"/>
      <w:sz w:val="22"/>
    </w:rPr>
  </w:style>
  <w:style w:type="character" w:customStyle="1" w:styleId="WW8Num9z0">
    <w:name w:val="WW8Num9z0"/>
    <w:rPr>
      <w:b w:val="0"/>
      <w:i w:val="0"/>
    </w:rPr>
  </w:style>
  <w:style w:type="character" w:customStyle="1" w:styleId="WW8Num9z1">
    <w:name w:val="WW8Num9z1"/>
    <w:rPr>
      <w:rFonts w:ascii="Arial" w:hAnsi="Arial" w:cs="Arial"/>
      <w:b w:val="0"/>
      <w:i w:val="0"/>
      <w:sz w:val="20"/>
    </w:rPr>
  </w:style>
  <w:style w:type="character" w:customStyle="1" w:styleId="WW8Num11z1">
    <w:name w:val="WW8Num11z1"/>
    <w:rPr>
      <w:rFonts w:ascii="Arial" w:hAnsi="Arial" w:cs="Arial"/>
      <w:b w:val="0"/>
      <w:i w:val="0"/>
      <w:sz w:val="20"/>
    </w:rPr>
  </w:style>
  <w:style w:type="character" w:customStyle="1" w:styleId="WW8Num13z2">
    <w:name w:val="WW8Num13z2"/>
    <w:rPr>
      <w:rFonts w:ascii="Arial" w:hAnsi="Arial" w:cs="Arial"/>
      <w:b/>
      <w:i w:val="0"/>
      <w:sz w:val="22"/>
    </w:rPr>
  </w:style>
  <w:style w:type="character" w:customStyle="1" w:styleId="WW8Num14z3">
    <w:name w:val="WW8Num14z3"/>
    <w:rPr>
      <w:b w:val="0"/>
      <w:i w:val="0"/>
    </w:rPr>
  </w:style>
  <w:style w:type="character" w:customStyle="1" w:styleId="WW8Num15z2">
    <w:name w:val="WW8Num15z2"/>
    <w:rPr>
      <w:b w:val="0"/>
      <w:i w:val="0"/>
    </w:rPr>
  </w:style>
  <w:style w:type="character" w:customStyle="1" w:styleId="WW8Num17z5">
    <w:name w:val="WW8Num17z5"/>
    <w:rPr>
      <w:rFonts w:ascii="Arial" w:hAnsi="Arial" w:cs="Arial"/>
      <w:b/>
      <w:i w:val="0"/>
      <w:sz w:val="22"/>
    </w:rPr>
  </w:style>
  <w:style w:type="character" w:customStyle="1" w:styleId="WW8Num21z6">
    <w:name w:val="WW8Num21z6"/>
    <w:rPr>
      <w:rFonts w:ascii="Arial" w:hAnsi="Arial" w:cs="Arial"/>
      <w:b/>
      <w:i w:val="0"/>
      <w:sz w:val="24"/>
    </w:rPr>
  </w:style>
  <w:style w:type="character" w:customStyle="1" w:styleId="WW8Num22z1">
    <w:name w:val="WW8Num22z1"/>
    <w:rPr>
      <w:rFonts w:ascii="Arial" w:hAnsi="Arial" w:cs="Arial"/>
      <w:b/>
      <w:i w:val="0"/>
      <w:sz w:val="22"/>
    </w:rPr>
  </w:style>
  <w:style w:type="character" w:customStyle="1" w:styleId="WW8Num25z0">
    <w:name w:val="WW8Num25z0"/>
    <w:rPr>
      <w:rFonts w:ascii="Arial" w:hAnsi="Arial" w:cs="Arial"/>
      <w:b/>
      <w:i w:val="0"/>
      <w:sz w:val="24"/>
    </w:rPr>
  </w:style>
  <w:style w:type="character" w:customStyle="1" w:styleId="WW8Num26z0">
    <w:name w:val="WW8Num26z0"/>
    <w:rPr>
      <w:rFonts w:ascii="Arial Narrow" w:hAnsi="Arial Narrow" w:cs="Arial Narrow"/>
      <w:b/>
      <w:i w:val="0"/>
      <w:sz w:val="22"/>
    </w:rPr>
  </w:style>
  <w:style w:type="character" w:customStyle="1" w:styleId="WW8Num27z0">
    <w:name w:val="WW8Num27z0"/>
    <w:rPr>
      <w:rFonts w:ascii="Arial" w:hAnsi="Arial" w:cs="Arial"/>
      <w:b w:val="0"/>
      <w:i w:val="0"/>
      <w:sz w:val="20"/>
    </w:rPr>
  </w:style>
  <w:style w:type="character" w:customStyle="1" w:styleId="WW8Num23z1">
    <w:name w:val="WW8Num23z1"/>
    <w:rPr>
      <w:rFonts w:ascii="Arial" w:hAnsi="Arial" w:cs="Arial"/>
      <w:b w:val="0"/>
      <w:i w:val="0"/>
      <w:sz w:val="22"/>
    </w:rPr>
  </w:style>
  <w:style w:type="character" w:customStyle="1" w:styleId="WW8Num4z0">
    <w:name w:val="WW8Num4z0"/>
    <w:rPr>
      <w:rFonts w:ascii="Arial" w:hAnsi="Arial" w:cs="Arial"/>
      <w:b/>
      <w:i w:val="0"/>
      <w:sz w:val="22"/>
    </w:rPr>
  </w:style>
  <w:style w:type="character" w:customStyle="1" w:styleId="WW8Num4z1">
    <w:name w:val="WW8Num4z1"/>
    <w:rPr>
      <w:b w:val="0"/>
      <w:i w:val="0"/>
      <w:sz w:val="20"/>
    </w:rPr>
  </w:style>
  <w:style w:type="character" w:customStyle="1" w:styleId="WW8Num14z1">
    <w:name w:val="WW8Num14z1"/>
    <w:rPr>
      <w:rFonts w:ascii="Arial" w:hAnsi="Arial" w:cs="Arial"/>
      <w:b w:val="0"/>
      <w:i w:val="0"/>
      <w:sz w:val="20"/>
    </w:rPr>
  </w:style>
  <w:style w:type="character" w:customStyle="1" w:styleId="WW8Num16z1">
    <w:name w:val="WW8Num16z1"/>
    <w:rPr>
      <w:rFonts w:ascii="Arial" w:hAnsi="Arial" w:cs="Arial"/>
      <w:b/>
      <w:i w:val="0"/>
      <w:sz w:val="22"/>
    </w:rPr>
  </w:style>
  <w:style w:type="character" w:customStyle="1" w:styleId="WW8Num17z2">
    <w:name w:val="WW8Num17z2"/>
    <w:rPr>
      <w:b w:val="0"/>
      <w:i w:val="0"/>
    </w:rPr>
  </w:style>
  <w:style w:type="character" w:customStyle="1" w:styleId="WW8Num18z3">
    <w:name w:val="WW8Num18z3"/>
    <w:rPr>
      <w:b w:val="0"/>
      <w:i w:val="0"/>
    </w:rPr>
  </w:style>
  <w:style w:type="character" w:customStyle="1" w:styleId="WW8Num20z2">
    <w:name w:val="WW8Num20z2"/>
    <w:rPr>
      <w:rFonts w:ascii="Arial" w:hAnsi="Arial" w:cs="Arial"/>
      <w:b/>
      <w:i w:val="0"/>
      <w:sz w:val="22"/>
    </w:rPr>
  </w:style>
  <w:style w:type="character" w:customStyle="1" w:styleId="WW8Num24z4">
    <w:name w:val="WW8Num24z4"/>
    <w:rPr>
      <w:b/>
      <w:i w:val="0"/>
    </w:rPr>
  </w:style>
  <w:style w:type="character" w:customStyle="1" w:styleId="WW8Num24z5">
    <w:name w:val="WW8Num24z5"/>
    <w:rPr>
      <w:rFonts w:ascii="Arial" w:hAnsi="Arial" w:cs="Arial"/>
      <w:b/>
      <w:i w:val="0"/>
      <w:sz w:val="22"/>
    </w:rPr>
  </w:style>
  <w:style w:type="character" w:customStyle="1" w:styleId="WW8Num24z6">
    <w:name w:val="WW8Num24z6"/>
    <w:rPr>
      <w:b w:val="0"/>
      <w:i w:val="0"/>
    </w:rPr>
  </w:style>
  <w:style w:type="character" w:customStyle="1" w:styleId="WW8Num26z5">
    <w:name w:val="WW8Num26z5"/>
    <w:rPr>
      <w:rFonts w:ascii="Arial" w:hAnsi="Arial" w:cs="Arial"/>
      <w:b/>
      <w:i w:val="0"/>
      <w:sz w:val="22"/>
    </w:rPr>
  </w:style>
  <w:style w:type="character" w:customStyle="1" w:styleId="WW8Num28z0">
    <w:name w:val="WW8Num28z0"/>
    <w:rPr>
      <w:rFonts w:ascii="Arial" w:hAnsi="Arial" w:cs="Arial"/>
      <w:b w:val="0"/>
      <w:i w:val="0"/>
      <w:sz w:val="22"/>
    </w:rPr>
  </w:style>
  <w:style w:type="character" w:customStyle="1" w:styleId="WW8Num29z0">
    <w:name w:val="WW8Num29z0"/>
    <w:rPr>
      <w:rFonts w:ascii="Arial" w:hAnsi="Arial" w:cs="Arial"/>
      <w:b/>
      <w:i w:val="0"/>
      <w:sz w:val="22"/>
    </w:rPr>
  </w:style>
  <w:style w:type="character" w:customStyle="1" w:styleId="WW8Num30z0">
    <w:name w:val="WW8Num30z0"/>
    <w:rPr>
      <w:rFonts w:ascii="Arial" w:hAnsi="Arial" w:cs="Arial"/>
      <w:b w:val="0"/>
      <w:i w:val="0"/>
      <w:sz w:val="22"/>
    </w:rPr>
  </w:style>
  <w:style w:type="character" w:customStyle="1" w:styleId="WW8Num31z0">
    <w:name w:val="WW8Num31z0"/>
    <w:rPr>
      <w:rFonts w:ascii="Arial" w:hAnsi="Arial" w:cs="Arial"/>
      <w:b/>
      <w:i w:val="0"/>
      <w:sz w:val="22"/>
    </w:rPr>
  </w:style>
  <w:style w:type="character" w:customStyle="1" w:styleId="WW8Num32z0">
    <w:name w:val="WW8Num32z0"/>
    <w:rPr>
      <w:rFonts w:ascii="Arial" w:hAnsi="Arial" w:cs="Arial"/>
      <w:b w:val="0"/>
      <w:i w:val="0"/>
      <w:sz w:val="20"/>
    </w:rPr>
  </w:style>
  <w:style w:type="character" w:customStyle="1" w:styleId="WW8Num33z0">
    <w:name w:val="WW8Num33z0"/>
    <w:rPr>
      <w:rFonts w:ascii="Arial" w:hAnsi="Arial" w:cs="Arial"/>
      <w:b w:val="0"/>
      <w:i w:val="0"/>
      <w:sz w:val="22"/>
    </w:rPr>
  </w:style>
  <w:style w:type="character" w:customStyle="1" w:styleId="WW8Num33z1">
    <w:name w:val="WW8Num33z1"/>
    <w:rPr>
      <w:rFonts w:ascii="Arial" w:hAnsi="Arial" w:cs="Arial"/>
      <w:b/>
      <w:i w:val="0"/>
      <w:sz w:val="22"/>
    </w:rPr>
  </w:style>
  <w:style w:type="character" w:customStyle="1" w:styleId="WW8Num34z0">
    <w:name w:val="WW8Num34z0"/>
    <w:rPr>
      <w:b w:val="0"/>
      <w:i w:val="0"/>
    </w:rPr>
  </w:style>
  <w:style w:type="character" w:customStyle="1" w:styleId="WW8Num36z0">
    <w:name w:val="WW8Num36z0"/>
    <w:rPr>
      <w:b w:val="0"/>
      <w:i w:val="0"/>
    </w:rPr>
  </w:style>
  <w:style w:type="character" w:customStyle="1" w:styleId="WW8Num37z0">
    <w:name w:val="WW8Num37z0"/>
    <w:rPr>
      <w:rFonts w:ascii="Arial" w:hAnsi="Arial" w:cs="Arial"/>
      <w:b w:val="0"/>
      <w:i w:val="0"/>
      <w:sz w:val="22"/>
    </w:rPr>
  </w:style>
  <w:style w:type="character" w:customStyle="1" w:styleId="WW8Num38z0">
    <w:name w:val="WW8Num38z0"/>
    <w:rPr>
      <w:b w:val="0"/>
      <w:i w:val="0"/>
      <w:sz w:val="20"/>
    </w:rPr>
  </w:style>
  <w:style w:type="character" w:customStyle="1" w:styleId="WW8Num39z0">
    <w:name w:val="WW8Num39z0"/>
    <w:rPr>
      <w:b w:val="0"/>
      <w:i w:val="0"/>
      <w:sz w:val="20"/>
    </w:rPr>
  </w:style>
  <w:style w:type="character" w:customStyle="1" w:styleId="WW8Num39z1">
    <w:name w:val="WW8Num39z1"/>
    <w:rPr>
      <w:rFonts w:ascii="Arial" w:hAnsi="Arial" w:cs="Arial"/>
      <w:b/>
      <w:i w:val="0"/>
      <w:sz w:val="22"/>
    </w:rPr>
  </w:style>
  <w:style w:type="character" w:customStyle="1" w:styleId="WW8Num40z0">
    <w:name w:val="WW8Num40z0"/>
    <w:rPr>
      <w:rFonts w:ascii="Arial" w:hAnsi="Arial" w:cs="Arial"/>
      <w:b/>
      <w:i w:val="0"/>
      <w:sz w:val="22"/>
    </w:rPr>
  </w:style>
  <w:style w:type="character" w:customStyle="1" w:styleId="WW8Num40z1">
    <w:name w:val="WW8Num40z1"/>
    <w:rPr>
      <w:rFonts w:ascii="Arial" w:hAnsi="Arial" w:cs="Arial"/>
      <w:b/>
      <w:bCs/>
      <w:i w:val="0"/>
      <w:sz w:val="22"/>
    </w:rPr>
  </w:style>
  <w:style w:type="character" w:customStyle="1" w:styleId="WW8Num41z0">
    <w:name w:val="WW8Num41z0"/>
    <w:rPr>
      <w:rFonts w:ascii="Arial" w:hAnsi="Arial" w:cs="Arial"/>
      <w:b w:val="0"/>
      <w:i w:val="0"/>
      <w:sz w:val="20"/>
    </w:rPr>
  </w:style>
  <w:style w:type="character" w:customStyle="1" w:styleId="WW8Num41z1">
    <w:name w:val="WW8Num41z1"/>
    <w:rPr>
      <w:rFonts w:ascii="Arial" w:hAnsi="Arial" w:cs="Arial"/>
      <w:b/>
      <w:i w:val="0"/>
      <w:sz w:val="22"/>
    </w:rPr>
  </w:style>
  <w:style w:type="character" w:customStyle="1" w:styleId="WW8Num42z0">
    <w:name w:val="WW8Num42z0"/>
    <w:rPr>
      <w:rFonts w:ascii="Arial" w:hAnsi="Arial" w:cs="Arial"/>
      <w:b w:val="0"/>
      <w:i w:val="0"/>
      <w:sz w:val="20"/>
    </w:rPr>
  </w:style>
  <w:style w:type="character" w:customStyle="1" w:styleId="WW8Num42z1">
    <w:name w:val="WW8Num42z1"/>
    <w:rPr>
      <w:rFonts w:ascii="Arial" w:hAnsi="Arial" w:cs="Arial"/>
      <w:b/>
      <w:i w:val="0"/>
      <w:sz w:val="22"/>
    </w:rPr>
  </w:style>
  <w:style w:type="character" w:customStyle="1" w:styleId="WW8Num42z6">
    <w:name w:val="WW8Num42z6"/>
    <w:rPr>
      <w:rFonts w:ascii="Arial" w:hAnsi="Arial" w:cs="Arial"/>
      <w:b/>
      <w:i w:val="0"/>
      <w:sz w:val="24"/>
    </w:rPr>
  </w:style>
  <w:style w:type="character" w:customStyle="1" w:styleId="WW8Num43z0">
    <w:name w:val="WW8Num43z0"/>
    <w:rPr>
      <w:rFonts w:ascii="Arial" w:hAnsi="Arial" w:cs="Arial"/>
      <w:b w:val="0"/>
      <w:i w:val="0"/>
      <w:sz w:val="20"/>
    </w:rPr>
  </w:style>
  <w:style w:type="character" w:customStyle="1" w:styleId="WW8Num43z1">
    <w:name w:val="WW8Num43z1"/>
    <w:rPr>
      <w:rFonts w:ascii="Arial" w:hAnsi="Arial" w:cs="Arial"/>
      <w:b/>
      <w:i w:val="0"/>
      <w:sz w:val="22"/>
    </w:rPr>
  </w:style>
  <w:style w:type="character" w:customStyle="1" w:styleId="WW8Num44z0">
    <w:name w:val="WW8Num44z0"/>
    <w:rPr>
      <w:rFonts w:ascii="Arial" w:hAnsi="Arial" w:cs="Arial"/>
      <w:b/>
      <w:i w:val="0"/>
      <w:sz w:val="22"/>
    </w:rPr>
  </w:style>
  <w:style w:type="character" w:customStyle="1" w:styleId="WW8Num45z0">
    <w:name w:val="WW8Num45z0"/>
    <w:rPr>
      <w:b w:val="0"/>
      <w:i w:val="0"/>
      <w:sz w:val="20"/>
    </w:rPr>
  </w:style>
  <w:style w:type="character" w:customStyle="1" w:styleId="WW8Num45z1">
    <w:name w:val="WW8Num45z1"/>
    <w:rPr>
      <w:rFonts w:ascii="Arial" w:hAnsi="Arial" w:cs="Arial"/>
      <w:b/>
      <w:i w:val="0"/>
      <w:sz w:val="22"/>
    </w:rPr>
  </w:style>
  <w:style w:type="character" w:customStyle="1" w:styleId="WW8Num46z0">
    <w:name w:val="WW8Num46z0"/>
    <w:rPr>
      <w:rFonts w:ascii="Arial" w:hAnsi="Arial" w:cs="Arial"/>
      <w:b w:val="0"/>
      <w:i w:val="0"/>
      <w:sz w:val="20"/>
    </w:rPr>
  </w:style>
  <w:style w:type="character" w:customStyle="1" w:styleId="WW8Num46z1">
    <w:name w:val="WW8Num46z1"/>
    <w:rPr>
      <w:rFonts w:ascii="Arial" w:hAnsi="Arial" w:cs="Arial"/>
      <w:b/>
      <w:i w:val="0"/>
      <w:sz w:val="24"/>
    </w:rPr>
  </w:style>
  <w:style w:type="character" w:customStyle="1" w:styleId="WW8Num47z0">
    <w:name w:val="WW8Num47z0"/>
    <w:rPr>
      <w:b w:val="0"/>
      <w:i w:val="0"/>
      <w:sz w:val="20"/>
    </w:rPr>
  </w:style>
  <w:style w:type="character" w:customStyle="1" w:styleId="WW8Num50z0">
    <w:name w:val="WW8Num50z0"/>
    <w:rPr>
      <w:rFonts w:ascii="Arial" w:hAnsi="Arial" w:cs="Arial"/>
      <w:b w:val="0"/>
      <w:i w:val="0"/>
      <w:sz w:val="20"/>
    </w:rPr>
  </w:style>
  <w:style w:type="character" w:customStyle="1" w:styleId="WW8Num50z1">
    <w:name w:val="WW8Num50z1"/>
    <w:rPr>
      <w:rFonts w:ascii="Symbol" w:hAnsi="Symbol" w:cs="Symbol"/>
    </w:rPr>
  </w:style>
  <w:style w:type="character" w:customStyle="1" w:styleId="WW8Num53z0">
    <w:name w:val="WW8Num53z0"/>
    <w:rPr>
      <w:b w:val="0"/>
      <w:i w:val="0"/>
    </w:rPr>
  </w:style>
  <w:style w:type="character" w:customStyle="1" w:styleId="WW8Num54z0">
    <w:name w:val="WW8Num54z0"/>
    <w:rPr>
      <w:rFonts w:ascii="Arial Narrow" w:hAnsi="Arial Narrow" w:cs="Arial Narrow"/>
      <w:b/>
      <w:i w:val="0"/>
      <w:sz w:val="22"/>
    </w:rPr>
  </w:style>
  <w:style w:type="character" w:customStyle="1" w:styleId="WW8Num55z0">
    <w:name w:val="WW8Num55z0"/>
    <w:rPr>
      <w:rFonts w:ascii="Arial" w:hAnsi="Arial" w:cs="Arial"/>
      <w:b w:val="0"/>
      <w:i w:val="0"/>
      <w:sz w:val="22"/>
    </w:rPr>
  </w:style>
  <w:style w:type="character" w:customStyle="1" w:styleId="WW8Num56z0">
    <w:name w:val="WW8Num56z0"/>
    <w:rPr>
      <w:rFonts w:ascii="Arial Narrow" w:hAnsi="Arial Narrow" w:cs="Arial Narrow"/>
      <w:b/>
      <w:i w:val="0"/>
      <w:sz w:val="22"/>
    </w:rPr>
  </w:style>
  <w:style w:type="character" w:customStyle="1" w:styleId="WW8Num57z0">
    <w:name w:val="WW8Num57z0"/>
    <w:rPr>
      <w:rFonts w:ascii="Symbol" w:hAnsi="Symbol" w:cs="Symbol"/>
    </w:rPr>
  </w:style>
  <w:style w:type="character" w:customStyle="1" w:styleId="WW8Num59z0">
    <w:name w:val="WW8Num59z0"/>
    <w:rPr>
      <w:rFonts w:ascii="Arial Narrow" w:hAnsi="Arial Narrow" w:cs="Arial Narrow"/>
      <w:b/>
      <w:i w:val="0"/>
      <w:sz w:val="22"/>
    </w:rPr>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2z0">
    <w:name w:val="WW8Num62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8Num52z1">
    <w:name w:val="WW8Num52z1"/>
    <w:rPr>
      <w:rFonts w:ascii="Courier New" w:hAnsi="Courier New" w:cs="Courier New"/>
    </w:rPr>
  </w:style>
  <w:style w:type="character" w:customStyle="1" w:styleId="WW8Num58z0">
    <w:name w:val="WW8Num58z0"/>
    <w:rPr>
      <w:rFonts w:ascii="Arial" w:hAnsi="Arial" w:cs="Arial"/>
      <w:b w:val="0"/>
      <w:i w:val="0"/>
      <w:sz w:val="22"/>
    </w:rPr>
  </w:style>
  <w:style w:type="character" w:customStyle="1" w:styleId="WW-DefaultParagraphFont11">
    <w:name w:val="WW-Default Paragraph Font11"/>
  </w:style>
  <w:style w:type="character" w:customStyle="1" w:styleId="WW8Num3z0">
    <w:name w:val="WW8Num3z0"/>
    <w:rPr>
      <w:rFonts w:ascii="Arial" w:hAnsi="Arial" w:cs="Arial"/>
      <w:b/>
      <w:i w:val="0"/>
      <w:sz w:val="22"/>
    </w:rPr>
  </w:style>
  <w:style w:type="character" w:customStyle="1" w:styleId="WW8Num3z1">
    <w:name w:val="WW8Num3z1"/>
    <w:rPr>
      <w:rFonts w:ascii="Arial" w:hAnsi="Arial" w:cs="Arial"/>
      <w:b w:val="0"/>
      <w:i w:val="0"/>
      <w:sz w:val="20"/>
    </w:rPr>
  </w:style>
  <w:style w:type="character" w:customStyle="1" w:styleId="WW8Num13z1">
    <w:name w:val="WW8Num13z1"/>
    <w:rPr>
      <w:rFonts w:ascii="Arial" w:hAnsi="Arial" w:cs="Arial"/>
      <w:b w:val="0"/>
      <w:i w:val="0"/>
      <w:sz w:val="20"/>
    </w:rPr>
  </w:style>
  <w:style w:type="character" w:customStyle="1" w:styleId="WW8Num15z1">
    <w:name w:val="WW8Num15z1"/>
    <w:rPr>
      <w:rFonts w:ascii="Arial" w:hAnsi="Arial" w:cs="Arial"/>
      <w:b w:val="0"/>
      <w:i w:val="0"/>
      <w:sz w:val="20"/>
    </w:rPr>
  </w:style>
  <w:style w:type="character" w:customStyle="1" w:styleId="WW8Num16z2">
    <w:name w:val="WW8Num16z2"/>
    <w:rPr>
      <w:b w:val="0"/>
      <w:i w:val="0"/>
    </w:rPr>
  </w:style>
  <w:style w:type="character" w:customStyle="1" w:styleId="WW8Num17z3">
    <w:name w:val="WW8Num17z3"/>
    <w:rPr>
      <w:b w:val="0"/>
      <w:i w:val="0"/>
    </w:rPr>
  </w:style>
  <w:style w:type="character" w:customStyle="1" w:styleId="WW8Num19z2">
    <w:name w:val="WW8Num19z2"/>
    <w:rPr>
      <w:rFonts w:ascii="Arial" w:hAnsi="Arial" w:cs="Arial"/>
      <w:b/>
      <w:i w:val="0"/>
      <w:sz w:val="22"/>
    </w:rPr>
  </w:style>
  <w:style w:type="character" w:customStyle="1" w:styleId="WW8Num23z4">
    <w:name w:val="WW8Num23z4"/>
    <w:rPr>
      <w:b/>
      <w:i w:val="0"/>
    </w:rPr>
  </w:style>
  <w:style w:type="character" w:customStyle="1" w:styleId="WW8Num23z5">
    <w:name w:val="WW8Num23z5"/>
    <w:rPr>
      <w:rFonts w:ascii="Arial" w:hAnsi="Arial" w:cs="Arial"/>
      <w:b/>
      <w:i w:val="0"/>
      <w:sz w:val="22"/>
    </w:rPr>
  </w:style>
  <w:style w:type="character" w:customStyle="1" w:styleId="WW8Num23z6">
    <w:name w:val="WW8Num23z6"/>
    <w:rPr>
      <w:b w:val="0"/>
      <w:i w:val="0"/>
    </w:rPr>
  </w:style>
  <w:style w:type="character" w:customStyle="1" w:styleId="WW8Num25z5">
    <w:name w:val="WW8Num25z5"/>
    <w:rPr>
      <w:rFonts w:ascii="Arial" w:hAnsi="Arial" w:cs="Arial"/>
      <w:b/>
      <w:i w:val="0"/>
      <w:sz w:val="22"/>
    </w:rPr>
  </w:style>
  <w:style w:type="character" w:customStyle="1" w:styleId="WW8Num32z1">
    <w:name w:val="WW8Num32z1"/>
    <w:rPr>
      <w:rFonts w:ascii="Arial" w:hAnsi="Arial" w:cs="Arial"/>
      <w:b/>
      <w:i w:val="0"/>
      <w:sz w:val="22"/>
    </w:rPr>
  </w:style>
  <w:style w:type="character" w:customStyle="1" w:styleId="WW8Num35z0">
    <w:name w:val="WW8Num35z0"/>
    <w:rPr>
      <w:rFonts w:ascii="Arial" w:hAnsi="Arial" w:cs="Arial"/>
      <w:b w:val="0"/>
      <w:i w:val="0"/>
      <w:sz w:val="20"/>
    </w:rPr>
  </w:style>
  <w:style w:type="character" w:customStyle="1" w:styleId="WW8Num38z1">
    <w:name w:val="WW8Num38z1"/>
    <w:rPr>
      <w:rFonts w:ascii="Arial" w:hAnsi="Arial" w:cs="Arial"/>
      <w:b w:val="0"/>
      <w:i w:val="0"/>
      <w:sz w:val="22"/>
    </w:rPr>
  </w:style>
  <w:style w:type="character" w:customStyle="1" w:styleId="WW8Num41z6">
    <w:name w:val="WW8Num41z6"/>
    <w:rPr>
      <w:rFonts w:ascii="Arial" w:hAnsi="Arial" w:cs="Arial"/>
      <w:b/>
      <w:i w:val="0"/>
      <w:sz w:val="24"/>
    </w:rPr>
  </w:style>
  <w:style w:type="character" w:customStyle="1" w:styleId="WW8Num44z1">
    <w:name w:val="WW8Num44z1"/>
    <w:rPr>
      <w:rFonts w:ascii="Arial" w:hAnsi="Arial" w:cs="Arial"/>
      <w:b w:val="0"/>
      <w:i w:val="0"/>
      <w:sz w:val="22"/>
    </w:rPr>
  </w:style>
  <w:style w:type="character" w:customStyle="1" w:styleId="WW8Num49z0">
    <w:name w:val="WW8Num49z0"/>
    <w:rPr>
      <w:b w:val="0"/>
      <w:i w:val="0"/>
      <w:sz w:val="20"/>
    </w:rPr>
  </w:style>
  <w:style w:type="character" w:customStyle="1" w:styleId="WW8Num49z1">
    <w:name w:val="WW8Num49z1"/>
    <w:rPr>
      <w:rFonts w:ascii="Symbol" w:hAnsi="Symbol" w:cs="Symbol"/>
    </w:rPr>
  </w:style>
  <w:style w:type="character" w:customStyle="1" w:styleId="WW8Num51z1">
    <w:name w:val="WW8Num51z1"/>
    <w:rPr>
      <w:rFonts w:ascii="Symbol" w:hAnsi="Symbol" w:cs="Symbol"/>
    </w:rPr>
  </w:style>
  <w:style w:type="character" w:customStyle="1" w:styleId="WW8Num63z0">
    <w:name w:val="WW8Num63z0"/>
    <w:rPr>
      <w:rFonts w:ascii="Arial" w:eastAsia="Times New Roman" w:hAnsi="Arial" w:cs="Arial"/>
    </w:rPr>
  </w:style>
  <w:style w:type="character" w:customStyle="1" w:styleId="WW8Num66z0">
    <w:name w:val="WW8Num66z0"/>
    <w:rPr>
      <w:rFonts w:ascii="Wingdings" w:hAnsi="Wingdings" w:cs="OpenSymbol"/>
    </w:rPr>
  </w:style>
  <w:style w:type="character" w:customStyle="1" w:styleId="WW8Num74z0">
    <w:name w:val="WW8Num74z0"/>
    <w:rPr>
      <w:rFonts w:ascii="Symbol" w:hAnsi="Symbol" w:cs="Symbol"/>
      <w:sz w:val="20"/>
    </w:rPr>
  </w:style>
  <w:style w:type="character" w:customStyle="1" w:styleId="WW-DefaultParagraphFont111">
    <w:name w:val="WW-Default Paragraph Font111"/>
  </w:style>
  <w:style w:type="character" w:customStyle="1" w:styleId="WW8Num64z0">
    <w:name w:val="WW8Num64z0"/>
    <w:rPr>
      <w:rFonts w:ascii="Symbol" w:hAnsi="Symbol" w:cs="Symbol"/>
    </w:rPr>
  </w:style>
  <w:style w:type="character" w:customStyle="1" w:styleId="WW8Num67z0">
    <w:name w:val="WW8Num67z0"/>
    <w:rPr>
      <w:rFonts w:ascii="Times New Roman" w:hAnsi="Times New Roman" w:cs="Times New Roman"/>
    </w:rPr>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0z0">
    <w:name w:val="WW8Num70z0"/>
    <w:rPr>
      <w:rFonts w:ascii="Times New Roman" w:eastAsia="Times New Roman" w:hAnsi="Times New Roman" w:cs="Times New Roman"/>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DefaultParagraphFont111111111">
    <w:name w:val="WW-Default Paragraph Font111111111"/>
  </w:style>
  <w:style w:type="character" w:customStyle="1" w:styleId="WW8Num65z0">
    <w:name w:val="WW8Num65z0"/>
    <w:rPr>
      <w:rFonts w:ascii="Arial" w:eastAsia="Times New Roman" w:hAnsi="Arial" w:cs="Arial"/>
    </w:rPr>
  </w:style>
  <w:style w:type="character" w:customStyle="1" w:styleId="WW-Absatz-Standardschriftart1">
    <w:name w:val="WW-Absatz-Standardschriftart1"/>
  </w:style>
  <w:style w:type="character" w:customStyle="1" w:styleId="WW8Num2z0">
    <w:name w:val="WW8Num2z0"/>
    <w:rPr>
      <w:rFonts w:ascii="Arial" w:hAnsi="Arial" w:cs="Arial"/>
      <w:b/>
      <w:i w:val="0"/>
      <w:sz w:val="22"/>
    </w:rPr>
  </w:style>
  <w:style w:type="character" w:customStyle="1" w:styleId="WW8Num2z1">
    <w:name w:val="WW8Num2z1"/>
    <w:rPr>
      <w:b w:val="0"/>
      <w:i w:val="0"/>
      <w:sz w:val="20"/>
    </w:rPr>
  </w:style>
  <w:style w:type="character" w:customStyle="1" w:styleId="WW-Absatz-Standardschriftart11">
    <w:name w:val="WW-Absatz-Standardschriftart11"/>
  </w:style>
  <w:style w:type="character" w:customStyle="1" w:styleId="WW8Num17z1">
    <w:name w:val="WW8Num17z1"/>
    <w:rPr>
      <w:rFonts w:ascii="Arial" w:hAnsi="Arial" w:cs="Arial"/>
      <w:b w:val="0"/>
      <w:i w:val="0"/>
      <w:sz w:val="20"/>
    </w:rPr>
  </w:style>
  <w:style w:type="character" w:customStyle="1" w:styleId="WW8Num27z5">
    <w:name w:val="WW8Num27z5"/>
    <w:rPr>
      <w:b w:val="0"/>
      <w:i w:val="0"/>
    </w:rPr>
  </w:style>
  <w:style w:type="character" w:customStyle="1" w:styleId="WW8Num34z1">
    <w:name w:val="WW8Num34z1"/>
    <w:rPr>
      <w:rFonts w:ascii="Arial" w:hAnsi="Arial" w:cs="Arial"/>
      <w:b/>
      <w:i w:val="0"/>
      <w:sz w:val="22"/>
    </w:rPr>
  </w:style>
  <w:style w:type="character" w:customStyle="1" w:styleId="WW8Num43z6">
    <w:name w:val="WW8Num43z6"/>
    <w:rPr>
      <w:rFonts w:ascii="Arial" w:hAnsi="Arial" w:cs="Arial"/>
      <w:b/>
      <w:i w:val="0"/>
      <w:sz w:val="24"/>
    </w:rPr>
  </w:style>
  <w:style w:type="character" w:customStyle="1" w:styleId="WW8Num43z8">
    <w:name w:val="WW8Num43z8"/>
    <w:rPr>
      <w:rFonts w:ascii="Arial" w:hAnsi="Arial" w:cs="Arial"/>
      <w:b/>
      <w:i w:val="0"/>
      <w:sz w:val="24"/>
    </w:rPr>
  </w:style>
  <w:style w:type="character" w:customStyle="1" w:styleId="WW8Num48z0">
    <w:name w:val="WW8Num48z0"/>
    <w:rPr>
      <w:rFonts w:ascii="Arial" w:hAnsi="Arial" w:cs="Arial"/>
      <w:b w:val="0"/>
      <w:i w:val="0"/>
      <w:sz w:val="20"/>
    </w:rPr>
  </w:style>
  <w:style w:type="character" w:customStyle="1" w:styleId="WW8Num51z0">
    <w:name w:val="WW8Num51z0"/>
    <w:rPr>
      <w:b w:val="0"/>
      <w:i w:val="0"/>
    </w:rPr>
  </w:style>
  <w:style w:type="character" w:customStyle="1" w:styleId="WW8Num53z1">
    <w:name w:val="WW8Num53z1"/>
    <w:rPr>
      <w:rFonts w:ascii="Arial" w:hAnsi="Arial" w:cs="Arial"/>
      <w:b w:val="0"/>
      <w:i w:val="0"/>
      <w:sz w:val="20"/>
    </w:rPr>
  </w:style>
  <w:style w:type="character" w:customStyle="1" w:styleId="WW-Absatz-Standardschriftart111">
    <w:name w:val="WW-Absatz-Standardschriftart111"/>
  </w:style>
  <w:style w:type="character" w:customStyle="1" w:styleId="WW8Num21z2">
    <w:name w:val="WW8Num21z2"/>
    <w:rPr>
      <w:rFonts w:ascii="Arial" w:hAnsi="Arial" w:cs="Arial"/>
      <w:b/>
      <w:i w:val="0"/>
      <w:sz w:val="22"/>
    </w:rPr>
  </w:style>
  <w:style w:type="character" w:customStyle="1" w:styleId="WW8Num25z4">
    <w:name w:val="WW8Num25z4"/>
    <w:rPr>
      <w:b/>
      <w:i w:val="0"/>
    </w:rPr>
  </w:style>
  <w:style w:type="character" w:customStyle="1" w:styleId="WW8Num25z6">
    <w:name w:val="WW8Num25z6"/>
    <w:rPr>
      <w:b w:val="0"/>
      <w:i w:val="0"/>
    </w:rPr>
  </w:style>
  <w:style w:type="character" w:customStyle="1" w:styleId="WW8Num29z2">
    <w:name w:val="WW8Num29z2"/>
    <w:rPr>
      <w:rFonts w:ascii="Arial" w:hAnsi="Arial" w:cs="Arial"/>
      <w:b/>
      <w:i w:val="0"/>
      <w:sz w:val="22"/>
    </w:rPr>
  </w:style>
  <w:style w:type="character" w:customStyle="1" w:styleId="WW8Num29z5">
    <w:name w:val="WW8Num29z5"/>
    <w:rPr>
      <w:b w:val="0"/>
      <w:i w:val="0"/>
    </w:rPr>
  </w:style>
  <w:style w:type="character" w:customStyle="1" w:styleId="WW8Num36z1">
    <w:name w:val="WW8Num36z1"/>
    <w:rPr>
      <w:rFonts w:ascii="Arial" w:hAnsi="Arial" w:cs="Arial"/>
      <w:b/>
      <w:i w:val="0"/>
      <w:sz w:val="22"/>
    </w:rPr>
  </w:style>
  <w:style w:type="character" w:customStyle="1" w:styleId="WW8Num45z6">
    <w:name w:val="WW8Num45z6"/>
    <w:rPr>
      <w:rFonts w:ascii="Arial" w:hAnsi="Arial" w:cs="Arial"/>
      <w:b/>
      <w:i w:val="0"/>
      <w:sz w:val="24"/>
      <w:szCs w:val="22"/>
    </w:rPr>
  </w:style>
  <w:style w:type="character" w:customStyle="1" w:styleId="WW8Num45z8">
    <w:name w:val="WW8Num45z8"/>
    <w:rPr>
      <w:rFonts w:ascii="Arial" w:hAnsi="Arial" w:cs="Arial"/>
      <w:b/>
      <w:i w:val="0"/>
      <w:sz w:val="24"/>
    </w:rPr>
  </w:style>
  <w:style w:type="character" w:customStyle="1" w:styleId="WW8Num48z1">
    <w:name w:val="WW8Num48z1"/>
    <w:rPr>
      <w:rFonts w:ascii="Arial" w:hAnsi="Arial" w:cs="Arial"/>
      <w:b/>
      <w:i w:val="0"/>
      <w:sz w:val="24"/>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5z1">
    <w:name w:val="WW8Num55z1"/>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St57z0">
    <w:name w:val="WW8NumSt57z0"/>
    <w:rPr>
      <w:rFonts w:ascii="Symbol" w:hAnsi="Symbol" w:cs="Symbol"/>
    </w:rPr>
  </w:style>
  <w:style w:type="character" w:customStyle="1" w:styleId="WW-DefaultParagraphFont1111111111">
    <w:name w:val="WW-Default Paragraph Font1111111111"/>
  </w:style>
  <w:style w:type="character" w:customStyle="1" w:styleId="WW8Num1z0">
    <w:name w:val="WW8Num1z0"/>
    <w:rPr>
      <w:rFonts w:ascii="Arial" w:hAnsi="Arial" w:cs="Arial"/>
      <w:b w:val="0"/>
      <w:i w:val="0"/>
      <w:sz w:val="20"/>
    </w:rPr>
  </w:style>
  <w:style w:type="character" w:customStyle="1" w:styleId="WW8Num1z1">
    <w:name w:val="WW8Num1z1"/>
    <w:rPr>
      <w:rFonts w:ascii="Arial" w:hAnsi="Arial" w:cs="Arial"/>
      <w:b/>
      <w:i w:val="0"/>
    </w:rPr>
  </w:style>
  <w:style w:type="character" w:customStyle="1" w:styleId="WW8Num16z3">
    <w:name w:val="WW8Num16z3"/>
    <w:rPr>
      <w:b w:val="0"/>
      <w:i w:val="0"/>
    </w:rPr>
  </w:style>
  <w:style w:type="character" w:customStyle="1" w:styleId="WW8Num27z2">
    <w:name w:val="WW8Num27z2"/>
    <w:rPr>
      <w:rFonts w:ascii="Arial" w:hAnsi="Arial" w:cs="Arial"/>
      <w:b/>
      <w:i w:val="0"/>
      <w:sz w:val="22"/>
    </w:rPr>
  </w:style>
  <w:style w:type="character" w:customStyle="1" w:styleId="WW8Num28z1">
    <w:name w:val="WW8Num28z1"/>
    <w:rPr>
      <w:rFonts w:ascii="Arial" w:hAnsi="Arial" w:cs="Arial"/>
      <w:b/>
      <w:i w:val="0"/>
      <w:sz w:val="22"/>
    </w:rPr>
  </w:style>
  <w:style w:type="character" w:customStyle="1" w:styleId="WW8Num48z2">
    <w:name w:val="WW8Num48z2"/>
    <w:rPr>
      <w:rFonts w:ascii="Symbol" w:eastAsia="Times New Roman" w:hAnsi="Symbol" w:cs="Arial"/>
    </w:rPr>
  </w:style>
  <w:style w:type="character" w:customStyle="1" w:styleId="WW-DefaultParagraphFont11111111111">
    <w:name w:val="WW-Default Paragraph Font11111111111"/>
  </w:style>
  <w:style w:type="character" w:styleId="Hyperlink">
    <w:name w:val="Hyperlink"/>
    <w:uiPriority w:val="99"/>
    <w:rPr>
      <w:color w:val="0000FF"/>
      <w:u w:val="single"/>
    </w:rPr>
  </w:style>
  <w:style w:type="character" w:customStyle="1" w:styleId="FootnoteCharacters">
    <w:name w:val="Footnote Characters"/>
  </w:style>
  <w:style w:type="character" w:styleId="PageNumber">
    <w:name w:val="page number"/>
    <w:basedOn w:val="WW-DefaultParagraphFont11111111111"/>
  </w:style>
  <w:style w:type="character" w:customStyle="1" w:styleId="TitleChar">
    <w:name w:val="Title Char"/>
    <w:rPr>
      <w:rFonts w:ascii="Arial" w:hAnsi="Arial" w:cs="Arial"/>
      <w:b/>
      <w:caps/>
      <w:kern w:val="1"/>
      <w:sz w:val="28"/>
      <w:lang w:val="en-GB"/>
    </w:rPr>
  </w:style>
  <w:style w:type="character" w:customStyle="1" w:styleId="Heading5Char">
    <w:name w:val="Heading 5 Char"/>
    <w:rPr>
      <w:rFonts w:ascii="Calibri" w:eastAsia="Times New Roman" w:hAnsi="Calibri" w:cs="Times New Roman"/>
      <w:b/>
      <w:bCs/>
      <w:i/>
      <w:iCs/>
      <w:sz w:val="26"/>
      <w:szCs w:val="26"/>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style>
  <w:style w:type="character" w:styleId="Strong">
    <w:name w:val="Strong"/>
    <w:qFormat/>
    <w:rPr>
      <w:b/>
      <w:bCs/>
    </w:rPr>
  </w:style>
  <w:style w:type="character" w:customStyle="1" w:styleId="FooterChar">
    <w:name w:val="Footer Char"/>
    <w:uiPriority w:val="99"/>
    <w:rPr>
      <w:rFonts w:ascii="Arial" w:hAnsi="Arial" w:cs="Arial"/>
      <w:sz w:val="24"/>
      <w:szCs w:val="24"/>
      <w:lang w:val="en-ZA"/>
    </w:rPr>
  </w:style>
  <w:style w:type="character" w:customStyle="1" w:styleId="WW-FootnoteReference">
    <w:name w:val="WW-Footnote Reference"/>
    <w:rPr>
      <w:vertAlign w:val="superscript"/>
    </w:rPr>
  </w:style>
  <w:style w:type="character" w:styleId="EndnoteReference">
    <w:name w:val="endnote reference"/>
    <w:rPr>
      <w:vertAlign w:val="superscript"/>
    </w:rPr>
  </w:style>
  <w:style w:type="character" w:customStyle="1" w:styleId="ListLabel1">
    <w:name w:val="ListLabel 1"/>
    <w:rPr>
      <w:b w:val="0"/>
      <w:bCs w:val="0"/>
      <w:i w:val="0"/>
      <w:iCs w:val="0"/>
      <w:sz w:val="22"/>
    </w:rPr>
  </w:style>
  <w:style w:type="character" w:customStyle="1" w:styleId="WW-FootnoteReference1">
    <w:name w:val="WW-Footnote Reference1"/>
    <w:rPr>
      <w:vertAlign w:val="superscript"/>
    </w:rPr>
  </w:style>
  <w:style w:type="character" w:customStyle="1" w:styleId="WW-EndnoteReference">
    <w:name w:val="WW-Endnote Reference"/>
    <w:rPr>
      <w:vertAlign w:val="superscript"/>
    </w:rPr>
  </w:style>
  <w:style w:type="character" w:customStyle="1" w:styleId="WW-FootnoteReference12">
    <w:name w:val="WW-Footnote Reference12"/>
    <w:rPr>
      <w:vertAlign w:val="superscript"/>
    </w:rPr>
  </w:style>
  <w:style w:type="character" w:customStyle="1" w:styleId="WW-EndnoteReference1">
    <w:name w:val="WW-Endnote Reference1"/>
    <w:rPr>
      <w:vertAlign w:val="superscript"/>
    </w:rPr>
  </w:style>
  <w:style w:type="character" w:customStyle="1" w:styleId="Bullets">
    <w:name w:val="Bullets"/>
    <w:rPr>
      <w:rFonts w:ascii="OpenSymbol" w:eastAsia="OpenSymbol" w:hAnsi="OpenSymbol" w:cs="OpenSymbol"/>
    </w:rPr>
  </w:style>
  <w:style w:type="character" w:customStyle="1" w:styleId="WW-FootnoteReference123">
    <w:name w:val="WW-Footnote Reference123"/>
    <w:rPr>
      <w:vertAlign w:val="superscript"/>
    </w:rPr>
  </w:style>
  <w:style w:type="character" w:customStyle="1" w:styleId="WW-EndnoteReference12">
    <w:name w:val="WW-Endnote Reference12"/>
    <w:rPr>
      <w:vertAlign w:val="superscript"/>
    </w:rPr>
  </w:style>
  <w:style w:type="character" w:customStyle="1" w:styleId="WW-FootnoteReference1234">
    <w:name w:val="WW-Footnote Reference1234"/>
    <w:rPr>
      <w:vertAlign w:val="superscript"/>
    </w:rPr>
  </w:style>
  <w:style w:type="character" w:customStyle="1" w:styleId="WW-EndnoteReference123">
    <w:name w:val="WW-Endnote Reference123"/>
    <w:rPr>
      <w:vertAlign w:val="superscript"/>
    </w:rPr>
  </w:style>
  <w:style w:type="character" w:customStyle="1" w:styleId="WW-FootnoteReference12345">
    <w:name w:val="WW-Footnote Reference12345"/>
    <w:rPr>
      <w:vertAlign w:val="superscript"/>
    </w:rPr>
  </w:style>
  <w:style w:type="character" w:customStyle="1" w:styleId="WW-EndnoteReference1234">
    <w:name w:val="WW-Endnote Reference1234"/>
    <w:rPr>
      <w:vertAlign w:val="superscript"/>
    </w:rPr>
  </w:style>
  <w:style w:type="character" w:customStyle="1" w:styleId="WW-FootnoteReference123456">
    <w:name w:val="WW-Footnote Reference123456"/>
    <w:rPr>
      <w:vertAlign w:val="superscript"/>
    </w:rPr>
  </w:style>
  <w:style w:type="character" w:customStyle="1" w:styleId="WW-EndnoteReference12345">
    <w:name w:val="WW-Endnote Reference12345"/>
    <w:rPr>
      <w:vertAlign w:val="superscript"/>
    </w:rPr>
  </w:style>
  <w:style w:type="character" w:customStyle="1" w:styleId="WW8Num119z0">
    <w:name w:val="WW8Num119z0"/>
    <w:rPr>
      <w:rFonts w:ascii="Symbol" w:hAnsi="Symbol" w:cs="Symbol"/>
      <w:sz w:val="20"/>
    </w:rPr>
  </w:style>
  <w:style w:type="character" w:customStyle="1" w:styleId="WW8Num119z1">
    <w:name w:val="WW8Num119z1"/>
    <w:rPr>
      <w:rFonts w:ascii="Courier New" w:hAnsi="Courier New" w:cs="Courier New"/>
      <w:sz w:val="20"/>
    </w:rPr>
  </w:style>
  <w:style w:type="character" w:customStyle="1" w:styleId="WW8Num119z2">
    <w:name w:val="WW8Num119z2"/>
    <w:rPr>
      <w:rFonts w:ascii="Wingdings" w:hAnsi="Wingdings" w:cs="Wingdings"/>
      <w:sz w:val="20"/>
    </w:rPr>
  </w:style>
  <w:style w:type="character" w:customStyle="1" w:styleId="WW-FootnoteReference1234567">
    <w:name w:val="WW-Footnote Reference1234567"/>
    <w:rPr>
      <w:vertAlign w:val="superscript"/>
    </w:rPr>
  </w:style>
  <w:style w:type="character" w:customStyle="1" w:styleId="WW-EndnoteReference123456">
    <w:name w:val="WW-Endnote Reference123456"/>
    <w:rPr>
      <w:vertAlign w:val="superscript"/>
    </w:rPr>
  </w:style>
  <w:style w:type="character" w:customStyle="1" w:styleId="WW-FootnoteReference12345678">
    <w:name w:val="WW-Footnote Reference12345678"/>
    <w:rPr>
      <w:vertAlign w:val="superscript"/>
    </w:rPr>
  </w:style>
  <w:style w:type="character" w:customStyle="1" w:styleId="WW-FootnoteReference123456789">
    <w:name w:val="WW-Footnote Reference123456789"/>
    <w:rPr>
      <w:vertAlign w:val="superscript"/>
    </w:rPr>
  </w:style>
  <w:style w:type="character" w:customStyle="1" w:styleId="WW-EndnoteReference1234567">
    <w:name w:val="WW-Endnote Reference1234567"/>
    <w:rPr>
      <w:vertAlign w:val="superscript"/>
    </w:rPr>
  </w:style>
  <w:style w:type="character" w:customStyle="1" w:styleId="WW-FootnoteReference12345678910">
    <w:name w:val="WW-Footnote Reference12345678910"/>
    <w:rPr>
      <w:vertAlign w:val="superscript"/>
    </w:rPr>
  </w:style>
  <w:style w:type="character" w:customStyle="1" w:styleId="WW-EndnoteReference12345678">
    <w:name w:val="WW-Endnote Reference12345678"/>
    <w:rPr>
      <w:vertAlign w:val="superscript"/>
    </w:rPr>
  </w:style>
  <w:style w:type="character" w:customStyle="1" w:styleId="WW8Num18z2">
    <w:name w:val="WW8Num18z2"/>
    <w:rPr>
      <w:b w:val="0"/>
      <w:i w:val="0"/>
    </w:rPr>
  </w:style>
  <w:style w:type="character" w:customStyle="1" w:styleId="WW8Num19z3">
    <w:name w:val="WW8Num19z3"/>
    <w:rPr>
      <w:b w:val="0"/>
      <w:i w:val="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11111111111">
    <w:name w:val="WW-Default Paragraph Font111111111111"/>
  </w:style>
  <w:style w:type="character" w:customStyle="1" w:styleId="BodyText3Char">
    <w:name w:val="Body Text 3 Char"/>
    <w:rPr>
      <w:rFonts w:ascii="Arial" w:hAnsi="Arial" w:cs="Arial"/>
      <w:b/>
      <w:bCs/>
      <w:sz w:val="36"/>
      <w:szCs w:val="32"/>
    </w:rPr>
  </w:style>
  <w:style w:type="character" w:customStyle="1" w:styleId="WW-EndnoteReference123456781">
    <w:name w:val="WW-Endnote Reference123456781"/>
    <w:rPr>
      <w:vertAlign w:val="superscript"/>
    </w:rPr>
  </w:style>
  <w:style w:type="character" w:customStyle="1" w:styleId="BodyTextChar">
    <w:name w:val="Body Text Char"/>
    <w:rPr>
      <w:rFonts w:ascii="Arial" w:hAnsi="Arial" w:cs="Arial"/>
      <w:sz w:val="24"/>
      <w:szCs w:val="24"/>
      <w:lang w:val="en-US"/>
    </w:rPr>
  </w:style>
  <w:style w:type="character" w:customStyle="1" w:styleId="SubtitleChar">
    <w:name w:val="Subtitle Char"/>
    <w:rPr>
      <w:rFonts w:ascii="Arial" w:eastAsia="MS Mincho" w:hAnsi="Arial" w:cs="Tahoma"/>
      <w:i/>
      <w:iCs/>
      <w:sz w:val="28"/>
      <w:szCs w:val="28"/>
      <w:lang w:val="en-US"/>
    </w:rPr>
  </w:style>
  <w:style w:type="character" w:customStyle="1" w:styleId="WW8Num24z1">
    <w:name w:val="WW8Num24z1"/>
    <w:rPr>
      <w:rFonts w:ascii="Arial" w:hAnsi="Arial" w:cs="Arial"/>
      <w:b w:val="0"/>
      <w:i w:val="0"/>
      <w:sz w:val="22"/>
    </w:rPr>
  </w:style>
  <w:style w:type="character" w:customStyle="1" w:styleId="WW8Num25z1">
    <w:name w:val="WW8Num25z1"/>
    <w:rPr>
      <w:rFonts w:ascii="Arial" w:hAnsi="Arial" w:cs="Arial"/>
      <w:b/>
      <w:i w:val="0"/>
      <w:sz w:val="22"/>
    </w:rPr>
  </w:style>
  <w:style w:type="character" w:customStyle="1" w:styleId="WW8Num26z1">
    <w:name w:val="WW8Num26z1"/>
    <w:rPr>
      <w:rFonts w:ascii="Arial" w:hAnsi="Arial" w:cs="Arial"/>
      <w:b/>
      <w:bCs/>
      <w:i w:val="0"/>
      <w:sz w:val="22"/>
    </w:rPr>
  </w:style>
  <w:style w:type="character" w:customStyle="1" w:styleId="WW8Num26z6">
    <w:name w:val="WW8Num26z6"/>
    <w:rPr>
      <w:rFonts w:ascii="Arial" w:hAnsi="Arial" w:cs="Arial"/>
      <w:b/>
      <w:i w:val="0"/>
      <w:sz w:val="24"/>
    </w:rPr>
  </w:style>
  <w:style w:type="character" w:customStyle="1" w:styleId="WW8Num27z1">
    <w:name w:val="WW8Num27z1"/>
    <w:rPr>
      <w:rFonts w:ascii="Arial" w:hAnsi="Arial" w:cs="Arial"/>
      <w:b/>
      <w:i w:val="0"/>
      <w:sz w:val="22"/>
    </w:rPr>
  </w:style>
  <w:style w:type="character" w:customStyle="1" w:styleId="WW8Num35z1">
    <w:name w:val="WW8Num35z1"/>
    <w:rPr>
      <w:rFonts w:ascii="Arial" w:hAnsi="Arial" w:cs="Arial"/>
      <w:b/>
      <w:i w:val="0"/>
      <w:sz w:val="22"/>
    </w:rPr>
  </w:style>
  <w:style w:type="character" w:customStyle="1" w:styleId="WW8Num46z2">
    <w:name w:val="WW8Num46z2"/>
    <w:rPr>
      <w:b/>
      <w:bCs/>
    </w:rPr>
  </w:style>
  <w:style w:type="character" w:customStyle="1" w:styleId="WW8Num52z0">
    <w:name w:val="WW8Num52z0"/>
    <w:rPr>
      <w:rFonts w:ascii="Arial Narrow" w:hAnsi="Arial Narrow" w:cs="Arial Narrow"/>
      <w:b w:val="0"/>
      <w:i w:val="0"/>
      <w:sz w:val="20"/>
    </w:rPr>
  </w:style>
  <w:style w:type="character" w:customStyle="1" w:styleId="WW8Num12z2">
    <w:name w:val="WW8Num12z2"/>
    <w:rPr>
      <w:rFonts w:ascii="Arial" w:hAnsi="Arial" w:cs="Arial"/>
      <w:b/>
      <w:i w:val="0"/>
      <w:sz w:val="22"/>
    </w:rPr>
  </w:style>
  <w:style w:type="character" w:customStyle="1" w:styleId="WW8Num27z6">
    <w:name w:val="WW8Num27z6"/>
    <w:rPr>
      <w:rFonts w:ascii="Arial" w:hAnsi="Arial" w:cs="Arial"/>
      <w:b/>
      <w:i w:val="0"/>
      <w:sz w:val="24"/>
    </w:rPr>
  </w:style>
  <w:style w:type="character" w:customStyle="1" w:styleId="WW8Num31z1">
    <w:name w:val="WW8Num31z1"/>
    <w:rPr>
      <w:rFonts w:ascii="Symbol" w:hAnsi="Symbol" w:cs="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75z0">
    <w:name w:val="WW8Num75z0"/>
    <w:rPr>
      <w:b/>
      <w:i/>
      <w:sz w:val="22"/>
    </w:rPr>
  </w:style>
  <w:style w:type="character" w:customStyle="1" w:styleId="WW8Num79z0">
    <w:name w:val="WW8Num79z0"/>
    <w:rPr>
      <w:rFonts w:ascii="Arial" w:hAnsi="Arial" w:cs="Arial"/>
      <w:b/>
      <w:i w:val="0"/>
      <w:sz w:val="22"/>
    </w:rPr>
  </w:style>
  <w:style w:type="character" w:customStyle="1" w:styleId="HeaderChar">
    <w:name w:val="Header Char"/>
    <w:rPr>
      <w:rFonts w:ascii="Arial" w:hAnsi="Arial" w:cs="Arial"/>
      <w:sz w:val="22"/>
      <w:szCs w:val="24"/>
      <w:lang w:val="en-GB"/>
    </w:rPr>
  </w:style>
  <w:style w:type="character" w:customStyle="1" w:styleId="WW-FootnoteReference1234567891011">
    <w:name w:val="WW-Footnote Reference1234567891011"/>
    <w:rPr>
      <w:vertAlign w:val="superscript"/>
    </w:rPr>
  </w:style>
  <w:style w:type="character" w:customStyle="1" w:styleId="WW-EndnoteReference123456789">
    <w:name w:val="WW-Endnote Reference123456789"/>
    <w:rPr>
      <w:vertAlign w:val="superscript"/>
    </w:rPr>
  </w:style>
  <w:style w:type="character" w:customStyle="1" w:styleId="Heading1Char">
    <w:name w:val="Heading 1 Char"/>
    <w:rPr>
      <w:rFonts w:ascii="Arial" w:hAnsi="Arial" w:cs="Arial"/>
      <w:b/>
      <w:bCs/>
      <w:sz w:val="24"/>
      <w:szCs w:val="24"/>
      <w:lang w:val="en-U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cs="Arial"/>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link w:val="BodyTextIndentChar"/>
    <w:pPr>
      <w:spacing w:after="120"/>
      <w:ind w:left="283"/>
    </w:pPr>
  </w:style>
  <w:style w:type="paragraph" w:styleId="BodyTextIndent2">
    <w:name w:val="Body Text Indent 2"/>
    <w:basedOn w:val="Normal"/>
    <w:pPr>
      <w:spacing w:after="120" w:line="480" w:lineRule="auto"/>
      <w:ind w:left="283"/>
    </w:pPr>
  </w:style>
  <w:style w:type="paragraph" w:styleId="BodyText3">
    <w:name w:val="Body Text 3"/>
    <w:basedOn w:val="Normal"/>
    <w:pPr>
      <w:jc w:val="center"/>
    </w:pPr>
    <w:rPr>
      <w:rFonts w:ascii="Arial" w:hAnsi="Arial" w:cs="Arial"/>
      <w:b/>
      <w:bCs/>
      <w:sz w:val="36"/>
      <w:szCs w:val="32"/>
    </w:rPr>
  </w:style>
  <w:style w:type="paragraph" w:styleId="Footer">
    <w:name w:val="footer"/>
    <w:basedOn w:val="Normal"/>
    <w:uiPriority w:val="99"/>
    <w:pPr>
      <w:tabs>
        <w:tab w:val="center" w:pos="4320"/>
        <w:tab w:val="right" w:pos="8640"/>
      </w:tabs>
    </w:pPr>
    <w:rPr>
      <w:rFonts w:ascii="Arial" w:hAnsi="Arial" w:cs="Arial"/>
      <w:lang w:val="en-ZA"/>
    </w:rPr>
  </w:style>
  <w:style w:type="paragraph" w:styleId="BodyText2">
    <w:name w:val="Body Text 2"/>
    <w:basedOn w:val="Normal"/>
    <w:link w:val="BodyText2Char"/>
    <w:uiPriority w:val="99"/>
    <w:pPr>
      <w:spacing w:after="120" w:line="480" w:lineRule="auto"/>
    </w:pPr>
  </w:style>
  <w:style w:type="paragraph" w:styleId="Index1">
    <w:name w:val="index 1"/>
    <w:basedOn w:val="Normal"/>
    <w:next w:val="Normal"/>
    <w:pPr>
      <w:ind w:left="567" w:hanging="567"/>
      <w:jc w:val="both"/>
    </w:pPr>
    <w:rPr>
      <w:rFonts w:ascii="Arial" w:hAnsi="Arial" w:cs="Arial"/>
      <w:sz w:val="22"/>
      <w:lang w:val="en-GB"/>
    </w:rPr>
  </w:style>
  <w:style w:type="paragraph" w:styleId="Header">
    <w:name w:val="header"/>
    <w:basedOn w:val="Normal"/>
    <w:pPr>
      <w:tabs>
        <w:tab w:val="center" w:pos="4153"/>
        <w:tab w:val="right" w:pos="8306"/>
      </w:tabs>
    </w:pPr>
    <w:rPr>
      <w:rFonts w:ascii="Arial" w:hAnsi="Arial" w:cs="Arial"/>
      <w:sz w:val="22"/>
      <w:lang w:val="en-GB"/>
    </w:rPr>
  </w:style>
  <w:style w:type="paragraph" w:styleId="BalloonText">
    <w:name w:val="Balloon Text"/>
    <w:basedOn w:val="Normal"/>
    <w:link w:val="BalloonTextChar"/>
    <w:rPr>
      <w:rFonts w:ascii="Tahoma" w:hAnsi="Tahoma" w:cs="Tahoma"/>
      <w:sz w:val="16"/>
      <w:szCs w:val="16"/>
    </w:rPr>
  </w:style>
  <w:style w:type="paragraph" w:styleId="FootnoteText">
    <w:name w:val="footnote text"/>
    <w:basedOn w:val="Normal"/>
    <w:link w:val="FootnoteTextChar"/>
    <w:pPr>
      <w:widowControl w:val="0"/>
    </w:pPr>
    <w:rPr>
      <w:rFonts w:ascii="Courier New" w:hAnsi="Courier New" w:cs="Courier New"/>
      <w:sz w:val="20"/>
      <w:szCs w:val="20"/>
    </w:rPr>
  </w:style>
  <w:style w:type="paragraph" w:styleId="Title">
    <w:name w:val="Title"/>
    <w:basedOn w:val="Normal"/>
    <w:next w:val="Subtitle"/>
    <w:qFormat/>
    <w:pPr>
      <w:spacing w:before="240" w:after="60"/>
    </w:pPr>
    <w:rPr>
      <w:rFonts w:ascii="Arial" w:hAnsi="Arial" w:cs="Arial"/>
      <w:b/>
      <w:caps/>
      <w:kern w:val="1"/>
      <w:sz w:val="28"/>
      <w:szCs w:val="20"/>
      <w:lang w:val="en-GB"/>
    </w:rPr>
  </w:style>
  <w:style w:type="paragraph" w:styleId="Subtitle">
    <w:name w:val="Subtitle"/>
    <w:basedOn w:val="Heading"/>
    <w:next w:val="BodyText"/>
    <w:qFormat/>
    <w:pPr>
      <w:jc w:val="center"/>
    </w:pPr>
    <w:rPr>
      <w:i/>
      <w:i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pPr>
      <w:suppressAutoHyphens w:val="0"/>
      <w:spacing w:before="280"/>
      <w:jc w:val="both"/>
    </w:pPr>
    <w:rPr>
      <w:rFonts w:ascii="Arial Unicode MS" w:eastAsia="Arial Unicode MS" w:hAnsi="Arial Unicode MS" w:cs="Arial Unicode MS"/>
      <w:lang w:val="en-GB"/>
    </w:rPr>
  </w:style>
  <w:style w:type="paragraph" w:customStyle="1" w:styleId="western">
    <w:name w:val="western"/>
    <w:basedOn w:val="Normal"/>
    <w:pPr>
      <w:suppressAutoHyphens w:val="0"/>
      <w:spacing w:before="280"/>
      <w:jc w:val="both"/>
    </w:pPr>
    <w:rPr>
      <w:rFonts w:ascii="Arial" w:eastAsia="Arial Unicode MS" w:hAnsi="Arial" w:cs="Arial"/>
      <w:lang w:val="en-GB"/>
    </w:rPr>
  </w:style>
  <w:style w:type="paragraph" w:customStyle="1" w:styleId="NormalWeb1">
    <w:name w:val="Normal (Web)1"/>
    <w:basedOn w:val="Normal"/>
    <w:pPr>
      <w:suppressAutoHyphens w:val="0"/>
      <w:spacing w:before="280"/>
      <w:jc w:val="both"/>
    </w:pPr>
    <w:rPr>
      <w:rFonts w:ascii="Arial Unicode MS" w:eastAsia="Arial Unicode MS" w:hAnsi="Arial Unicode MS" w:cs="Arial Unicode MS"/>
      <w:lang w:val="en-GB"/>
    </w:rPr>
  </w:style>
  <w:style w:type="paragraph" w:styleId="BodyTextIndent3">
    <w:name w:val="Body Text Indent 3"/>
    <w:basedOn w:val="Normal"/>
    <w:pPr>
      <w:spacing w:line="280" w:lineRule="exact"/>
      <w:ind w:left="720" w:hanging="720"/>
      <w:jc w:val="both"/>
    </w:pPr>
    <w:rPr>
      <w:rFonts w:ascii="Arial" w:hAnsi="Arial" w:cs="Arial"/>
    </w:rPr>
  </w:style>
  <w:style w:type="paragraph" w:styleId="NoSpacing">
    <w:name w:val="No Spacing"/>
    <w:next w:val="Normal"/>
    <w:qFormat/>
    <w:pPr>
      <w:suppressAutoHyphens/>
    </w:pPr>
    <w:rPr>
      <w:rFonts w:ascii="Arial Bold" w:eastAsia="Calibri" w:hAnsi="Arial Bold" w:cs="Arial Bold"/>
      <w:b/>
      <w:sz w:val="22"/>
      <w:szCs w:val="22"/>
      <w:lang w:val="en-GB" w:eastAsia="ar-SA"/>
    </w:rPr>
  </w:style>
  <w:style w:type="paragraph" w:customStyle="1" w:styleId="Heading10">
    <w:name w:val="Heading 10"/>
    <w:basedOn w:val="Heading"/>
    <w:next w:val="BodyText"/>
    <w:pPr>
      <w:numPr>
        <w:numId w:val="4"/>
      </w:numPr>
    </w:pPr>
    <w:rPr>
      <w:b/>
      <w:bCs/>
      <w:sz w:val="21"/>
      <w:szCs w:val="21"/>
    </w:rPr>
  </w:style>
  <w:style w:type="paragraph" w:styleId="ListParagraph">
    <w:name w:val="List Paragraph"/>
    <w:basedOn w:val="Normal"/>
    <w:uiPriority w:val="34"/>
    <w:qFormat/>
    <w:pPr>
      <w:ind w:left="720"/>
    </w:pPr>
  </w:style>
  <w:style w:type="paragraph" w:customStyle="1" w:styleId="Standard">
    <w:name w:val="Standard"/>
    <w:rsid w:val="00622B7D"/>
    <w:pPr>
      <w:suppressAutoHyphens/>
      <w:autoSpaceDN w:val="0"/>
      <w:textAlignment w:val="baseline"/>
    </w:pPr>
    <w:rPr>
      <w:rFonts w:ascii="Arial" w:eastAsia="Calibri" w:hAnsi="Arial" w:cs="Arial"/>
      <w:color w:val="000000"/>
      <w:kern w:val="3"/>
      <w:sz w:val="24"/>
      <w:szCs w:val="24"/>
      <w:lang w:val="en-ZA"/>
    </w:rPr>
  </w:style>
  <w:style w:type="paragraph" w:styleId="ListBullet">
    <w:name w:val="List Bullet"/>
    <w:basedOn w:val="Normal"/>
    <w:uiPriority w:val="99"/>
    <w:unhideWhenUsed/>
    <w:rsid w:val="001A1CE8"/>
    <w:pPr>
      <w:numPr>
        <w:numId w:val="26"/>
      </w:numPr>
      <w:contextualSpacing/>
    </w:pPr>
  </w:style>
  <w:style w:type="table" w:styleId="TableGrid">
    <w:name w:val="Table Grid"/>
    <w:basedOn w:val="TableNormal"/>
    <w:uiPriority w:val="39"/>
    <w:rsid w:val="00B0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84C4F"/>
  </w:style>
  <w:style w:type="character" w:customStyle="1" w:styleId="Heading2Char">
    <w:name w:val="Heading 2 Char"/>
    <w:link w:val="Heading2"/>
    <w:rsid w:val="00984C4F"/>
    <w:rPr>
      <w:rFonts w:ascii="Arial" w:hAnsi="Arial" w:cs="Arial"/>
      <w:b/>
      <w:bCs/>
      <w:sz w:val="24"/>
      <w:szCs w:val="24"/>
      <w:lang w:eastAsia="ar-SA"/>
    </w:rPr>
  </w:style>
  <w:style w:type="character" w:customStyle="1" w:styleId="Heading3Char">
    <w:name w:val="Heading 3 Char"/>
    <w:link w:val="Heading3"/>
    <w:rsid w:val="00984C4F"/>
    <w:rPr>
      <w:rFonts w:ascii="Arial" w:hAnsi="Arial" w:cs="Arial"/>
      <w:b/>
      <w:bCs/>
      <w:sz w:val="26"/>
      <w:szCs w:val="26"/>
      <w:lang w:eastAsia="ar-SA"/>
    </w:rPr>
  </w:style>
  <w:style w:type="numbering" w:customStyle="1" w:styleId="WWOutlineListStyle23">
    <w:name w:val="WW_OutlineListStyle_23"/>
    <w:basedOn w:val="NoList"/>
    <w:rsid w:val="00984C4F"/>
    <w:pPr>
      <w:numPr>
        <w:numId w:val="33"/>
      </w:numPr>
    </w:pPr>
  </w:style>
  <w:style w:type="character" w:styleId="CommentReference">
    <w:name w:val="annotation reference"/>
    <w:uiPriority w:val="99"/>
    <w:semiHidden/>
    <w:unhideWhenUsed/>
    <w:rsid w:val="00984C4F"/>
    <w:rPr>
      <w:sz w:val="16"/>
      <w:szCs w:val="16"/>
    </w:rPr>
  </w:style>
  <w:style w:type="paragraph" w:customStyle="1" w:styleId="Textbody">
    <w:name w:val="Text body"/>
    <w:basedOn w:val="Standard"/>
    <w:rsid w:val="00984C4F"/>
    <w:pPr>
      <w:widowControl w:val="0"/>
      <w:spacing w:after="120"/>
    </w:pPr>
    <w:rPr>
      <w:rFonts w:ascii="Times New Roman" w:eastAsia="SimSun" w:hAnsi="Times New Roman" w:cs="Tahoma"/>
      <w:color w:val="auto"/>
      <w:lang w:eastAsia="zh-CN" w:bidi="hi-IN"/>
    </w:rPr>
  </w:style>
  <w:style w:type="character" w:customStyle="1" w:styleId="WW8Num9z3">
    <w:name w:val="WW8Num9z3"/>
    <w:rsid w:val="00984C4F"/>
    <w:rPr>
      <w:rFonts w:ascii="Symbol" w:hAnsi="Symbol"/>
    </w:rPr>
  </w:style>
  <w:style w:type="character" w:customStyle="1" w:styleId="WW8Num12z3">
    <w:name w:val="WW8Num12z3"/>
    <w:rsid w:val="00984C4F"/>
    <w:rPr>
      <w:rFonts w:ascii="Symbol" w:hAnsi="Symbol"/>
    </w:rPr>
  </w:style>
  <w:style w:type="character" w:customStyle="1" w:styleId="WW8Num15z3">
    <w:name w:val="WW8Num15z3"/>
    <w:rsid w:val="00984C4F"/>
    <w:rPr>
      <w:rFonts w:ascii="Symbol" w:hAnsi="Symbol"/>
    </w:rPr>
  </w:style>
  <w:style w:type="character" w:customStyle="1" w:styleId="WW8Num6z3">
    <w:name w:val="WW8Num6z3"/>
    <w:rsid w:val="00984C4F"/>
    <w:rPr>
      <w:rFonts w:ascii="Symbol" w:hAnsi="Symbol"/>
    </w:rPr>
  </w:style>
  <w:style w:type="character" w:customStyle="1" w:styleId="WW8Num8z3">
    <w:name w:val="WW8Num8z3"/>
    <w:rsid w:val="00984C4F"/>
    <w:rPr>
      <w:rFonts w:ascii="Symbol" w:hAnsi="Symbol"/>
    </w:rPr>
  </w:style>
  <w:style w:type="character" w:customStyle="1" w:styleId="BulletSymbols">
    <w:name w:val="Bullet Symbols"/>
    <w:rsid w:val="00984C4F"/>
    <w:rPr>
      <w:rFonts w:ascii="OpenSymbol" w:eastAsia="OpenSymbol" w:hAnsi="OpenSymbol" w:cs="OpenSymbol"/>
    </w:rPr>
  </w:style>
  <w:style w:type="character" w:customStyle="1" w:styleId="FootnoteTextChar">
    <w:name w:val="Footnote Text Char"/>
    <w:link w:val="FootnoteText"/>
    <w:rsid w:val="00984C4F"/>
    <w:rPr>
      <w:rFonts w:ascii="Courier New" w:hAnsi="Courier New" w:cs="Courier New"/>
      <w:lang w:eastAsia="ar-SA"/>
    </w:rPr>
  </w:style>
  <w:style w:type="character" w:customStyle="1" w:styleId="BalloonTextChar">
    <w:name w:val="Balloon Text Char"/>
    <w:link w:val="BalloonText"/>
    <w:rsid w:val="00984C4F"/>
    <w:rPr>
      <w:rFonts w:ascii="Tahoma" w:hAnsi="Tahoma" w:cs="Tahoma"/>
      <w:sz w:val="16"/>
      <w:szCs w:val="16"/>
      <w:lang w:eastAsia="ar-SA"/>
    </w:rPr>
  </w:style>
  <w:style w:type="paragraph" w:styleId="CommentText">
    <w:name w:val="annotation text"/>
    <w:basedOn w:val="Normal"/>
    <w:link w:val="CommentTextChar"/>
    <w:uiPriority w:val="99"/>
    <w:semiHidden/>
    <w:unhideWhenUsed/>
    <w:rsid w:val="00984C4F"/>
    <w:pPr>
      <w:widowControl w:val="0"/>
      <w:autoSpaceDN w:val="0"/>
      <w:textAlignment w:val="baseline"/>
    </w:pPr>
    <w:rPr>
      <w:rFonts w:eastAsia="SimSun" w:cs="Mangal"/>
      <w:kern w:val="3"/>
      <w:sz w:val="20"/>
      <w:szCs w:val="18"/>
      <w:lang w:val="en-ZA" w:eastAsia="zh-CN" w:bidi="hi-IN"/>
    </w:rPr>
  </w:style>
  <w:style w:type="character" w:customStyle="1" w:styleId="CommentTextChar">
    <w:name w:val="Comment Text Char"/>
    <w:basedOn w:val="DefaultParagraphFont"/>
    <w:link w:val="CommentText"/>
    <w:uiPriority w:val="99"/>
    <w:semiHidden/>
    <w:rsid w:val="00984C4F"/>
    <w:rPr>
      <w:rFonts w:eastAsia="SimSun" w:cs="Mangal"/>
      <w:kern w:val="3"/>
      <w:szCs w:val="18"/>
      <w:lang w:val="en-ZA" w:eastAsia="zh-CN" w:bidi="hi-IN"/>
    </w:rPr>
  </w:style>
  <w:style w:type="paragraph" w:styleId="CommentSubject">
    <w:name w:val="annotation subject"/>
    <w:basedOn w:val="CommentText"/>
    <w:next w:val="CommentText"/>
    <w:link w:val="CommentSubjectChar"/>
    <w:uiPriority w:val="99"/>
    <w:semiHidden/>
    <w:unhideWhenUsed/>
    <w:rsid w:val="00984C4F"/>
    <w:rPr>
      <w:b/>
      <w:bCs/>
    </w:rPr>
  </w:style>
  <w:style w:type="character" w:customStyle="1" w:styleId="CommentSubjectChar">
    <w:name w:val="Comment Subject Char"/>
    <w:basedOn w:val="CommentTextChar"/>
    <w:link w:val="CommentSubject"/>
    <w:uiPriority w:val="99"/>
    <w:semiHidden/>
    <w:rsid w:val="00984C4F"/>
    <w:rPr>
      <w:rFonts w:eastAsia="SimSun" w:cs="Mangal"/>
      <w:b/>
      <w:bCs/>
      <w:kern w:val="3"/>
      <w:szCs w:val="18"/>
      <w:lang w:val="en-ZA" w:eastAsia="zh-CN" w:bidi="hi-IN"/>
    </w:rPr>
  </w:style>
  <w:style w:type="table" w:customStyle="1" w:styleId="TableGrid1">
    <w:name w:val="Table Grid1"/>
    <w:basedOn w:val="TableNormal"/>
    <w:next w:val="TableGrid"/>
    <w:rsid w:val="00984C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Line">
    <w:name w:val="Reference Line"/>
    <w:basedOn w:val="BodyText"/>
    <w:rsid w:val="00984C4F"/>
    <w:pPr>
      <w:tabs>
        <w:tab w:val="left" w:pos="142"/>
      </w:tabs>
      <w:suppressAutoHyphens w:val="0"/>
      <w:ind w:left="732" w:hanging="720"/>
    </w:pPr>
    <w:rPr>
      <w:rFonts w:cs="Times New Roman"/>
      <w:i/>
      <w:sz w:val="20"/>
      <w:szCs w:val="20"/>
      <w:lang w:val="en-GB" w:eastAsia="en-US"/>
    </w:rPr>
  </w:style>
  <w:style w:type="character" w:customStyle="1" w:styleId="BodyTextIndentChar">
    <w:name w:val="Body Text Indent Char"/>
    <w:link w:val="BodyTextIndent"/>
    <w:rsid w:val="00984C4F"/>
    <w:rPr>
      <w:sz w:val="24"/>
      <w:szCs w:val="24"/>
      <w:lang w:eastAsia="ar-SA"/>
    </w:rPr>
  </w:style>
  <w:style w:type="character" w:customStyle="1" w:styleId="BodyText2Char">
    <w:name w:val="Body Text 2 Char"/>
    <w:link w:val="BodyText2"/>
    <w:uiPriority w:val="99"/>
    <w:rsid w:val="00984C4F"/>
    <w:rPr>
      <w:sz w:val="24"/>
      <w:szCs w:val="24"/>
      <w:lang w:eastAsia="ar-SA"/>
    </w:rPr>
  </w:style>
  <w:style w:type="numbering" w:customStyle="1" w:styleId="WWOutlineListStyle22">
    <w:name w:val="WW_OutlineListStyle_22"/>
    <w:basedOn w:val="NoList"/>
    <w:rsid w:val="00984C4F"/>
    <w:pPr>
      <w:numPr>
        <w:numId w:val="34"/>
      </w:numPr>
    </w:pPr>
  </w:style>
  <w:style w:type="numbering" w:customStyle="1" w:styleId="WWOutlineListStyle21">
    <w:name w:val="WW_OutlineListStyle_21"/>
    <w:basedOn w:val="NoList"/>
    <w:rsid w:val="00984C4F"/>
    <w:pPr>
      <w:numPr>
        <w:numId w:val="35"/>
      </w:numPr>
    </w:pPr>
  </w:style>
  <w:style w:type="numbering" w:customStyle="1" w:styleId="WWOutlineListStyle20">
    <w:name w:val="WW_OutlineListStyle_20"/>
    <w:basedOn w:val="NoList"/>
    <w:rsid w:val="00984C4F"/>
    <w:pPr>
      <w:numPr>
        <w:numId w:val="36"/>
      </w:numPr>
    </w:pPr>
  </w:style>
  <w:style w:type="numbering" w:customStyle="1" w:styleId="WWOutlineListStyle19">
    <w:name w:val="WW_OutlineListStyle_19"/>
    <w:basedOn w:val="NoList"/>
    <w:rsid w:val="00984C4F"/>
    <w:pPr>
      <w:numPr>
        <w:numId w:val="37"/>
      </w:numPr>
    </w:pPr>
  </w:style>
  <w:style w:type="numbering" w:customStyle="1" w:styleId="WWOutlineListStyle18">
    <w:name w:val="WW_OutlineListStyle_18"/>
    <w:basedOn w:val="NoList"/>
    <w:rsid w:val="00984C4F"/>
    <w:pPr>
      <w:numPr>
        <w:numId w:val="38"/>
      </w:numPr>
    </w:pPr>
  </w:style>
  <w:style w:type="numbering" w:customStyle="1" w:styleId="WWOutlineListStyle17">
    <w:name w:val="WW_OutlineListStyle_17"/>
    <w:basedOn w:val="NoList"/>
    <w:rsid w:val="00984C4F"/>
    <w:pPr>
      <w:numPr>
        <w:numId w:val="39"/>
      </w:numPr>
    </w:pPr>
  </w:style>
  <w:style w:type="numbering" w:customStyle="1" w:styleId="WWOutlineListStyle16">
    <w:name w:val="WW_OutlineListStyle_16"/>
    <w:basedOn w:val="NoList"/>
    <w:rsid w:val="00984C4F"/>
    <w:pPr>
      <w:numPr>
        <w:numId w:val="40"/>
      </w:numPr>
    </w:pPr>
  </w:style>
  <w:style w:type="numbering" w:customStyle="1" w:styleId="WWOutlineListStyle15">
    <w:name w:val="WW_OutlineListStyle_15"/>
    <w:basedOn w:val="NoList"/>
    <w:rsid w:val="00984C4F"/>
    <w:pPr>
      <w:numPr>
        <w:numId w:val="41"/>
      </w:numPr>
    </w:pPr>
  </w:style>
  <w:style w:type="numbering" w:customStyle="1" w:styleId="WWOutlineListStyle14">
    <w:name w:val="WW_OutlineListStyle_14"/>
    <w:basedOn w:val="NoList"/>
    <w:rsid w:val="00984C4F"/>
    <w:pPr>
      <w:numPr>
        <w:numId w:val="42"/>
      </w:numPr>
    </w:pPr>
  </w:style>
  <w:style w:type="numbering" w:customStyle="1" w:styleId="WWOutlineListStyle13">
    <w:name w:val="WW_OutlineListStyle_13"/>
    <w:basedOn w:val="NoList"/>
    <w:rsid w:val="00984C4F"/>
    <w:pPr>
      <w:numPr>
        <w:numId w:val="43"/>
      </w:numPr>
    </w:pPr>
  </w:style>
  <w:style w:type="numbering" w:customStyle="1" w:styleId="WWOutlineListStyle12">
    <w:name w:val="WW_OutlineListStyle_12"/>
    <w:basedOn w:val="NoList"/>
    <w:rsid w:val="00984C4F"/>
    <w:pPr>
      <w:numPr>
        <w:numId w:val="44"/>
      </w:numPr>
    </w:pPr>
  </w:style>
  <w:style w:type="numbering" w:customStyle="1" w:styleId="WWOutlineListStyle11">
    <w:name w:val="WW_OutlineListStyle_11"/>
    <w:basedOn w:val="NoList"/>
    <w:rsid w:val="00984C4F"/>
    <w:pPr>
      <w:numPr>
        <w:numId w:val="45"/>
      </w:numPr>
    </w:pPr>
  </w:style>
  <w:style w:type="numbering" w:customStyle="1" w:styleId="WWOutlineListStyle10">
    <w:name w:val="WW_OutlineListStyle_10"/>
    <w:basedOn w:val="NoList"/>
    <w:rsid w:val="00984C4F"/>
    <w:pPr>
      <w:numPr>
        <w:numId w:val="46"/>
      </w:numPr>
    </w:pPr>
  </w:style>
  <w:style w:type="numbering" w:customStyle="1" w:styleId="WWOutlineListStyle9">
    <w:name w:val="WW_OutlineListStyle_9"/>
    <w:basedOn w:val="NoList"/>
    <w:rsid w:val="00984C4F"/>
    <w:pPr>
      <w:numPr>
        <w:numId w:val="47"/>
      </w:numPr>
    </w:pPr>
  </w:style>
  <w:style w:type="numbering" w:customStyle="1" w:styleId="WWOutlineListStyle8">
    <w:name w:val="WW_OutlineListStyle_8"/>
    <w:basedOn w:val="NoList"/>
    <w:rsid w:val="00984C4F"/>
    <w:pPr>
      <w:numPr>
        <w:numId w:val="48"/>
      </w:numPr>
    </w:pPr>
  </w:style>
  <w:style w:type="numbering" w:customStyle="1" w:styleId="WWOutlineListStyle7">
    <w:name w:val="WW_OutlineListStyle_7"/>
    <w:basedOn w:val="NoList"/>
    <w:rsid w:val="00984C4F"/>
    <w:pPr>
      <w:numPr>
        <w:numId w:val="49"/>
      </w:numPr>
    </w:pPr>
  </w:style>
  <w:style w:type="numbering" w:customStyle="1" w:styleId="WWOutlineListStyle6">
    <w:name w:val="WW_OutlineListStyle_6"/>
    <w:basedOn w:val="NoList"/>
    <w:rsid w:val="00984C4F"/>
    <w:pPr>
      <w:numPr>
        <w:numId w:val="50"/>
      </w:numPr>
    </w:pPr>
  </w:style>
  <w:style w:type="numbering" w:customStyle="1" w:styleId="WWOutlineListStyle5">
    <w:name w:val="WW_OutlineListStyle_5"/>
    <w:basedOn w:val="NoList"/>
    <w:rsid w:val="00984C4F"/>
    <w:pPr>
      <w:numPr>
        <w:numId w:val="51"/>
      </w:numPr>
    </w:pPr>
  </w:style>
  <w:style w:type="numbering" w:customStyle="1" w:styleId="WWOutlineListStyle4">
    <w:name w:val="WW_OutlineListStyle_4"/>
    <w:basedOn w:val="NoList"/>
    <w:rsid w:val="00984C4F"/>
    <w:pPr>
      <w:numPr>
        <w:numId w:val="52"/>
      </w:numPr>
    </w:pPr>
  </w:style>
  <w:style w:type="numbering" w:customStyle="1" w:styleId="WWOutlineListStyle3">
    <w:name w:val="WW_OutlineListStyle_3"/>
    <w:basedOn w:val="NoList"/>
    <w:rsid w:val="00984C4F"/>
    <w:pPr>
      <w:numPr>
        <w:numId w:val="53"/>
      </w:numPr>
    </w:pPr>
  </w:style>
  <w:style w:type="numbering" w:customStyle="1" w:styleId="WWOutlineListStyle2">
    <w:name w:val="WW_OutlineListStyle_2"/>
    <w:basedOn w:val="NoList"/>
    <w:rsid w:val="00984C4F"/>
    <w:pPr>
      <w:numPr>
        <w:numId w:val="54"/>
      </w:numPr>
    </w:pPr>
  </w:style>
  <w:style w:type="numbering" w:customStyle="1" w:styleId="WWOutlineListStyle1">
    <w:name w:val="WW_OutlineListStyle_1"/>
    <w:basedOn w:val="NoList"/>
    <w:rsid w:val="00984C4F"/>
    <w:pPr>
      <w:numPr>
        <w:numId w:val="55"/>
      </w:numPr>
    </w:pPr>
  </w:style>
  <w:style w:type="numbering" w:customStyle="1" w:styleId="WWOutlineListStyle">
    <w:name w:val="WW_OutlineListStyle"/>
    <w:basedOn w:val="NoList"/>
    <w:rsid w:val="00984C4F"/>
    <w:pPr>
      <w:numPr>
        <w:numId w:val="56"/>
      </w:numPr>
    </w:pPr>
  </w:style>
  <w:style w:type="numbering" w:customStyle="1" w:styleId="WW8Num9">
    <w:name w:val="WW8Num9"/>
    <w:basedOn w:val="NoList"/>
    <w:rsid w:val="00984C4F"/>
    <w:pPr>
      <w:numPr>
        <w:numId w:val="57"/>
      </w:numPr>
    </w:pPr>
  </w:style>
  <w:style w:type="numbering" w:customStyle="1" w:styleId="WW8Num12">
    <w:name w:val="WW8Num12"/>
    <w:basedOn w:val="NoList"/>
    <w:rsid w:val="00984C4F"/>
    <w:pPr>
      <w:numPr>
        <w:numId w:val="58"/>
      </w:numPr>
    </w:pPr>
  </w:style>
  <w:style w:type="numbering" w:customStyle="1" w:styleId="WW8Num15">
    <w:name w:val="WW8Num15"/>
    <w:basedOn w:val="NoList"/>
    <w:rsid w:val="00984C4F"/>
    <w:pPr>
      <w:numPr>
        <w:numId w:val="59"/>
      </w:numPr>
    </w:pPr>
  </w:style>
  <w:style w:type="numbering" w:customStyle="1" w:styleId="WW8Num6">
    <w:name w:val="WW8Num6"/>
    <w:basedOn w:val="NoList"/>
    <w:rsid w:val="00984C4F"/>
    <w:pPr>
      <w:numPr>
        <w:numId w:val="60"/>
      </w:numPr>
    </w:pPr>
  </w:style>
  <w:style w:type="numbering" w:customStyle="1" w:styleId="WW8Num8">
    <w:name w:val="WW8Num8"/>
    <w:basedOn w:val="NoList"/>
    <w:rsid w:val="00984C4F"/>
    <w:pPr>
      <w:numPr>
        <w:numId w:val="61"/>
      </w:numPr>
    </w:pPr>
  </w:style>
  <w:style w:type="numbering" w:customStyle="1" w:styleId="WW8Num16">
    <w:name w:val="WW8Num16"/>
    <w:basedOn w:val="NoList"/>
    <w:rsid w:val="00984C4F"/>
    <w:pPr>
      <w:numPr>
        <w:numId w:val="62"/>
      </w:numPr>
    </w:pPr>
  </w:style>
  <w:style w:type="numbering" w:customStyle="1" w:styleId="WW8Num13">
    <w:name w:val="WW8Num13"/>
    <w:basedOn w:val="NoList"/>
    <w:rsid w:val="00984C4F"/>
    <w:pPr>
      <w:numPr>
        <w:numId w:val="63"/>
      </w:numPr>
    </w:pPr>
  </w:style>
  <w:style w:type="numbering" w:customStyle="1" w:styleId="WW8Num161">
    <w:name w:val="WW8Num161"/>
    <w:basedOn w:val="NoList"/>
    <w:rsid w:val="00984C4F"/>
    <w:pPr>
      <w:numPr>
        <w:numId w:val="64"/>
      </w:numPr>
    </w:pPr>
  </w:style>
  <w:style w:type="numbering" w:customStyle="1" w:styleId="WW8Num131">
    <w:name w:val="WW8Num131"/>
    <w:basedOn w:val="NoList"/>
    <w:rsid w:val="00984C4F"/>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445525">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20113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5FDD-9329-4294-90B5-0A6A1789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78</Pages>
  <Words>18325</Words>
  <Characters>104459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122539</CharactersWithSpaces>
  <SharedDoc>false</SharedDoc>
  <HLinks>
    <vt:vector size="24" baseType="variant">
      <vt:variant>
        <vt:i4>3473444</vt:i4>
      </vt:variant>
      <vt:variant>
        <vt:i4>13</vt:i4>
      </vt:variant>
      <vt:variant>
        <vt:i4>0</vt:i4>
      </vt:variant>
      <vt:variant>
        <vt:i4>5</vt:i4>
      </vt:variant>
      <vt:variant>
        <vt:lpwstr>http://www.treasury.gov.za/</vt:lpwstr>
      </vt:variant>
      <vt:variant>
        <vt:lpwstr/>
      </vt:variant>
      <vt:variant>
        <vt:i4>3473444</vt:i4>
      </vt:variant>
      <vt:variant>
        <vt:i4>6</vt:i4>
      </vt:variant>
      <vt:variant>
        <vt:i4>0</vt:i4>
      </vt:variant>
      <vt:variant>
        <vt:i4>5</vt:i4>
      </vt:variant>
      <vt:variant>
        <vt:lpwstr>http://www.treasury.gov.za/</vt:lpwstr>
      </vt:variant>
      <vt:variant>
        <vt:lpwstr/>
      </vt:variant>
      <vt:variant>
        <vt:i4>2359337</vt:i4>
      </vt:variant>
      <vt:variant>
        <vt:i4>3</vt:i4>
      </vt:variant>
      <vt:variant>
        <vt:i4>0</vt:i4>
      </vt:variant>
      <vt:variant>
        <vt:i4>5</vt:i4>
      </vt:variant>
      <vt:variant>
        <vt:lpwstr>http://www.sars.gov.za/</vt:lpwstr>
      </vt:variant>
      <vt:variant>
        <vt:lpwstr/>
      </vt:variant>
      <vt:variant>
        <vt:i4>2883694</vt:i4>
      </vt:variant>
      <vt:variant>
        <vt:i4>0</vt:i4>
      </vt:variant>
      <vt:variant>
        <vt:i4>0</vt:i4>
      </vt:variant>
      <vt:variant>
        <vt:i4>5</vt:i4>
      </vt:variant>
      <vt:variant>
        <vt:lpwstr>http://www.umtshezi.co.za/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Fundi Cebekhulu</cp:lastModifiedBy>
  <cp:revision>4</cp:revision>
  <cp:lastPrinted>2017-07-10T13:55:00Z</cp:lastPrinted>
  <dcterms:created xsi:type="dcterms:W3CDTF">2019-04-23T07:47:00Z</dcterms:created>
  <dcterms:modified xsi:type="dcterms:W3CDTF">2019-04-23T08:47:00Z</dcterms:modified>
</cp:coreProperties>
</file>