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2F316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8A55F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D81D62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D81D62" w:rsidRPr="000C4E49">
          <w:rPr>
            <w:rStyle w:val="Hyperlink"/>
          </w:rPr>
          <w:t>phiwokuhlee@ilm.gov.za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1D62">
        <w:t>04/04/2019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D81D62">
        <w:rPr>
          <w:b/>
          <w:bCs/>
        </w:rPr>
        <w:t>001378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E31477" w:rsidRPr="00243076">
          <w:rPr>
            <w:rStyle w:val="Hyperlink"/>
          </w:rPr>
          <w:t>madinane@ilm.gov.za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8A57F0">
        <w:t>ter than the 09/07</w:t>
      </w:r>
      <w:r w:rsidR="00E31477">
        <w:t>/2018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D81D62">
        <w:rPr>
          <w:b/>
        </w:rPr>
        <w:t>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D81D62" w:rsidP="008A57F0">
      <w:r>
        <w:t xml:space="preserve">L Madinane 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8A57F0">
        <w:rPr>
          <w:b/>
        </w:rPr>
        <w:t>MANAGER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720ACB" w:rsidRDefault="003B6356" w:rsidP="00D81D62">
            <w:pPr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</w:p>
          <w:p w:rsidR="00D81D62" w:rsidRDefault="00D81D62" w:rsidP="00D81D6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Chemicals 500L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Springbok weed killer (Glyphosate 360G/L)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</w:p>
          <w:p w:rsidR="00D81D62" w:rsidRPr="00D81D62" w:rsidRDefault="00D81D62" w:rsidP="00D81D62">
            <w:pPr>
              <w:rPr>
                <w:u w:val="single"/>
                <w:lang w:val="en-GB"/>
              </w:rPr>
            </w:pPr>
            <w:r>
              <w:rPr>
                <w:b/>
                <w:lang w:val="en-GB"/>
              </w:rPr>
              <w:t>1kg X 8 Kaput Gel (</w:t>
            </w:r>
            <w:proofErr w:type="spellStart"/>
            <w:r>
              <w:rPr>
                <w:b/>
                <w:lang w:val="en-GB"/>
              </w:rPr>
              <w:t>Picloram</w:t>
            </w:r>
            <w:proofErr w:type="spellEnd"/>
            <w:r>
              <w:rPr>
                <w:b/>
                <w:lang w:val="en-GB"/>
              </w:rPr>
              <w:t xml:space="preserve"> 50kg, </w:t>
            </w:r>
            <w:proofErr w:type="spellStart"/>
            <w:r>
              <w:rPr>
                <w:b/>
                <w:lang w:val="en-GB"/>
              </w:rPr>
              <w:t>Triclopyr</w:t>
            </w:r>
            <w:proofErr w:type="spellEnd"/>
            <w:r>
              <w:rPr>
                <w:b/>
                <w:lang w:val="en-GB"/>
              </w:rPr>
              <w:t xml:space="preserve"> 50G/L)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B52" w:rsidRDefault="00360B52" w:rsidP="005B75B2">
      <w:r>
        <w:separator/>
      </w:r>
    </w:p>
  </w:endnote>
  <w:endnote w:type="continuationSeparator" w:id="0">
    <w:p w:rsidR="00360B52" w:rsidRDefault="00360B52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B52" w:rsidRDefault="00360B52" w:rsidP="005B75B2">
      <w:r>
        <w:separator/>
      </w:r>
    </w:p>
  </w:footnote>
  <w:footnote w:type="continuationSeparator" w:id="0">
    <w:p w:rsidR="00360B52" w:rsidRDefault="00360B52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60B52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81D62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dinan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2018-07-02T10:21:00Z</cp:lastPrinted>
  <dcterms:created xsi:type="dcterms:W3CDTF">2017-08-04T09:54:00Z</dcterms:created>
  <dcterms:modified xsi:type="dcterms:W3CDTF">2018-07-02T10:21:00Z</dcterms:modified>
</cp:coreProperties>
</file>