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1E68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8C5864">
        <w:rPr>
          <w:rFonts w:ascii="Arial" w:hAnsi="Arial" w:cs="Arial"/>
          <w:b/>
          <w:bCs/>
          <w:u w:val="none"/>
        </w:rPr>
        <w:t>0647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8" w:history="1">
        <w:r w:rsidR="008C5864" w:rsidRPr="003A08C7">
          <w:rPr>
            <w:rStyle w:val="Hyperlink"/>
            <w:rFonts w:ascii="Arial" w:hAnsi="Arial" w:cs="Arial"/>
            <w:lang w:val="en-US"/>
          </w:rPr>
          <w:t>phiwokuhle@ilm.gov.za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1C7BB1">
        <w:rPr>
          <w:rFonts w:ascii="Arial" w:hAnsi="Arial" w:cs="Arial"/>
          <w:lang w:val="en-US"/>
        </w:rPr>
        <w:t>ater than 27 January 2017</w:t>
      </w: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1C7BB1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1C7BB1">
        <w:tc>
          <w:tcPr>
            <w:tcW w:w="1443" w:type="dxa"/>
          </w:tcPr>
          <w:p w:rsidR="00055DD0" w:rsidRPr="00636C92" w:rsidRDefault="00055DD0" w:rsidP="00A760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217494" w:rsidRPr="00636C92" w:rsidRDefault="00217494" w:rsidP="00A7608B">
            <w:pPr>
              <w:rPr>
                <w:rFonts w:ascii="Arial" w:hAnsi="Arial" w:cs="Arial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Pr="00950FC0" w:rsidRDefault="008C5864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672" w:type="dxa"/>
          </w:tcPr>
          <w:p w:rsidR="001C7BB1" w:rsidRPr="00636C92" w:rsidRDefault="008C5864" w:rsidP="001C7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Wireless earphones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DD4D1C" w:rsidRDefault="008C5864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(to be compatible with desktop)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285DE4" w:rsidRDefault="008C5864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Long detachable cables with sound control</w:t>
            </w:r>
          </w:p>
        </w:tc>
      </w:tr>
      <w:tr w:rsidR="001C7BB1" w:rsidTr="001C7BB1">
        <w:trPr>
          <w:trHeight w:val="149"/>
        </w:trPr>
        <w:tc>
          <w:tcPr>
            <w:tcW w:w="1443" w:type="dxa"/>
          </w:tcPr>
          <w:p w:rsidR="001C7BB1" w:rsidRPr="00865952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285DE4" w:rsidRDefault="008C5864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Cotton carrying pouch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8B3685" w:rsidRDefault="008C5864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Should come with warranty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8B3685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rPr>
          <w:trHeight w:val="430"/>
        </w:trPr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8B3685" w:rsidRDefault="008C5864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Multi plug 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870D04" w:rsidRDefault="008C5864" w:rsidP="001C7B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10m extension cord</w:t>
            </w: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3E174E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870D04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rPr>
          <w:trHeight w:val="129"/>
        </w:trPr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Pr="006F5D2E" w:rsidRDefault="001C7BB1" w:rsidP="001C7BB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  <w:tr w:rsidR="001C7BB1" w:rsidTr="001C7BB1">
        <w:tc>
          <w:tcPr>
            <w:tcW w:w="1443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1C7BB1" w:rsidRDefault="001C7BB1" w:rsidP="001C7BB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93" w:rsidRDefault="00873993" w:rsidP="0036458B">
      <w:r>
        <w:separator/>
      </w:r>
    </w:p>
  </w:endnote>
  <w:endnote w:type="continuationSeparator" w:id="0">
    <w:p w:rsidR="00873993" w:rsidRDefault="00873993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93" w:rsidRDefault="00873993" w:rsidP="0036458B">
      <w:r>
        <w:separator/>
      </w:r>
    </w:p>
  </w:footnote>
  <w:footnote w:type="continuationSeparator" w:id="0">
    <w:p w:rsidR="00873993" w:rsidRDefault="00873993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7BB1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24259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73993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5864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wokuhle@ilm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2AC3-3DEE-4770-B98C-1B1134C5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9</cp:revision>
  <cp:lastPrinted>2016-09-06T08:24:00Z</cp:lastPrinted>
  <dcterms:created xsi:type="dcterms:W3CDTF">2016-08-30T07:23:00Z</dcterms:created>
  <dcterms:modified xsi:type="dcterms:W3CDTF">2016-09-30T14:08:00Z</dcterms:modified>
</cp:coreProperties>
</file>