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12" w:rsidRDefault="00964E12" w:rsidP="005B5F79">
      <w:pPr>
        <w:pStyle w:val="BodyText"/>
        <w:widowControl w:val="0"/>
        <w:jc w:val="center"/>
        <w:rPr>
          <w:rFonts w:ascii="Century Gothic" w:hAnsi="Century Gothic"/>
        </w:rPr>
      </w:pPr>
      <w:r w:rsidRPr="00964E12">
        <w:rPr>
          <w:noProof/>
          <w:bdr w:val="threeDEmboss" w:sz="24" w:space="0" w:color="auto" w:frame="1"/>
          <w:lang w:val="en-ZA" w:eastAsia="en-ZA"/>
        </w:rPr>
        <w:drawing>
          <wp:inline distT="0" distB="0" distL="0" distR="0" wp14:anchorId="3E63814E" wp14:editId="0A6456EB">
            <wp:extent cx="1731524" cy="1107832"/>
            <wp:effectExtent l="0" t="0" r="2540" b="0"/>
            <wp:docPr id="2" name="Picture 2" descr="C:\Users\Bdavies\AppData\Local\Microsoft\Windows\Temporary Internet Files\Content.Outlook\J4QTKR3H\INKOSI Langalibalele LOCAL Municipality Logo.jpg"/>
            <wp:cNvGraphicFramePr/>
            <a:graphic xmlns:a="http://schemas.openxmlformats.org/drawingml/2006/main">
              <a:graphicData uri="http://schemas.openxmlformats.org/drawingml/2006/picture">
                <pic:pic xmlns:pic="http://schemas.openxmlformats.org/drawingml/2006/picture">
                  <pic:nvPicPr>
                    <pic:cNvPr id="2" name="Picture 2" descr="C:\Users\Bdavies\AppData\Local\Microsoft\Windows\Temporary Internet Files\Content.Outlook\J4QTKR3H\INKOSI Langalibalele LOCAL Municipality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636" cy="1129657"/>
                    </a:xfrm>
                    <a:prstGeom prst="rect">
                      <a:avLst/>
                    </a:prstGeom>
                    <a:noFill/>
                    <a:ln>
                      <a:noFill/>
                    </a:ln>
                  </pic:spPr>
                </pic:pic>
              </a:graphicData>
            </a:graphic>
          </wp:inline>
        </w:drawing>
      </w:r>
    </w:p>
    <w:p w:rsidR="005B5F79" w:rsidRPr="005B5F79" w:rsidRDefault="0044324C" w:rsidP="005B5F79">
      <w:pPr>
        <w:pStyle w:val="BodyText"/>
        <w:widowControl w:val="0"/>
        <w:jc w:val="center"/>
        <w:rPr>
          <w:rFonts w:ascii="Century Gothic" w:hAnsi="Century Gothic"/>
        </w:rPr>
      </w:pPr>
      <w:proofErr w:type="gramStart"/>
      <w:r>
        <w:rPr>
          <w:rFonts w:ascii="Century Gothic" w:hAnsi="Century Gothic"/>
        </w:rPr>
        <w:t>Re-</w:t>
      </w:r>
      <w:r w:rsidR="005B5F79" w:rsidRPr="005B5F79">
        <w:rPr>
          <w:rFonts w:ascii="Century Gothic" w:hAnsi="Century Gothic"/>
        </w:rPr>
        <w:t>ADVERTISEM</w:t>
      </w:r>
      <w:r w:rsidR="00A05516">
        <w:rPr>
          <w:rFonts w:ascii="Century Gothic" w:hAnsi="Century Gothic"/>
        </w:rPr>
        <w:t>E</w:t>
      </w:r>
      <w:r w:rsidR="005B5F79" w:rsidRPr="005B5F79">
        <w:rPr>
          <w:rFonts w:ascii="Century Gothic" w:hAnsi="Century Gothic"/>
        </w:rPr>
        <w:t>NT OF THE POST.</w:t>
      </w:r>
      <w:proofErr w:type="gramEnd"/>
    </w:p>
    <w:p w:rsidR="005B5F79" w:rsidRDefault="005B5F79" w:rsidP="005B5F79">
      <w:pPr>
        <w:pStyle w:val="BodyText"/>
        <w:widowControl w:val="0"/>
        <w:jc w:val="both"/>
        <w:rPr>
          <w:rFonts w:ascii="Century Gothic" w:hAnsi="Century Gothic"/>
          <w:sz w:val="18"/>
          <w:szCs w:val="18"/>
        </w:rPr>
      </w:pPr>
    </w:p>
    <w:p w:rsidR="00964E12" w:rsidRPr="00872943" w:rsidRDefault="00307B6F" w:rsidP="005B5F79">
      <w:pPr>
        <w:pStyle w:val="BodyText"/>
        <w:widowControl w:val="0"/>
        <w:pBdr>
          <w:bottom w:val="single" w:sz="12" w:space="1" w:color="auto"/>
        </w:pBdr>
        <w:jc w:val="both"/>
        <w:rPr>
          <w:rFonts w:asciiTheme="minorHAnsi" w:hAnsiTheme="minorHAnsi"/>
          <w:sz w:val="22"/>
          <w:szCs w:val="22"/>
        </w:rPr>
      </w:pPr>
      <w:r w:rsidRPr="00872943">
        <w:rPr>
          <w:rFonts w:asciiTheme="minorHAnsi" w:hAnsiTheme="minorHAnsi"/>
          <w:sz w:val="22"/>
          <w:szCs w:val="22"/>
        </w:rPr>
        <w:t xml:space="preserve">The </w:t>
      </w:r>
      <w:proofErr w:type="spellStart"/>
      <w:r w:rsidRPr="00872943">
        <w:rPr>
          <w:rFonts w:asciiTheme="minorHAnsi" w:hAnsiTheme="minorHAnsi"/>
          <w:sz w:val="22"/>
          <w:szCs w:val="22"/>
        </w:rPr>
        <w:t>Inkosi</w:t>
      </w:r>
      <w:proofErr w:type="spellEnd"/>
      <w:r w:rsidRPr="00872943">
        <w:rPr>
          <w:rFonts w:asciiTheme="minorHAnsi" w:hAnsiTheme="minorHAnsi"/>
          <w:sz w:val="22"/>
          <w:szCs w:val="22"/>
        </w:rPr>
        <w:t xml:space="preserve"> Langalibalele Local Municipality is an equal opportunity employment organization; hence preference will be given to previously disadvantaged groups. </w:t>
      </w:r>
      <w:r w:rsidR="001C2ED3">
        <w:rPr>
          <w:rFonts w:asciiTheme="minorHAnsi" w:hAnsiTheme="minorHAnsi"/>
          <w:sz w:val="22"/>
          <w:szCs w:val="22"/>
        </w:rPr>
        <w:t xml:space="preserve">In our attempt to address the gender imbalances in senior management positions, </w:t>
      </w:r>
      <w:r w:rsidRPr="00872943">
        <w:rPr>
          <w:rFonts w:asciiTheme="minorHAnsi" w:hAnsiTheme="minorHAnsi"/>
          <w:sz w:val="22"/>
          <w:szCs w:val="22"/>
        </w:rPr>
        <w:t xml:space="preserve">Women </w:t>
      </w:r>
      <w:r w:rsidR="001C2ED3">
        <w:rPr>
          <w:rFonts w:asciiTheme="minorHAnsi" w:hAnsiTheme="minorHAnsi"/>
          <w:sz w:val="22"/>
          <w:szCs w:val="22"/>
        </w:rPr>
        <w:t xml:space="preserve">will be given preference </w:t>
      </w:r>
      <w:r w:rsidRPr="00872943">
        <w:rPr>
          <w:rFonts w:asciiTheme="minorHAnsi" w:hAnsiTheme="minorHAnsi"/>
          <w:sz w:val="22"/>
          <w:szCs w:val="22"/>
        </w:rPr>
        <w:t xml:space="preserve">and people living with disabilities are also encouraged to tender their applications. Applications are awaited for the above position in Office of the Municipal Manager. </w:t>
      </w:r>
      <w:r w:rsidR="006D0390">
        <w:rPr>
          <w:rFonts w:asciiTheme="minorHAnsi" w:hAnsiTheme="minorHAnsi"/>
          <w:sz w:val="22"/>
          <w:szCs w:val="22"/>
        </w:rPr>
        <w:t xml:space="preserve">Please Note </w:t>
      </w:r>
      <w:r w:rsidR="00CF28B4" w:rsidRPr="00CF28B4">
        <w:rPr>
          <w:rFonts w:asciiTheme="minorHAnsi" w:hAnsiTheme="minorHAnsi"/>
          <w:sz w:val="22"/>
          <w:szCs w:val="22"/>
          <w:lang w:val="en-ZA"/>
        </w:rPr>
        <w:t>The employee’s ordinary place to be stationed will be Estcourt</w:t>
      </w:r>
      <w:r w:rsidR="00CF28B4">
        <w:rPr>
          <w:rFonts w:asciiTheme="minorHAnsi" w:hAnsiTheme="minorHAnsi"/>
          <w:sz w:val="22"/>
          <w:szCs w:val="22"/>
          <w:lang w:val="en-ZA"/>
        </w:rPr>
        <w:t xml:space="preserve"> </w:t>
      </w:r>
      <w:r w:rsidR="00CF28B4" w:rsidRPr="00CF28B4">
        <w:rPr>
          <w:rFonts w:asciiTheme="minorHAnsi" w:hAnsiTheme="minorHAnsi"/>
          <w:sz w:val="22"/>
          <w:szCs w:val="22"/>
          <w:lang w:val="en-ZA"/>
        </w:rPr>
        <w:t xml:space="preserve">at the </w:t>
      </w:r>
      <w:proofErr w:type="spellStart"/>
      <w:r w:rsidR="00CF28B4" w:rsidRPr="00CF28B4">
        <w:rPr>
          <w:rFonts w:asciiTheme="minorHAnsi" w:hAnsiTheme="minorHAnsi"/>
          <w:sz w:val="22"/>
          <w:szCs w:val="22"/>
          <w:lang w:val="en-ZA"/>
        </w:rPr>
        <w:t>Inkosi</w:t>
      </w:r>
      <w:proofErr w:type="spellEnd"/>
      <w:r w:rsidR="00CF28B4" w:rsidRPr="00CF28B4">
        <w:rPr>
          <w:rFonts w:asciiTheme="minorHAnsi" w:hAnsiTheme="minorHAnsi"/>
          <w:sz w:val="22"/>
          <w:szCs w:val="22"/>
          <w:lang w:val="en-ZA"/>
        </w:rPr>
        <w:t xml:space="preserve"> </w:t>
      </w:r>
      <w:proofErr w:type="spellStart"/>
      <w:r w:rsidR="00CF28B4" w:rsidRPr="00CF28B4">
        <w:rPr>
          <w:rFonts w:asciiTheme="minorHAnsi" w:hAnsiTheme="minorHAnsi"/>
          <w:sz w:val="22"/>
          <w:szCs w:val="22"/>
          <w:lang w:val="en-ZA"/>
        </w:rPr>
        <w:t>Lanagalibalele</w:t>
      </w:r>
      <w:proofErr w:type="spellEnd"/>
      <w:r w:rsidR="00CF28B4" w:rsidRPr="00CF28B4">
        <w:rPr>
          <w:rFonts w:asciiTheme="minorHAnsi" w:hAnsiTheme="minorHAnsi"/>
          <w:sz w:val="22"/>
          <w:szCs w:val="22"/>
          <w:lang w:val="en-ZA"/>
        </w:rPr>
        <w:t xml:space="preserve"> Municipality’</w:t>
      </w:r>
      <w:r w:rsidR="00CF28B4">
        <w:rPr>
          <w:rFonts w:asciiTheme="minorHAnsi" w:hAnsiTheme="minorHAnsi"/>
          <w:sz w:val="22"/>
          <w:szCs w:val="22"/>
          <w:lang w:val="en-ZA"/>
        </w:rPr>
        <w:t>s Main Building Victoria Street</w:t>
      </w:r>
      <w:r w:rsidR="00CF28B4" w:rsidRPr="00CF28B4">
        <w:rPr>
          <w:rFonts w:asciiTheme="minorHAnsi" w:hAnsiTheme="minorHAnsi"/>
          <w:sz w:val="22"/>
          <w:szCs w:val="22"/>
          <w:lang w:val="en-ZA"/>
        </w:rPr>
        <w:t>, provided that the municipality may require the employee to work at such places within the Republic of South Africa as may be necessary, whether on a temporary or permanent basis and may require the employee to travel internationally in the performance of his duties.</w:t>
      </w:r>
      <w:r w:rsidR="006D0390">
        <w:rPr>
          <w:rFonts w:asciiTheme="minorHAnsi" w:hAnsiTheme="minorHAnsi"/>
          <w:sz w:val="22"/>
          <w:szCs w:val="22"/>
        </w:rPr>
        <w:t xml:space="preserve"> </w:t>
      </w:r>
    </w:p>
    <w:p w:rsidR="00FC7B1F" w:rsidRPr="00665413" w:rsidRDefault="00FC7B1F" w:rsidP="00C81993">
      <w:pPr>
        <w:autoSpaceDE w:val="0"/>
        <w:autoSpaceDN w:val="0"/>
        <w:adjustRightInd w:val="0"/>
        <w:spacing w:after="0" w:line="240" w:lineRule="auto"/>
        <w:jc w:val="center"/>
        <w:rPr>
          <w:rFonts w:cs="Times New Roman"/>
          <w:b/>
          <w:bCs/>
          <w:sz w:val="24"/>
          <w:szCs w:val="24"/>
          <w:lang w:val="en-GB"/>
        </w:rPr>
      </w:pPr>
    </w:p>
    <w:p w:rsidR="00872943" w:rsidRPr="00665413" w:rsidRDefault="00716FBC" w:rsidP="00872943">
      <w:pPr>
        <w:rPr>
          <w:rFonts w:cs="Arial"/>
          <w:b/>
          <w:sz w:val="24"/>
          <w:szCs w:val="24"/>
        </w:rPr>
      </w:pPr>
      <w:r>
        <w:rPr>
          <w:rFonts w:cs="Arial"/>
          <w:b/>
          <w:sz w:val="24"/>
          <w:szCs w:val="24"/>
        </w:rPr>
        <w:t>Post</w:t>
      </w:r>
      <w:r>
        <w:rPr>
          <w:rFonts w:cs="Arial"/>
          <w:b/>
          <w:sz w:val="24"/>
          <w:szCs w:val="24"/>
        </w:rPr>
        <w:tab/>
      </w:r>
      <w:r>
        <w:rPr>
          <w:rFonts w:cs="Arial"/>
          <w:b/>
          <w:sz w:val="24"/>
          <w:szCs w:val="24"/>
        </w:rPr>
        <w:tab/>
      </w:r>
      <w:r>
        <w:rPr>
          <w:rFonts w:cs="Arial"/>
          <w:b/>
          <w:sz w:val="24"/>
          <w:szCs w:val="24"/>
        </w:rPr>
        <w:tab/>
        <w:t xml:space="preserve">General </w:t>
      </w:r>
      <w:r w:rsidR="00872943" w:rsidRPr="00665413">
        <w:rPr>
          <w:rFonts w:cs="Arial"/>
          <w:b/>
          <w:sz w:val="24"/>
          <w:szCs w:val="24"/>
        </w:rPr>
        <w:t xml:space="preserve">Manager </w:t>
      </w:r>
      <w:r w:rsidR="002B6D11">
        <w:rPr>
          <w:rFonts w:cs="Arial"/>
          <w:b/>
          <w:sz w:val="24"/>
          <w:szCs w:val="24"/>
        </w:rPr>
        <w:t>–</w:t>
      </w:r>
      <w:r w:rsidR="00970CD5">
        <w:rPr>
          <w:rFonts w:cs="Arial"/>
          <w:b/>
          <w:sz w:val="24"/>
          <w:szCs w:val="24"/>
        </w:rPr>
        <w:t>Development Planning</w:t>
      </w:r>
      <w:r w:rsidR="002B6D11">
        <w:rPr>
          <w:rFonts w:cs="Arial"/>
          <w:b/>
          <w:sz w:val="24"/>
          <w:szCs w:val="24"/>
        </w:rPr>
        <w:t xml:space="preserve"> Services </w:t>
      </w:r>
    </w:p>
    <w:p w:rsidR="00872943" w:rsidRPr="00872943" w:rsidRDefault="00872943" w:rsidP="00872943">
      <w:pPr>
        <w:rPr>
          <w:rFonts w:cs="Arial"/>
          <w:b/>
        </w:rPr>
      </w:pPr>
      <w:r w:rsidRPr="00872943">
        <w:rPr>
          <w:rFonts w:cs="Arial"/>
          <w:b/>
        </w:rPr>
        <w:t>Centre</w:t>
      </w:r>
      <w:r w:rsidRPr="00872943">
        <w:rPr>
          <w:rFonts w:cs="Arial"/>
          <w:b/>
        </w:rPr>
        <w:tab/>
      </w:r>
      <w:r w:rsidRPr="00872943">
        <w:rPr>
          <w:rFonts w:cs="Arial"/>
          <w:b/>
        </w:rPr>
        <w:tab/>
      </w:r>
      <w:r>
        <w:rPr>
          <w:rFonts w:cs="Arial"/>
          <w:b/>
        </w:rPr>
        <w:tab/>
      </w:r>
      <w:r w:rsidRPr="00872943">
        <w:rPr>
          <w:rFonts w:cs="Arial"/>
          <w:b/>
        </w:rPr>
        <w:t>Estcourt</w:t>
      </w:r>
    </w:p>
    <w:p w:rsidR="00872943" w:rsidRPr="00872943" w:rsidRDefault="00872943" w:rsidP="00872943">
      <w:pPr>
        <w:rPr>
          <w:rFonts w:cs="Arial"/>
          <w:b/>
        </w:rPr>
      </w:pPr>
      <w:r w:rsidRPr="00872943">
        <w:rPr>
          <w:rFonts w:cs="Arial"/>
          <w:b/>
        </w:rPr>
        <w:t>Ref</w:t>
      </w:r>
      <w:r w:rsidRPr="00872943">
        <w:rPr>
          <w:rFonts w:cs="Arial"/>
          <w:b/>
        </w:rPr>
        <w:tab/>
      </w:r>
      <w:r w:rsidRPr="00872943">
        <w:rPr>
          <w:rFonts w:cs="Arial"/>
          <w:b/>
        </w:rPr>
        <w:tab/>
      </w:r>
      <w:r>
        <w:rPr>
          <w:rFonts w:cs="Arial"/>
          <w:b/>
        </w:rPr>
        <w:tab/>
      </w:r>
      <w:r w:rsidR="0044324C">
        <w:rPr>
          <w:rFonts w:cs="Arial"/>
          <w:b/>
        </w:rPr>
        <w:t>39/18</w:t>
      </w:r>
    </w:p>
    <w:p w:rsidR="00872943" w:rsidRPr="00872943" w:rsidRDefault="00872943" w:rsidP="00872943">
      <w:pPr>
        <w:tabs>
          <w:tab w:val="left" w:pos="2127"/>
          <w:tab w:val="left" w:pos="2835"/>
        </w:tabs>
        <w:ind w:left="2160" w:hanging="2160"/>
        <w:jc w:val="both"/>
        <w:rPr>
          <w:rFonts w:cs="Arial"/>
        </w:rPr>
      </w:pPr>
      <w:r w:rsidRPr="00872943">
        <w:rPr>
          <w:rFonts w:cs="Arial"/>
          <w:b/>
        </w:rPr>
        <w:t>Remuneration</w:t>
      </w:r>
      <w:r w:rsidRPr="00872943">
        <w:rPr>
          <w:rFonts w:cs="Arial"/>
          <w:b/>
        </w:rPr>
        <w:tab/>
      </w:r>
      <w:r>
        <w:rPr>
          <w:rFonts w:cs="Arial"/>
          <w:b/>
        </w:rPr>
        <w:tab/>
      </w:r>
      <w:r w:rsidR="006C1C00">
        <w:rPr>
          <w:rFonts w:cs="Arial"/>
          <w:b/>
        </w:rPr>
        <w:t>R813, 365.00</w:t>
      </w:r>
      <w:r w:rsidRPr="00872943">
        <w:rPr>
          <w:rFonts w:cs="Arial"/>
        </w:rPr>
        <w:t xml:space="preserve"> </w:t>
      </w:r>
      <w:r>
        <w:rPr>
          <w:rFonts w:cs="Arial"/>
        </w:rPr>
        <w:t xml:space="preserve"> per an</w:t>
      </w:r>
      <w:r w:rsidRPr="00872943">
        <w:rPr>
          <w:rFonts w:cs="Arial"/>
        </w:rPr>
        <w:t xml:space="preserve">num (minimum), </w:t>
      </w:r>
      <w:r w:rsidR="006C1C00">
        <w:rPr>
          <w:rFonts w:cs="Arial"/>
          <w:b/>
        </w:rPr>
        <w:t>R929, 869.00</w:t>
      </w:r>
      <w:r>
        <w:rPr>
          <w:rFonts w:cs="Arial"/>
          <w:b/>
        </w:rPr>
        <w:t xml:space="preserve"> </w:t>
      </w:r>
      <w:r w:rsidRPr="00872943">
        <w:rPr>
          <w:rFonts w:cs="Arial"/>
        </w:rPr>
        <w:t xml:space="preserve">per annum (middle) or  </w:t>
      </w:r>
      <w:r>
        <w:rPr>
          <w:rFonts w:cs="Arial"/>
        </w:rPr>
        <w:t xml:space="preserve">         </w:t>
      </w:r>
      <w:r w:rsidR="006C1C00">
        <w:rPr>
          <w:rFonts w:cs="Arial"/>
          <w:b/>
        </w:rPr>
        <w:t>R1, 046, 101.</w:t>
      </w:r>
      <w:r>
        <w:rPr>
          <w:rFonts w:cs="Arial"/>
          <w:b/>
        </w:rPr>
        <w:t>00</w:t>
      </w:r>
      <w:r w:rsidRPr="00872943">
        <w:rPr>
          <w:rFonts w:cs="Arial"/>
        </w:rPr>
        <w:t xml:space="preserve"> per annum (maximum) all-inclusive package paid in terms of G</w:t>
      </w:r>
      <w:r w:rsidR="00F15749">
        <w:rPr>
          <w:rFonts w:cs="Arial"/>
        </w:rPr>
        <w:t>overnment Gazette No. 41173 of 10 October 2017</w:t>
      </w:r>
      <w:r>
        <w:rPr>
          <w:rFonts w:cs="Arial"/>
        </w:rPr>
        <w:t xml:space="preserve"> i.e. Upper Limit of Total Remuneration P</w:t>
      </w:r>
      <w:r w:rsidRPr="00872943">
        <w:rPr>
          <w:rFonts w:cs="Arial"/>
        </w:rPr>
        <w:t>ackage payable to the Municipal Managers and Man</w:t>
      </w:r>
      <w:r>
        <w:rPr>
          <w:rFonts w:cs="Arial"/>
        </w:rPr>
        <w:t>a</w:t>
      </w:r>
      <w:r w:rsidRPr="00872943">
        <w:rPr>
          <w:rFonts w:cs="Arial"/>
        </w:rPr>
        <w:t xml:space="preserve">gers directly accountable to the Municipal Managers </w:t>
      </w:r>
    </w:p>
    <w:p w:rsidR="00872943" w:rsidRPr="00872943" w:rsidRDefault="00872943" w:rsidP="00872943">
      <w:pPr>
        <w:rPr>
          <w:rFonts w:cs="Arial"/>
        </w:rPr>
      </w:pPr>
      <w:r w:rsidRPr="00872943">
        <w:rPr>
          <w:rFonts w:cs="Arial"/>
          <w:b/>
        </w:rPr>
        <w:t xml:space="preserve">TERM OF </w:t>
      </w:r>
      <w:r>
        <w:rPr>
          <w:rFonts w:cs="Arial"/>
          <w:b/>
        </w:rPr>
        <w:t>CONTRACT</w:t>
      </w:r>
      <w:r>
        <w:rPr>
          <w:rFonts w:cs="Arial"/>
          <w:b/>
        </w:rPr>
        <w:tab/>
      </w:r>
      <w:r w:rsidRPr="00872943">
        <w:rPr>
          <w:rFonts w:cs="Arial"/>
        </w:rPr>
        <w:t xml:space="preserve">Five (5) years fixed term contract based on performance </w:t>
      </w:r>
    </w:p>
    <w:p w:rsidR="00872943" w:rsidRPr="00872943" w:rsidRDefault="008A7ACD" w:rsidP="008A7ACD">
      <w:pPr>
        <w:ind w:left="2160" w:hanging="2160"/>
        <w:rPr>
          <w:rFonts w:cs="Arial"/>
        </w:rPr>
      </w:pPr>
      <w:r>
        <w:rPr>
          <w:rFonts w:cs="Arial"/>
          <w:b/>
        </w:rPr>
        <w:t>YEARS OF EXPERIENCE</w:t>
      </w:r>
      <w:r>
        <w:rPr>
          <w:rFonts w:cs="Arial"/>
          <w:b/>
        </w:rPr>
        <w:tab/>
      </w:r>
      <w:r w:rsidR="00872943" w:rsidRPr="00872943">
        <w:rPr>
          <w:rFonts w:cs="Arial"/>
        </w:rPr>
        <w:t>Five years</w:t>
      </w:r>
      <w:r>
        <w:rPr>
          <w:rFonts w:cs="Arial"/>
        </w:rPr>
        <w:t>’</w:t>
      </w:r>
      <w:r w:rsidR="006F1CBC">
        <w:rPr>
          <w:rFonts w:cs="Arial"/>
        </w:rPr>
        <w:t xml:space="preserve"> </w:t>
      </w:r>
      <w:r>
        <w:rPr>
          <w:rFonts w:cs="Arial"/>
        </w:rPr>
        <w:t>(5)</w:t>
      </w:r>
      <w:r w:rsidR="00872943" w:rsidRPr="00872943">
        <w:rPr>
          <w:rFonts w:cs="Arial"/>
        </w:rPr>
        <w:t xml:space="preserve"> </w:t>
      </w:r>
      <w:r>
        <w:rPr>
          <w:rFonts w:cs="Arial"/>
        </w:rPr>
        <w:t>e</w:t>
      </w:r>
      <w:r w:rsidR="00872943" w:rsidRPr="00872943">
        <w:rPr>
          <w:rFonts w:cs="Arial"/>
        </w:rPr>
        <w:t xml:space="preserve">xperience at a Middle Management level, </w:t>
      </w:r>
      <w:r w:rsidR="00204ECA" w:rsidRPr="00204ECA">
        <w:rPr>
          <w:rFonts w:cs="Arial"/>
        </w:rPr>
        <w:t>Must have proven successful Professional Developmental/Town and Regional Plan</w:t>
      </w:r>
      <w:r w:rsidR="00A65162">
        <w:rPr>
          <w:rFonts w:cs="Arial"/>
        </w:rPr>
        <w:t xml:space="preserve">ning experience, </w:t>
      </w:r>
      <w:r w:rsidR="00872943" w:rsidRPr="00872943">
        <w:rPr>
          <w:rFonts w:cs="Arial"/>
        </w:rPr>
        <w:t>institutional transformation record in the public or private sector</w:t>
      </w:r>
      <w:r w:rsidR="00A65162">
        <w:rPr>
          <w:rFonts w:cs="Arial"/>
        </w:rPr>
        <w:t>.</w:t>
      </w:r>
    </w:p>
    <w:p w:rsidR="00872943" w:rsidRPr="00872943" w:rsidRDefault="00872943" w:rsidP="00872943">
      <w:pPr>
        <w:rPr>
          <w:rFonts w:cs="Arial"/>
          <w:b/>
        </w:rPr>
      </w:pPr>
      <w:r w:rsidRPr="00872943">
        <w:rPr>
          <w:rFonts w:cs="Arial"/>
          <w:b/>
        </w:rPr>
        <w:t>MINIMUM QUALIFICATIONS / REQUIREMENTS:</w:t>
      </w:r>
    </w:p>
    <w:p w:rsidR="00872943" w:rsidRPr="002B6D11" w:rsidRDefault="008E41A8" w:rsidP="002B6D11">
      <w:pPr>
        <w:numPr>
          <w:ilvl w:val="0"/>
          <w:numId w:val="27"/>
        </w:numPr>
        <w:spacing w:after="0" w:line="240" w:lineRule="auto"/>
        <w:jc w:val="both"/>
        <w:rPr>
          <w:rFonts w:cs="Arial"/>
        </w:rPr>
      </w:pPr>
      <w:r>
        <w:rPr>
          <w:rFonts w:cs="Arial"/>
        </w:rPr>
        <w:t>Bachelor of Science or B. Tech in Building Sciences/Architect/Bachelor Degree or B. Tech in Town and Regional Planning</w:t>
      </w:r>
      <w:r w:rsidR="00B71119">
        <w:rPr>
          <w:rFonts w:cs="Arial"/>
        </w:rPr>
        <w:t xml:space="preserve"> or </w:t>
      </w:r>
      <w:r w:rsidR="00D72112">
        <w:rPr>
          <w:rFonts w:cs="Arial"/>
        </w:rPr>
        <w:t>equivalent</w:t>
      </w:r>
      <w:r w:rsidR="00B71119">
        <w:rPr>
          <w:rFonts w:cs="Arial"/>
        </w:rPr>
        <w:t>.</w:t>
      </w:r>
      <w:r w:rsidR="002B6D11">
        <w:rPr>
          <w:rFonts w:cs="Arial"/>
        </w:rPr>
        <w:t xml:space="preserve"> </w:t>
      </w:r>
      <w:r w:rsidR="00872943" w:rsidRPr="002B6D11">
        <w:rPr>
          <w:rFonts w:cs="Arial"/>
        </w:rPr>
        <w:t xml:space="preserve"> </w:t>
      </w:r>
    </w:p>
    <w:p w:rsidR="008E41A8" w:rsidRDefault="008E41A8" w:rsidP="008A7ACD">
      <w:pPr>
        <w:numPr>
          <w:ilvl w:val="0"/>
          <w:numId w:val="27"/>
        </w:numPr>
        <w:spacing w:after="0" w:line="240" w:lineRule="auto"/>
        <w:jc w:val="both"/>
        <w:rPr>
          <w:rFonts w:cs="Arial"/>
        </w:rPr>
      </w:pPr>
      <w:r>
        <w:rPr>
          <w:rFonts w:cs="Arial"/>
        </w:rPr>
        <w:t xml:space="preserve">Project Management Certificate or Diploma </w:t>
      </w:r>
    </w:p>
    <w:p w:rsidR="006F1CBC" w:rsidRDefault="00872943" w:rsidP="008A7ACD">
      <w:pPr>
        <w:numPr>
          <w:ilvl w:val="0"/>
          <w:numId w:val="27"/>
        </w:numPr>
        <w:spacing w:after="0" w:line="240" w:lineRule="auto"/>
        <w:jc w:val="both"/>
        <w:rPr>
          <w:rFonts w:cs="Arial"/>
        </w:rPr>
      </w:pPr>
      <w:r w:rsidRPr="00872943">
        <w:rPr>
          <w:rFonts w:cs="Arial"/>
        </w:rPr>
        <w:t xml:space="preserve">Registration with the </w:t>
      </w:r>
      <w:r w:rsidR="008E41A8">
        <w:rPr>
          <w:rFonts w:cs="Arial"/>
        </w:rPr>
        <w:t xml:space="preserve">Professional Planners in accordance with the Planning Professions </w:t>
      </w:r>
      <w:r w:rsidR="006F1CBC">
        <w:rPr>
          <w:rFonts w:cs="Arial"/>
        </w:rPr>
        <w:t xml:space="preserve">Act, No 32 of 2002. </w:t>
      </w:r>
    </w:p>
    <w:p w:rsidR="006F1CBC" w:rsidRDefault="006F1CBC" w:rsidP="008A7ACD">
      <w:pPr>
        <w:jc w:val="both"/>
        <w:rPr>
          <w:rFonts w:cs="Arial"/>
          <w:b/>
        </w:rPr>
      </w:pPr>
    </w:p>
    <w:p w:rsidR="00872943" w:rsidRPr="00872943" w:rsidRDefault="00872943" w:rsidP="008A7ACD">
      <w:pPr>
        <w:jc w:val="both"/>
        <w:rPr>
          <w:rFonts w:cs="Arial"/>
          <w:b/>
        </w:rPr>
      </w:pPr>
      <w:r w:rsidRPr="00872943">
        <w:rPr>
          <w:rFonts w:cs="Arial"/>
          <w:b/>
        </w:rPr>
        <w:t xml:space="preserve">CORE COMPETENCIES: </w:t>
      </w:r>
    </w:p>
    <w:p w:rsidR="00872943" w:rsidRPr="008A7ACD" w:rsidRDefault="00872943" w:rsidP="008A7ACD">
      <w:pPr>
        <w:numPr>
          <w:ilvl w:val="0"/>
          <w:numId w:val="28"/>
        </w:numPr>
        <w:spacing w:after="0" w:line="240" w:lineRule="auto"/>
        <w:jc w:val="both"/>
        <w:rPr>
          <w:rFonts w:cs="Arial"/>
        </w:rPr>
      </w:pPr>
      <w:r w:rsidRPr="008A7ACD">
        <w:rPr>
          <w:rFonts w:cs="Arial"/>
        </w:rPr>
        <w:t>As stipulated in Annexure A and B of the Regulations on Appointment and Conditions of Employment of Senior Managers Government Notice 21 in Government Gazette 37245</w:t>
      </w:r>
      <w:r w:rsidR="008A7ACD" w:rsidRPr="008A7ACD">
        <w:rPr>
          <w:rFonts w:cs="Arial"/>
        </w:rPr>
        <w:t xml:space="preserve"> dated 17 January 2014, </w:t>
      </w:r>
      <w:r w:rsidR="008A7ACD">
        <w:rPr>
          <w:rFonts w:cs="Arial"/>
        </w:rPr>
        <w:t>t</w:t>
      </w:r>
      <w:r w:rsidRPr="008A7ACD">
        <w:rPr>
          <w:rFonts w:cs="Arial"/>
        </w:rPr>
        <w:t>he successful candidate will be res</w:t>
      </w:r>
      <w:r w:rsidR="00756223">
        <w:rPr>
          <w:rFonts w:cs="Arial"/>
        </w:rPr>
        <w:t xml:space="preserve">ponsible and accountable for </w:t>
      </w:r>
      <w:r w:rsidRPr="008A7ACD">
        <w:rPr>
          <w:rFonts w:cs="Arial"/>
        </w:rPr>
        <w:t xml:space="preserve"> following:</w:t>
      </w:r>
    </w:p>
    <w:p w:rsidR="00A65162" w:rsidRPr="00A65162" w:rsidRDefault="006F1CBC" w:rsidP="00A65162">
      <w:pPr>
        <w:numPr>
          <w:ilvl w:val="1"/>
          <w:numId w:val="28"/>
        </w:numPr>
        <w:spacing w:after="0"/>
        <w:jc w:val="both"/>
        <w:rPr>
          <w:rFonts w:cs="Arial"/>
        </w:rPr>
      </w:pPr>
      <w:r>
        <w:rPr>
          <w:rFonts w:cs="Arial"/>
          <w:lang w:val="en-GB"/>
        </w:rPr>
        <w:lastRenderedPageBreak/>
        <w:t>Good knowledge and interpretation of key and related local government Acts and Regulations (e.g. MSA, MFMA,</w:t>
      </w:r>
      <w:r w:rsidR="00A65162" w:rsidRPr="00A65162">
        <w:t xml:space="preserve"> </w:t>
      </w:r>
      <w:r w:rsidR="00A65162" w:rsidRPr="00A65162">
        <w:rPr>
          <w:rFonts w:cs="Arial"/>
        </w:rPr>
        <w:t>Good knowledge and understandin</w:t>
      </w:r>
      <w:r w:rsidR="0044324C">
        <w:rPr>
          <w:rFonts w:cs="Arial"/>
        </w:rPr>
        <w:t>g of relevant policies</w:t>
      </w:r>
      <w:r w:rsidR="00A65162" w:rsidRPr="00A65162">
        <w:rPr>
          <w:rFonts w:cs="Arial"/>
        </w:rPr>
        <w:t xml:space="preserve"> and legislation</w:t>
      </w:r>
      <w:r w:rsidR="0044324C">
        <w:rPr>
          <w:rFonts w:cs="Arial"/>
        </w:rPr>
        <w:t>s)</w:t>
      </w:r>
      <w:r w:rsidR="00A65162" w:rsidRPr="00A65162">
        <w:rPr>
          <w:rFonts w:cs="Arial"/>
        </w:rPr>
        <w:t>.</w:t>
      </w:r>
    </w:p>
    <w:p w:rsidR="006F1CBC" w:rsidRPr="00A65162" w:rsidRDefault="001809D2" w:rsidP="008A7ACD">
      <w:pPr>
        <w:numPr>
          <w:ilvl w:val="1"/>
          <w:numId w:val="28"/>
        </w:numPr>
        <w:spacing w:after="0" w:line="240" w:lineRule="auto"/>
        <w:jc w:val="both"/>
        <w:rPr>
          <w:rFonts w:cs="Arial"/>
        </w:rPr>
      </w:pPr>
      <w:r w:rsidRPr="001809D2">
        <w:t xml:space="preserve"> </w:t>
      </w:r>
      <w:r w:rsidRPr="001809D2">
        <w:rPr>
          <w:rFonts w:cs="Arial"/>
        </w:rPr>
        <w:t xml:space="preserve">Good knowledge and </w:t>
      </w:r>
      <w:r>
        <w:rPr>
          <w:rFonts w:cs="Arial"/>
        </w:rPr>
        <w:t>understanding of relevant policies</w:t>
      </w:r>
      <w:r w:rsidRPr="001809D2">
        <w:rPr>
          <w:rFonts w:cs="Arial"/>
        </w:rPr>
        <w:t xml:space="preserve"> and legislation</w:t>
      </w:r>
      <w:r>
        <w:rPr>
          <w:rFonts w:cs="Arial"/>
        </w:rPr>
        <w:t>s</w:t>
      </w:r>
      <w:r w:rsidR="006F1CBC" w:rsidRPr="00A65162">
        <w:rPr>
          <w:rFonts w:cs="Arial"/>
          <w:lang w:val="en-GB"/>
        </w:rPr>
        <w:t xml:space="preserve">. </w:t>
      </w:r>
    </w:p>
    <w:p w:rsidR="006F1CBC" w:rsidRPr="006F1CBC" w:rsidRDefault="006F1CBC" w:rsidP="008A7ACD">
      <w:pPr>
        <w:numPr>
          <w:ilvl w:val="1"/>
          <w:numId w:val="28"/>
        </w:numPr>
        <w:spacing w:after="0" w:line="240" w:lineRule="auto"/>
        <w:jc w:val="both"/>
        <w:rPr>
          <w:rFonts w:cs="Arial"/>
        </w:rPr>
      </w:pPr>
      <w:r>
        <w:rPr>
          <w:rFonts w:cs="Arial"/>
          <w:lang w:val="en-GB"/>
        </w:rPr>
        <w:t>Good knowledge of Municipal Supply Chain Management Regulations and Preferential Procurement Policy Act, 2000.</w:t>
      </w:r>
    </w:p>
    <w:p w:rsidR="001809D2" w:rsidRPr="001809D2" w:rsidRDefault="001809D2" w:rsidP="001809D2">
      <w:pPr>
        <w:pStyle w:val="ListParagraph"/>
        <w:numPr>
          <w:ilvl w:val="1"/>
          <w:numId w:val="28"/>
        </w:numPr>
        <w:tabs>
          <w:tab w:val="left" w:pos="3165"/>
        </w:tabs>
        <w:jc w:val="both"/>
        <w:rPr>
          <w:rFonts w:cs="Arial"/>
          <w:b/>
        </w:rPr>
      </w:pPr>
      <w:r w:rsidRPr="001809D2">
        <w:rPr>
          <w:rFonts w:cs="Arial"/>
        </w:rPr>
        <w:t>Knowledge of geographical information systems; and Knowledge of spatial, town and development planning.</w:t>
      </w:r>
    </w:p>
    <w:p w:rsidR="001809D2" w:rsidRPr="001809D2" w:rsidRDefault="001809D2" w:rsidP="001809D2">
      <w:pPr>
        <w:pStyle w:val="ListParagraph"/>
        <w:tabs>
          <w:tab w:val="left" w:pos="3165"/>
        </w:tabs>
        <w:ind w:left="1440"/>
        <w:jc w:val="both"/>
        <w:rPr>
          <w:rFonts w:cs="Arial"/>
          <w:b/>
        </w:rPr>
      </w:pPr>
    </w:p>
    <w:p w:rsidR="00872943" w:rsidRPr="001809D2" w:rsidRDefault="001809D2" w:rsidP="001809D2">
      <w:pPr>
        <w:tabs>
          <w:tab w:val="left" w:pos="3165"/>
        </w:tabs>
        <w:jc w:val="both"/>
        <w:rPr>
          <w:rFonts w:cs="Arial"/>
          <w:b/>
        </w:rPr>
      </w:pPr>
      <w:r w:rsidRPr="001809D2">
        <w:rPr>
          <w:rFonts w:cs="Arial"/>
          <w:b/>
        </w:rPr>
        <w:t xml:space="preserve"> </w:t>
      </w:r>
      <w:r w:rsidR="00872943" w:rsidRPr="001809D2">
        <w:rPr>
          <w:rFonts w:cs="Arial"/>
          <w:b/>
        </w:rPr>
        <w:t xml:space="preserve">RESPONSIBILITIES </w:t>
      </w:r>
    </w:p>
    <w:p w:rsidR="00872943" w:rsidRPr="00872943" w:rsidRDefault="00872943" w:rsidP="002B6D11">
      <w:pPr>
        <w:spacing w:after="0" w:line="240" w:lineRule="auto"/>
        <w:jc w:val="both"/>
        <w:rPr>
          <w:rFonts w:cs="Arial"/>
        </w:rPr>
      </w:pPr>
      <w:r w:rsidRPr="00872943">
        <w:rPr>
          <w:rFonts w:cs="Arial"/>
        </w:rPr>
        <w:t xml:space="preserve">The </w:t>
      </w:r>
      <w:r w:rsidR="008A7ACD">
        <w:rPr>
          <w:rFonts w:cs="Arial"/>
        </w:rPr>
        <w:t xml:space="preserve">General Manager- </w:t>
      </w:r>
      <w:r w:rsidR="0044324C">
        <w:rPr>
          <w:rFonts w:cs="Arial"/>
        </w:rPr>
        <w:t xml:space="preserve">Development </w:t>
      </w:r>
      <w:r w:rsidR="008A7ACD">
        <w:rPr>
          <w:rFonts w:cs="Arial"/>
        </w:rPr>
        <w:t>P</w:t>
      </w:r>
      <w:r w:rsidR="002B6D11">
        <w:rPr>
          <w:rFonts w:cs="Arial"/>
        </w:rPr>
        <w:t xml:space="preserve">lanning shall be report directly to the Municipal Manager and shall perform the </w:t>
      </w:r>
      <w:r w:rsidR="00B71119">
        <w:rPr>
          <w:rFonts w:cs="Arial"/>
        </w:rPr>
        <w:t>responsibilities which include</w:t>
      </w:r>
      <w:r w:rsidR="002B6D11">
        <w:rPr>
          <w:rFonts w:cs="Arial"/>
        </w:rPr>
        <w:t xml:space="preserve"> the following: </w:t>
      </w:r>
    </w:p>
    <w:p w:rsidR="002B6D11" w:rsidRDefault="002B6D11" w:rsidP="002B6D11">
      <w:pPr>
        <w:spacing w:after="0" w:line="240" w:lineRule="auto"/>
        <w:jc w:val="both"/>
        <w:rPr>
          <w:rFonts w:cs="Arial"/>
        </w:rPr>
      </w:pPr>
    </w:p>
    <w:p w:rsidR="00197F1F" w:rsidRDefault="00197F1F" w:rsidP="002B6D11">
      <w:pPr>
        <w:pStyle w:val="ListParagraph"/>
        <w:numPr>
          <w:ilvl w:val="0"/>
          <w:numId w:val="28"/>
        </w:numPr>
        <w:spacing w:after="0" w:line="240" w:lineRule="auto"/>
        <w:jc w:val="both"/>
        <w:rPr>
          <w:rFonts w:cs="Arial"/>
        </w:rPr>
      </w:pPr>
      <w:r>
        <w:rPr>
          <w:rFonts w:cs="Arial"/>
        </w:rPr>
        <w:t>Render town and regional planning services through the p</w:t>
      </w:r>
      <w:r w:rsidR="002B6D11">
        <w:rPr>
          <w:rFonts w:cs="Arial"/>
        </w:rPr>
        <w:t xml:space="preserve">rovision of spatial planning and land use Management (LUMS) </w:t>
      </w:r>
      <w:r>
        <w:rPr>
          <w:rFonts w:cs="Arial"/>
        </w:rPr>
        <w:t xml:space="preserve">by: </w:t>
      </w:r>
    </w:p>
    <w:p w:rsidR="00197F1F" w:rsidRDefault="00197F1F" w:rsidP="00197F1F">
      <w:pPr>
        <w:pStyle w:val="ListParagraph"/>
        <w:numPr>
          <w:ilvl w:val="1"/>
          <w:numId w:val="28"/>
        </w:numPr>
        <w:spacing w:after="0" w:line="240" w:lineRule="auto"/>
        <w:jc w:val="both"/>
        <w:rPr>
          <w:rFonts w:cs="Arial"/>
        </w:rPr>
      </w:pPr>
      <w:r>
        <w:rPr>
          <w:rFonts w:cs="Arial"/>
        </w:rPr>
        <w:t>Facilitating the effective land use management systems</w:t>
      </w:r>
    </w:p>
    <w:p w:rsidR="00197F1F" w:rsidRDefault="00197F1F" w:rsidP="00197F1F">
      <w:pPr>
        <w:pStyle w:val="ListParagraph"/>
        <w:numPr>
          <w:ilvl w:val="1"/>
          <w:numId w:val="28"/>
        </w:numPr>
        <w:spacing w:after="0" w:line="240" w:lineRule="auto"/>
        <w:jc w:val="both"/>
        <w:rPr>
          <w:rFonts w:cs="Arial"/>
        </w:rPr>
      </w:pPr>
      <w:r>
        <w:rPr>
          <w:rFonts w:cs="Arial"/>
        </w:rPr>
        <w:t xml:space="preserve">Dealing with all matters pertaining to rezoning, sub-divisions, townships and establishment matters. </w:t>
      </w:r>
    </w:p>
    <w:p w:rsidR="00197F1F" w:rsidRDefault="00197F1F" w:rsidP="00197F1F">
      <w:pPr>
        <w:pStyle w:val="ListParagraph"/>
        <w:numPr>
          <w:ilvl w:val="1"/>
          <w:numId w:val="28"/>
        </w:numPr>
        <w:spacing w:after="0" w:line="240" w:lineRule="auto"/>
        <w:jc w:val="both"/>
        <w:rPr>
          <w:rFonts w:cs="Arial"/>
        </w:rPr>
      </w:pPr>
      <w:r>
        <w:rPr>
          <w:rFonts w:cs="Arial"/>
        </w:rPr>
        <w:t>Evaluate, approve &amp; control building plans</w:t>
      </w:r>
    </w:p>
    <w:p w:rsidR="00197F1F" w:rsidRPr="00197F1F" w:rsidRDefault="00197F1F" w:rsidP="00197F1F">
      <w:pPr>
        <w:pStyle w:val="ListParagraph"/>
        <w:numPr>
          <w:ilvl w:val="1"/>
          <w:numId w:val="28"/>
        </w:numPr>
        <w:spacing w:after="0" w:line="240" w:lineRule="auto"/>
        <w:jc w:val="both"/>
        <w:rPr>
          <w:rFonts w:cs="Arial"/>
        </w:rPr>
      </w:pPr>
      <w:r>
        <w:rPr>
          <w:rFonts w:cs="Arial"/>
        </w:rPr>
        <w:t>Ensure the prevention of construction of illegal structures</w:t>
      </w:r>
    </w:p>
    <w:p w:rsidR="00197F1F" w:rsidRDefault="00197F1F" w:rsidP="00197F1F">
      <w:pPr>
        <w:pStyle w:val="ListParagraph"/>
        <w:numPr>
          <w:ilvl w:val="0"/>
          <w:numId w:val="28"/>
        </w:numPr>
        <w:spacing w:after="0" w:line="240" w:lineRule="auto"/>
        <w:jc w:val="both"/>
        <w:rPr>
          <w:rFonts w:cs="Arial"/>
        </w:rPr>
      </w:pPr>
      <w:r>
        <w:rPr>
          <w:rFonts w:cs="Arial"/>
        </w:rPr>
        <w:t>Provide an environmental planning services by:</w:t>
      </w:r>
    </w:p>
    <w:p w:rsidR="00197F1F" w:rsidRDefault="00197F1F" w:rsidP="00197F1F">
      <w:pPr>
        <w:pStyle w:val="ListParagraph"/>
        <w:numPr>
          <w:ilvl w:val="1"/>
          <w:numId w:val="28"/>
        </w:numPr>
        <w:spacing w:after="0" w:line="240" w:lineRule="auto"/>
        <w:jc w:val="both"/>
        <w:rPr>
          <w:rFonts w:cs="Arial"/>
        </w:rPr>
      </w:pPr>
      <w:r>
        <w:rPr>
          <w:rFonts w:cs="Arial"/>
        </w:rPr>
        <w:t>Rendering environmental planning services to the employer</w:t>
      </w:r>
    </w:p>
    <w:p w:rsidR="00197F1F" w:rsidRDefault="00197F1F" w:rsidP="00197F1F">
      <w:pPr>
        <w:pStyle w:val="ListParagraph"/>
        <w:numPr>
          <w:ilvl w:val="1"/>
          <w:numId w:val="28"/>
        </w:numPr>
        <w:spacing w:after="0" w:line="240" w:lineRule="auto"/>
        <w:jc w:val="both"/>
        <w:rPr>
          <w:rFonts w:cs="Arial"/>
        </w:rPr>
      </w:pPr>
      <w:r>
        <w:rPr>
          <w:rFonts w:cs="Arial"/>
        </w:rPr>
        <w:t xml:space="preserve">Handling the compilation and implementation of a local environmental management plan </w:t>
      </w:r>
    </w:p>
    <w:p w:rsidR="00197F1F" w:rsidRDefault="00197F1F" w:rsidP="00197F1F">
      <w:pPr>
        <w:pStyle w:val="ListParagraph"/>
        <w:numPr>
          <w:ilvl w:val="1"/>
          <w:numId w:val="28"/>
        </w:numPr>
        <w:spacing w:after="0" w:line="240" w:lineRule="auto"/>
        <w:jc w:val="both"/>
        <w:rPr>
          <w:rFonts w:cs="Arial"/>
        </w:rPr>
      </w:pPr>
      <w:r>
        <w:rPr>
          <w:rFonts w:cs="Arial"/>
        </w:rPr>
        <w:t xml:space="preserve">Ensure environmental awareness &amp; provide education within the  Municipal </w:t>
      </w:r>
    </w:p>
    <w:p w:rsidR="00197F1F" w:rsidRDefault="001844F3" w:rsidP="00197F1F">
      <w:pPr>
        <w:pStyle w:val="ListParagraph"/>
        <w:numPr>
          <w:ilvl w:val="1"/>
          <w:numId w:val="28"/>
        </w:numPr>
        <w:spacing w:after="0" w:line="240" w:lineRule="auto"/>
        <w:jc w:val="both"/>
        <w:rPr>
          <w:rFonts w:cs="Arial"/>
        </w:rPr>
      </w:pPr>
      <w:r>
        <w:rPr>
          <w:rFonts w:cs="Arial"/>
        </w:rPr>
        <w:t>Provision of the environmental planning input on development applications and environmental impact assessment</w:t>
      </w:r>
      <w:r w:rsidR="00197F1F">
        <w:rPr>
          <w:rFonts w:cs="Arial"/>
        </w:rPr>
        <w:t xml:space="preserve"> </w:t>
      </w:r>
    </w:p>
    <w:p w:rsidR="001844F3" w:rsidRDefault="00197F1F" w:rsidP="00197F1F">
      <w:pPr>
        <w:pStyle w:val="ListParagraph"/>
        <w:numPr>
          <w:ilvl w:val="0"/>
          <w:numId w:val="28"/>
        </w:numPr>
        <w:spacing w:after="0" w:line="240" w:lineRule="auto"/>
        <w:jc w:val="both"/>
        <w:rPr>
          <w:rFonts w:cs="Arial"/>
        </w:rPr>
      </w:pPr>
      <w:r>
        <w:rPr>
          <w:rFonts w:cs="Arial"/>
        </w:rPr>
        <w:t>Provide a Geographical Information services</w:t>
      </w:r>
      <w:r w:rsidR="001844F3">
        <w:rPr>
          <w:rFonts w:cs="Arial"/>
        </w:rPr>
        <w:t xml:space="preserve"> by: </w:t>
      </w:r>
    </w:p>
    <w:p w:rsidR="001844F3" w:rsidRDefault="001844F3" w:rsidP="001844F3">
      <w:pPr>
        <w:pStyle w:val="ListParagraph"/>
        <w:numPr>
          <w:ilvl w:val="1"/>
          <w:numId w:val="28"/>
        </w:numPr>
        <w:spacing w:after="0" w:line="240" w:lineRule="auto"/>
        <w:jc w:val="both"/>
        <w:rPr>
          <w:rFonts w:cs="Arial"/>
        </w:rPr>
      </w:pPr>
      <w:r>
        <w:rPr>
          <w:rFonts w:cs="Arial"/>
        </w:rPr>
        <w:t>Ensuring the management and administration of the GIS</w:t>
      </w:r>
    </w:p>
    <w:p w:rsidR="001844F3" w:rsidRDefault="001844F3" w:rsidP="001844F3">
      <w:pPr>
        <w:pStyle w:val="ListParagraph"/>
        <w:numPr>
          <w:ilvl w:val="1"/>
          <w:numId w:val="28"/>
        </w:numPr>
        <w:spacing w:after="0" w:line="240" w:lineRule="auto"/>
        <w:jc w:val="both"/>
        <w:rPr>
          <w:rFonts w:cs="Arial"/>
        </w:rPr>
      </w:pPr>
      <w:r>
        <w:rPr>
          <w:rFonts w:cs="Arial"/>
        </w:rPr>
        <w:t>Provision of the GIS data to all users and clients</w:t>
      </w:r>
    </w:p>
    <w:p w:rsidR="001844F3" w:rsidRDefault="001844F3" w:rsidP="001844F3">
      <w:pPr>
        <w:pStyle w:val="ListParagraph"/>
        <w:numPr>
          <w:ilvl w:val="1"/>
          <w:numId w:val="28"/>
        </w:numPr>
        <w:spacing w:after="0" w:line="240" w:lineRule="auto"/>
        <w:jc w:val="both"/>
        <w:rPr>
          <w:rFonts w:cs="Arial"/>
        </w:rPr>
      </w:pPr>
      <w:r>
        <w:rPr>
          <w:rFonts w:cs="Arial"/>
        </w:rPr>
        <w:t xml:space="preserve">Ensuring the collection and coordination of GIS data </w:t>
      </w:r>
    </w:p>
    <w:p w:rsidR="00197F1F" w:rsidRDefault="001844F3" w:rsidP="001844F3">
      <w:pPr>
        <w:pStyle w:val="ListParagraph"/>
        <w:numPr>
          <w:ilvl w:val="1"/>
          <w:numId w:val="28"/>
        </w:numPr>
        <w:spacing w:after="0" w:line="240" w:lineRule="auto"/>
        <w:jc w:val="both"/>
        <w:rPr>
          <w:rFonts w:cs="Arial"/>
        </w:rPr>
      </w:pPr>
      <w:r>
        <w:rPr>
          <w:rFonts w:cs="Arial"/>
        </w:rPr>
        <w:t>Undertaking user needs analysis</w:t>
      </w:r>
      <w:r w:rsidR="00197F1F">
        <w:rPr>
          <w:rFonts w:cs="Arial"/>
        </w:rPr>
        <w:t xml:space="preserve"> </w:t>
      </w:r>
    </w:p>
    <w:p w:rsidR="001844F3" w:rsidRDefault="00197F1F" w:rsidP="00197F1F">
      <w:pPr>
        <w:pStyle w:val="ListParagraph"/>
        <w:numPr>
          <w:ilvl w:val="0"/>
          <w:numId w:val="28"/>
        </w:numPr>
        <w:spacing w:after="0" w:line="240" w:lineRule="auto"/>
        <w:jc w:val="both"/>
        <w:rPr>
          <w:rFonts w:cs="Arial"/>
        </w:rPr>
      </w:pPr>
      <w:r>
        <w:rPr>
          <w:rFonts w:cs="Arial"/>
        </w:rPr>
        <w:t>Coordinate, facilitate and guide the development of functional planning initiatives</w:t>
      </w:r>
      <w:r w:rsidR="001844F3">
        <w:rPr>
          <w:rFonts w:cs="Arial"/>
        </w:rPr>
        <w:t xml:space="preserve"> by: </w:t>
      </w:r>
    </w:p>
    <w:p w:rsidR="00197F1F" w:rsidRPr="00872943" w:rsidRDefault="001844F3" w:rsidP="001844F3">
      <w:pPr>
        <w:pStyle w:val="ListParagraph"/>
        <w:numPr>
          <w:ilvl w:val="1"/>
          <w:numId w:val="28"/>
        </w:numPr>
        <w:spacing w:after="0" w:line="240" w:lineRule="auto"/>
        <w:jc w:val="both"/>
        <w:rPr>
          <w:rFonts w:cs="Arial"/>
        </w:rPr>
      </w:pPr>
      <w:r>
        <w:rPr>
          <w:rFonts w:cs="Arial"/>
        </w:rPr>
        <w:t xml:space="preserve">Participating in the coordinating and development of the Municipal IDP. </w:t>
      </w:r>
      <w:r w:rsidR="00197F1F">
        <w:rPr>
          <w:rFonts w:cs="Arial"/>
        </w:rPr>
        <w:t xml:space="preserve"> </w:t>
      </w:r>
    </w:p>
    <w:p w:rsidR="00872943" w:rsidRDefault="001844F3" w:rsidP="008A7ACD">
      <w:pPr>
        <w:numPr>
          <w:ilvl w:val="1"/>
          <w:numId w:val="28"/>
        </w:numPr>
        <w:spacing w:after="0" w:line="240" w:lineRule="auto"/>
        <w:jc w:val="both"/>
        <w:rPr>
          <w:rFonts w:cs="Arial"/>
        </w:rPr>
      </w:pPr>
      <w:r>
        <w:rPr>
          <w:rFonts w:cs="Arial"/>
        </w:rPr>
        <w:t>Participate the alignment of the municipal IDP with the district IDP in terms of the long-term development frameworks</w:t>
      </w:r>
      <w:r w:rsidR="00756223">
        <w:rPr>
          <w:rFonts w:cs="Arial"/>
        </w:rPr>
        <w:t xml:space="preserve"> and other relevant programmes, and,</w:t>
      </w:r>
    </w:p>
    <w:p w:rsidR="00756223" w:rsidRDefault="00756223" w:rsidP="00756223">
      <w:pPr>
        <w:numPr>
          <w:ilvl w:val="0"/>
          <w:numId w:val="28"/>
        </w:numPr>
        <w:spacing w:after="0" w:line="240" w:lineRule="auto"/>
        <w:jc w:val="both"/>
        <w:rPr>
          <w:rFonts w:cs="Arial"/>
        </w:rPr>
      </w:pPr>
      <w:r>
        <w:rPr>
          <w:rFonts w:cs="Arial"/>
        </w:rPr>
        <w:t>Other duties that might be allocated to the post from time to time</w:t>
      </w:r>
    </w:p>
    <w:p w:rsidR="001844F3" w:rsidRPr="00872943" w:rsidRDefault="001844F3" w:rsidP="001844F3">
      <w:pPr>
        <w:spacing w:after="0" w:line="240" w:lineRule="auto"/>
        <w:ind w:left="1440"/>
        <w:jc w:val="both"/>
        <w:rPr>
          <w:rFonts w:cs="Arial"/>
        </w:rPr>
      </w:pPr>
    </w:p>
    <w:p w:rsidR="008A7ACD" w:rsidRDefault="00872943" w:rsidP="008A7ACD">
      <w:pPr>
        <w:jc w:val="both"/>
        <w:rPr>
          <w:rFonts w:cs="Arial"/>
          <w:b/>
          <w:lang w:val="en-GB"/>
        </w:rPr>
      </w:pPr>
      <w:r w:rsidRPr="00872943">
        <w:rPr>
          <w:rFonts w:cs="Arial"/>
          <w:b/>
        </w:rPr>
        <w:t>Please Note:</w:t>
      </w:r>
      <w:r w:rsidRPr="00872943">
        <w:rPr>
          <w:rFonts w:cs="Arial"/>
          <w:b/>
          <w:lang w:val="en-GB"/>
        </w:rPr>
        <w:t xml:space="preserve"> </w:t>
      </w:r>
    </w:p>
    <w:p w:rsidR="008A7ACD" w:rsidRPr="008A7ACD" w:rsidRDefault="00872943" w:rsidP="008A7ACD">
      <w:pPr>
        <w:pStyle w:val="ListParagraph"/>
        <w:numPr>
          <w:ilvl w:val="0"/>
          <w:numId w:val="28"/>
        </w:numPr>
        <w:jc w:val="both"/>
        <w:rPr>
          <w:rFonts w:cs="Arial"/>
        </w:rPr>
      </w:pPr>
      <w:r w:rsidRPr="008A7ACD">
        <w:rPr>
          <w:rFonts w:cs="Arial"/>
          <w:lang w:val="en-GB"/>
        </w:rPr>
        <w:t xml:space="preserve">Due to a number of applications envisaged to be received, applicants who don’t receive response from us within 3 months </w:t>
      </w:r>
      <w:r w:rsidR="008A7ACD" w:rsidRPr="008A7ACD">
        <w:rPr>
          <w:rFonts w:cs="Arial"/>
          <w:lang w:val="en-GB"/>
        </w:rPr>
        <w:t xml:space="preserve">must, </w:t>
      </w:r>
      <w:r w:rsidRPr="008A7ACD">
        <w:rPr>
          <w:rFonts w:cs="Arial"/>
          <w:lang w:val="en-GB"/>
        </w:rPr>
        <w:t xml:space="preserve">please consider </w:t>
      </w:r>
      <w:r w:rsidR="008A7ACD" w:rsidRPr="008A7ACD">
        <w:rPr>
          <w:rFonts w:cs="Arial"/>
          <w:lang w:val="en-GB"/>
        </w:rPr>
        <w:t xml:space="preserve">their </w:t>
      </w:r>
      <w:r w:rsidRPr="008A7ACD">
        <w:rPr>
          <w:rFonts w:cs="Arial"/>
          <w:lang w:val="en-GB"/>
        </w:rPr>
        <w:t xml:space="preserve">application as unsuccessful. </w:t>
      </w:r>
    </w:p>
    <w:p w:rsidR="008A7ACD" w:rsidRPr="008A7ACD" w:rsidRDefault="00872943" w:rsidP="008A7ACD">
      <w:pPr>
        <w:pStyle w:val="ListParagraph"/>
        <w:numPr>
          <w:ilvl w:val="0"/>
          <w:numId w:val="28"/>
        </w:numPr>
        <w:jc w:val="both"/>
        <w:rPr>
          <w:rFonts w:cs="Arial"/>
        </w:rPr>
      </w:pPr>
      <w:r w:rsidRPr="008A7ACD">
        <w:rPr>
          <w:rFonts w:cs="Arial"/>
          <w:lang w:val="en-GB"/>
        </w:rPr>
        <w:t xml:space="preserve">Canvassing to councillors or officials </w:t>
      </w:r>
      <w:r w:rsidR="008A7ACD">
        <w:rPr>
          <w:rFonts w:cs="Arial"/>
          <w:lang w:val="en-GB"/>
        </w:rPr>
        <w:t xml:space="preserve">for appointment </w:t>
      </w:r>
      <w:r w:rsidRPr="008A7ACD">
        <w:rPr>
          <w:rFonts w:cs="Arial"/>
          <w:lang w:val="en-GB"/>
        </w:rPr>
        <w:t xml:space="preserve">is not permitted and proof thereof will result in disqualification. </w:t>
      </w:r>
    </w:p>
    <w:p w:rsidR="008A7ACD" w:rsidRPr="008A7ACD" w:rsidRDefault="00872943" w:rsidP="008A7ACD">
      <w:pPr>
        <w:pStyle w:val="ListParagraph"/>
        <w:numPr>
          <w:ilvl w:val="0"/>
          <w:numId w:val="28"/>
        </w:numPr>
        <w:jc w:val="both"/>
        <w:rPr>
          <w:rFonts w:cs="Arial"/>
        </w:rPr>
      </w:pPr>
      <w:r w:rsidRPr="008A7ACD">
        <w:rPr>
          <w:rFonts w:cs="Arial"/>
          <w:lang w:val="en-GB"/>
        </w:rPr>
        <w:t>No subsistence and travelling allowance will be paid to applicants called for interviews</w:t>
      </w:r>
      <w:r w:rsidR="006F1CBC">
        <w:rPr>
          <w:rFonts w:cs="Arial"/>
          <w:lang w:val="en-GB"/>
        </w:rPr>
        <w:t xml:space="preserve"> as well as required competency assessments</w:t>
      </w:r>
      <w:r w:rsidRPr="008A7ACD">
        <w:rPr>
          <w:rFonts w:cs="Arial"/>
          <w:lang w:val="en-GB"/>
        </w:rPr>
        <w:t>.</w:t>
      </w:r>
    </w:p>
    <w:p w:rsidR="008A7ACD" w:rsidRDefault="008A7ACD" w:rsidP="008A7ACD">
      <w:pPr>
        <w:pStyle w:val="ListParagraph"/>
        <w:numPr>
          <w:ilvl w:val="0"/>
          <w:numId w:val="28"/>
        </w:numPr>
        <w:jc w:val="both"/>
        <w:rPr>
          <w:rFonts w:cs="Arial"/>
        </w:rPr>
      </w:pPr>
      <w:r>
        <w:rPr>
          <w:rFonts w:cs="Arial"/>
        </w:rPr>
        <w:t>No late,</w:t>
      </w:r>
      <w:r w:rsidR="00872943" w:rsidRPr="008A7ACD">
        <w:rPr>
          <w:rFonts w:cs="Arial"/>
        </w:rPr>
        <w:t xml:space="preserve"> faxed</w:t>
      </w:r>
      <w:r>
        <w:rPr>
          <w:rFonts w:cs="Arial"/>
        </w:rPr>
        <w:t xml:space="preserve"> or emailed</w:t>
      </w:r>
      <w:r w:rsidR="00872943" w:rsidRPr="008A7ACD">
        <w:rPr>
          <w:rFonts w:cs="Arial"/>
        </w:rPr>
        <w:t xml:space="preserve"> applications will be considered. </w:t>
      </w:r>
    </w:p>
    <w:p w:rsidR="008A7ACD" w:rsidRDefault="00872943" w:rsidP="008A7ACD">
      <w:pPr>
        <w:pStyle w:val="ListParagraph"/>
        <w:numPr>
          <w:ilvl w:val="0"/>
          <w:numId w:val="28"/>
        </w:numPr>
        <w:jc w:val="both"/>
        <w:rPr>
          <w:rFonts w:cs="Arial"/>
        </w:rPr>
      </w:pPr>
      <w:r w:rsidRPr="008A7ACD">
        <w:rPr>
          <w:rFonts w:cs="Arial"/>
        </w:rPr>
        <w:t xml:space="preserve">Applicants are required to complete the prescribed “Annexure C” application form as per Regulation on the Appointment and Conditions of Employment for Senior Managers </w:t>
      </w:r>
      <w:r w:rsidRPr="008A7ACD">
        <w:rPr>
          <w:rFonts w:cs="Arial"/>
        </w:rPr>
        <w:lastRenderedPageBreak/>
        <w:t xml:space="preserve">Government Notice 21 in the Government Gazette 37245 dated 17 January 2014 which is obtainable from the internet at </w:t>
      </w:r>
      <w:hyperlink r:id="rId7" w:history="1">
        <w:r w:rsidRPr="008A7ACD">
          <w:rPr>
            <w:rFonts w:cs="Arial"/>
            <w:color w:val="0000FF"/>
            <w:u w:val="single"/>
          </w:rPr>
          <w:t>www.gpwonline.co.za</w:t>
        </w:r>
      </w:hyperlink>
      <w:r w:rsidRPr="008A7ACD">
        <w:rPr>
          <w:rFonts w:cs="Arial"/>
        </w:rPr>
        <w:t xml:space="preserve"> </w:t>
      </w:r>
      <w:r w:rsidR="008A7ACD">
        <w:rPr>
          <w:rFonts w:cs="Arial"/>
        </w:rPr>
        <w:t>and on the municipal website</w:t>
      </w:r>
      <w:r w:rsidR="00E61EDF">
        <w:rPr>
          <w:rFonts w:cs="Arial"/>
        </w:rPr>
        <w:t xml:space="preserve"> </w:t>
      </w:r>
      <w:hyperlink r:id="rId8" w:history="1">
        <w:r w:rsidR="00E61EDF" w:rsidRPr="007541CD">
          <w:rPr>
            <w:rStyle w:val="Hyperlink"/>
            <w:rFonts w:cs="Arial"/>
          </w:rPr>
          <w:t>www.umtshezi.co.za</w:t>
        </w:r>
      </w:hyperlink>
      <w:r w:rsidR="00E61EDF">
        <w:rPr>
          <w:rFonts w:cs="Arial"/>
        </w:rPr>
        <w:t xml:space="preserve"> </w:t>
      </w:r>
      <w:r w:rsidR="008A7ACD">
        <w:rPr>
          <w:rFonts w:cs="Arial"/>
        </w:rPr>
        <w:t xml:space="preserve"> </w:t>
      </w:r>
      <w:r w:rsidRPr="008A7ACD">
        <w:rPr>
          <w:rFonts w:cs="Arial"/>
        </w:rPr>
        <w:t xml:space="preserve">(failure to do so will result in the candidate being disqualified). </w:t>
      </w:r>
    </w:p>
    <w:p w:rsidR="00665413" w:rsidRDefault="00872943" w:rsidP="008A7ACD">
      <w:pPr>
        <w:pStyle w:val="ListParagraph"/>
        <w:numPr>
          <w:ilvl w:val="0"/>
          <w:numId w:val="28"/>
        </w:numPr>
        <w:jc w:val="both"/>
        <w:rPr>
          <w:rFonts w:cs="Arial"/>
        </w:rPr>
      </w:pPr>
      <w:r w:rsidRPr="008A7ACD">
        <w:rPr>
          <w:rFonts w:cs="Arial"/>
        </w:rPr>
        <w:t>Shortlisted candidates will be subjected to security vetting/screening, verification of qualifications and employment history/ reference check and</w:t>
      </w:r>
      <w:r w:rsidR="00716FBC">
        <w:rPr>
          <w:rFonts w:cs="Arial"/>
        </w:rPr>
        <w:t xml:space="preserve"> it would be expected of candidates to go through evaluations and that previous and current employers and references will be contacted. Verifications will be done on shortlisted candidate’s qualifications, criminal records</w:t>
      </w:r>
      <w:r w:rsidR="00B63132">
        <w:rPr>
          <w:rFonts w:cs="Arial"/>
        </w:rPr>
        <w:t xml:space="preserve">, </w:t>
      </w:r>
      <w:proofErr w:type="gramStart"/>
      <w:r w:rsidR="00716FBC">
        <w:rPr>
          <w:rFonts w:cs="Arial"/>
        </w:rPr>
        <w:t>credit</w:t>
      </w:r>
      <w:proofErr w:type="gramEnd"/>
      <w:r w:rsidR="00716FBC">
        <w:rPr>
          <w:rFonts w:cs="Arial"/>
        </w:rPr>
        <w:t xml:space="preserve"> records</w:t>
      </w:r>
      <w:r w:rsidR="00CE3659">
        <w:rPr>
          <w:rFonts w:cs="Arial"/>
        </w:rPr>
        <w:t xml:space="preserve"> </w:t>
      </w:r>
      <w:r w:rsidRPr="008A7ACD">
        <w:rPr>
          <w:rFonts w:cs="Arial"/>
        </w:rPr>
        <w:t xml:space="preserve">and should also disclose financial interests. </w:t>
      </w:r>
      <w:r w:rsidR="00CE3659" w:rsidRPr="00CE3659">
        <w:rPr>
          <w:rFonts w:cs="Arial"/>
        </w:rPr>
        <w:t>Shortlisted candidates will be subjected to a competency assessment</w:t>
      </w:r>
      <w:r w:rsidR="00CE3659">
        <w:rPr>
          <w:rFonts w:cs="Arial"/>
        </w:rPr>
        <w:t>. Successful candidates will have to sign an employment contract and performance agreement</w:t>
      </w:r>
    </w:p>
    <w:p w:rsidR="003A2B5A" w:rsidRDefault="003A2B5A" w:rsidP="008A7ACD">
      <w:pPr>
        <w:pStyle w:val="ListParagraph"/>
        <w:numPr>
          <w:ilvl w:val="0"/>
          <w:numId w:val="28"/>
        </w:numPr>
        <w:jc w:val="both"/>
        <w:rPr>
          <w:rFonts w:cs="Arial"/>
        </w:rPr>
      </w:pPr>
      <w:r>
        <w:rPr>
          <w:rFonts w:cs="Arial"/>
        </w:rPr>
        <w:t xml:space="preserve">Incumbent will be located at Main Office of </w:t>
      </w:r>
      <w:proofErr w:type="spellStart"/>
      <w:r>
        <w:rPr>
          <w:rFonts w:cs="Arial"/>
        </w:rPr>
        <w:t>Inkosi</w:t>
      </w:r>
      <w:proofErr w:type="spellEnd"/>
      <w:r>
        <w:rPr>
          <w:rFonts w:cs="Arial"/>
        </w:rPr>
        <w:t xml:space="preserve"> Langalibalele Municipality in Estcourt Civic Building, Victoria Street.</w:t>
      </w:r>
    </w:p>
    <w:p w:rsidR="00665413" w:rsidRDefault="00872943" w:rsidP="008A7ACD">
      <w:pPr>
        <w:pStyle w:val="ListParagraph"/>
        <w:numPr>
          <w:ilvl w:val="0"/>
          <w:numId w:val="28"/>
        </w:numPr>
        <w:jc w:val="both"/>
        <w:rPr>
          <w:rFonts w:cs="Arial"/>
        </w:rPr>
      </w:pPr>
      <w:r w:rsidRPr="008A7ACD">
        <w:rPr>
          <w:rFonts w:cs="Arial"/>
        </w:rPr>
        <w:t xml:space="preserve">Successful candidates will be required to sign an employment contract and a performance agreement. </w:t>
      </w:r>
    </w:p>
    <w:p w:rsidR="00E61EDF" w:rsidRDefault="00872943" w:rsidP="008A7ACD">
      <w:pPr>
        <w:pStyle w:val="ListParagraph"/>
        <w:numPr>
          <w:ilvl w:val="0"/>
          <w:numId w:val="28"/>
        </w:numPr>
        <w:jc w:val="both"/>
        <w:rPr>
          <w:rFonts w:cs="Arial"/>
        </w:rPr>
      </w:pPr>
      <w:proofErr w:type="spellStart"/>
      <w:r w:rsidRPr="008A7ACD">
        <w:rPr>
          <w:rFonts w:cs="Arial"/>
        </w:rPr>
        <w:t>Inkosi</w:t>
      </w:r>
      <w:proofErr w:type="spellEnd"/>
      <w:r w:rsidRPr="008A7ACD">
        <w:rPr>
          <w:rFonts w:cs="Arial"/>
        </w:rPr>
        <w:t xml:space="preserve"> Langalibalele Local Municipality reserves a right to nullify or cancel employment contract and recover all costs incurred by the Municipality including remuneration, advertisement, etc. should it discover that the successful candidate submitted false or insufficient information which result to the contravention of the provision of Municipal Council Policies, Municipal Amendment Systems Act No.7 of 2011 or any relevant legislation.  </w:t>
      </w:r>
    </w:p>
    <w:p w:rsidR="00872943" w:rsidRPr="008A7ACD" w:rsidRDefault="00E61EDF" w:rsidP="008A7ACD">
      <w:pPr>
        <w:pStyle w:val="ListParagraph"/>
        <w:numPr>
          <w:ilvl w:val="0"/>
          <w:numId w:val="28"/>
        </w:numPr>
        <w:jc w:val="both"/>
        <w:rPr>
          <w:rFonts w:cs="Arial"/>
        </w:rPr>
      </w:pPr>
      <w:r>
        <w:rPr>
          <w:rFonts w:cs="Arial"/>
        </w:rPr>
        <w:t xml:space="preserve">A successful candidate will be required to sign an appointment contract and a performance agreement. He/she shall be stationed at the Main office of </w:t>
      </w:r>
      <w:proofErr w:type="spellStart"/>
      <w:r>
        <w:rPr>
          <w:rFonts w:cs="Arial"/>
        </w:rPr>
        <w:t>Inkosi</w:t>
      </w:r>
      <w:proofErr w:type="spellEnd"/>
      <w:r>
        <w:rPr>
          <w:rFonts w:cs="Arial"/>
        </w:rPr>
        <w:t xml:space="preserve"> Langalibalele Municipality (Victoria Street, Civic Building, Estcourt)</w:t>
      </w:r>
      <w:r w:rsidR="00872943" w:rsidRPr="008A7ACD">
        <w:rPr>
          <w:rFonts w:cs="Arial"/>
        </w:rPr>
        <w:t xml:space="preserve"> </w:t>
      </w:r>
    </w:p>
    <w:p w:rsidR="00872943" w:rsidRPr="00872943" w:rsidRDefault="00872943" w:rsidP="008A7ACD">
      <w:pPr>
        <w:tabs>
          <w:tab w:val="left" w:pos="4005"/>
        </w:tabs>
        <w:jc w:val="both"/>
        <w:rPr>
          <w:rFonts w:cs="Arial"/>
        </w:rPr>
      </w:pPr>
      <w:r w:rsidRPr="00872943">
        <w:rPr>
          <w:rFonts w:cs="Arial"/>
        </w:rPr>
        <w:t xml:space="preserve"> </w:t>
      </w:r>
      <w:r w:rsidRPr="00872943">
        <w:rPr>
          <w:rFonts w:cs="Arial"/>
        </w:rPr>
        <w:tab/>
      </w:r>
    </w:p>
    <w:p w:rsidR="00872943" w:rsidRPr="00872943" w:rsidRDefault="00872943" w:rsidP="008A7ACD">
      <w:pPr>
        <w:jc w:val="both"/>
        <w:rPr>
          <w:rFonts w:cs="Arial"/>
        </w:rPr>
      </w:pPr>
    </w:p>
    <w:p w:rsidR="00872943" w:rsidRPr="00872943" w:rsidRDefault="00872943" w:rsidP="008A7ACD">
      <w:pPr>
        <w:jc w:val="both"/>
        <w:rPr>
          <w:rFonts w:cs="Arial"/>
          <w:b/>
        </w:rPr>
      </w:pPr>
      <w:r w:rsidRPr="00872943">
        <w:rPr>
          <w:rFonts w:cs="Arial"/>
        </w:rPr>
        <w:t>If you meet above stated requirements</w:t>
      </w:r>
      <w:r w:rsidR="00665413">
        <w:rPr>
          <w:rFonts w:cs="Arial"/>
        </w:rPr>
        <w:t xml:space="preserve"> and wish to apply</w:t>
      </w:r>
      <w:r w:rsidRPr="00872943">
        <w:rPr>
          <w:rFonts w:cs="Arial"/>
        </w:rPr>
        <w:t xml:space="preserve">, </w:t>
      </w:r>
      <w:r w:rsidR="00665413">
        <w:rPr>
          <w:rFonts w:cs="Arial"/>
        </w:rPr>
        <w:t xml:space="preserve">please submit a </w:t>
      </w:r>
      <w:r w:rsidRPr="00872943">
        <w:rPr>
          <w:rFonts w:cs="Arial"/>
        </w:rPr>
        <w:t xml:space="preserve">detailed CV, certified copies of academic qualifications, Identity Document and Driver’s License </w:t>
      </w:r>
      <w:r w:rsidRPr="00872943">
        <w:rPr>
          <w:rFonts w:cs="Arial"/>
          <w:b/>
        </w:rPr>
        <w:t>(certified copies must not be older than 3 months)</w:t>
      </w:r>
      <w:r w:rsidRPr="00872943">
        <w:rPr>
          <w:rFonts w:cs="Arial"/>
        </w:rPr>
        <w:t xml:space="preserve"> </w:t>
      </w:r>
      <w:r w:rsidR="00665413">
        <w:rPr>
          <w:rFonts w:cs="Arial"/>
        </w:rPr>
        <w:t xml:space="preserve">to </w:t>
      </w:r>
      <w:r w:rsidRPr="00872943">
        <w:rPr>
          <w:rFonts w:cs="Arial"/>
        </w:rPr>
        <w:t>the</w:t>
      </w:r>
      <w:r w:rsidR="006F1CBC" w:rsidRPr="006F1CBC">
        <w:rPr>
          <w:rFonts w:cs="Arial"/>
          <w:b/>
        </w:rPr>
        <w:t xml:space="preserve"> </w:t>
      </w:r>
      <w:r w:rsidRPr="00872943">
        <w:rPr>
          <w:rFonts w:cs="Arial"/>
          <w:b/>
        </w:rPr>
        <w:t xml:space="preserve">Municipal Manager, </w:t>
      </w:r>
      <w:proofErr w:type="spellStart"/>
      <w:r w:rsidRPr="00872943">
        <w:rPr>
          <w:rFonts w:cs="Arial"/>
          <w:b/>
        </w:rPr>
        <w:t>Inkosi</w:t>
      </w:r>
      <w:proofErr w:type="spellEnd"/>
      <w:r w:rsidRPr="00872943">
        <w:rPr>
          <w:rFonts w:cs="Arial"/>
          <w:b/>
        </w:rPr>
        <w:t xml:space="preserve"> Langalibalele Local Municipality, P.O. Box 15, Estcourt, 3310 or hand delivered to Registry Office</w:t>
      </w:r>
      <w:r w:rsidR="00665413">
        <w:rPr>
          <w:rFonts w:cs="Arial"/>
          <w:b/>
        </w:rPr>
        <w:t xml:space="preserve"> (Office No. 71 only)</w:t>
      </w:r>
      <w:r w:rsidRPr="00872943">
        <w:rPr>
          <w:rFonts w:cs="Arial"/>
          <w:b/>
        </w:rPr>
        <w:t xml:space="preserve"> at Civic Building, Victoria Street, Estcourt, 3310.</w:t>
      </w:r>
    </w:p>
    <w:p w:rsidR="00872943" w:rsidRPr="00872943" w:rsidRDefault="00872943" w:rsidP="008A7ACD">
      <w:pPr>
        <w:jc w:val="both"/>
        <w:rPr>
          <w:rFonts w:cs="Arial"/>
        </w:rPr>
      </w:pPr>
      <w:r w:rsidRPr="00872943">
        <w:rPr>
          <w:rFonts w:cs="Arial"/>
        </w:rPr>
        <w:t xml:space="preserve">Technical enquiries: </w:t>
      </w:r>
      <w:r w:rsidRPr="00665413">
        <w:rPr>
          <w:rFonts w:cs="Arial"/>
          <w:b/>
        </w:rPr>
        <w:t>Mr. H.B. Chotoo</w:t>
      </w:r>
      <w:r w:rsidRPr="00872943">
        <w:rPr>
          <w:rFonts w:cs="Arial"/>
        </w:rPr>
        <w:t xml:space="preserve"> (</w:t>
      </w:r>
      <w:r w:rsidR="00665413">
        <w:rPr>
          <w:rFonts w:cs="Arial"/>
        </w:rPr>
        <w:t>General Manager</w:t>
      </w:r>
      <w:r w:rsidRPr="00872943">
        <w:rPr>
          <w:rFonts w:cs="Arial"/>
        </w:rPr>
        <w:t>: Corporate Services) @ 036 342 7810 during office hours between 07:30 and 16:00</w:t>
      </w:r>
    </w:p>
    <w:p w:rsidR="00A850A9" w:rsidRDefault="006F1CBC" w:rsidP="008A7ACD">
      <w:pPr>
        <w:jc w:val="both"/>
        <w:rPr>
          <w:rFonts w:cs="Arial"/>
          <w:b/>
        </w:rPr>
      </w:pPr>
      <w:r>
        <w:rPr>
          <w:rFonts w:cs="Arial"/>
          <w:b/>
        </w:rPr>
        <w:t xml:space="preserve">Closing Date: </w:t>
      </w:r>
      <w:r w:rsidR="001809D2">
        <w:rPr>
          <w:rFonts w:cs="Arial"/>
          <w:b/>
        </w:rPr>
        <w:t>30 July</w:t>
      </w:r>
      <w:r w:rsidR="00CF28B4">
        <w:rPr>
          <w:rFonts w:cs="Arial"/>
          <w:b/>
        </w:rPr>
        <w:t xml:space="preserve"> 2018</w:t>
      </w:r>
    </w:p>
    <w:p w:rsidR="0006011D" w:rsidRDefault="0006011D" w:rsidP="008A7ACD">
      <w:pPr>
        <w:jc w:val="both"/>
        <w:rPr>
          <w:rFonts w:cs="Arial"/>
          <w:b/>
        </w:rPr>
      </w:pPr>
    </w:p>
    <w:p w:rsidR="0006011D" w:rsidRDefault="0006011D" w:rsidP="008A7ACD">
      <w:pPr>
        <w:jc w:val="both"/>
        <w:rPr>
          <w:rFonts w:cs="Arial"/>
          <w:b/>
        </w:rPr>
      </w:pPr>
    </w:p>
    <w:p w:rsidR="0006011D" w:rsidRDefault="0006011D" w:rsidP="008A7ACD">
      <w:pPr>
        <w:jc w:val="both"/>
        <w:rPr>
          <w:rFonts w:cs="Arial"/>
          <w:b/>
        </w:rPr>
      </w:pPr>
      <w:r>
        <w:rPr>
          <w:rFonts w:cs="Arial"/>
          <w:b/>
        </w:rPr>
        <w:t xml:space="preserve">Approved By </w:t>
      </w:r>
    </w:p>
    <w:p w:rsidR="0006011D" w:rsidRDefault="0006011D" w:rsidP="008A7ACD">
      <w:pPr>
        <w:jc w:val="both"/>
        <w:rPr>
          <w:rFonts w:cs="Arial"/>
          <w:b/>
        </w:rPr>
      </w:pPr>
    </w:p>
    <w:p w:rsidR="0006011D" w:rsidRDefault="0006011D" w:rsidP="008A7ACD">
      <w:pPr>
        <w:jc w:val="both"/>
        <w:rPr>
          <w:rFonts w:cs="Arial"/>
          <w:b/>
        </w:rPr>
      </w:pPr>
    </w:p>
    <w:p w:rsidR="0006011D" w:rsidRDefault="0006011D" w:rsidP="008A7ACD">
      <w:pPr>
        <w:jc w:val="both"/>
        <w:rPr>
          <w:rFonts w:cs="Arial"/>
          <w:b/>
        </w:rPr>
      </w:pPr>
      <w:r>
        <w:rPr>
          <w:rFonts w:cs="Arial"/>
          <w:b/>
        </w:rPr>
        <w:t>_____________________________</w:t>
      </w:r>
      <w:r>
        <w:rPr>
          <w:rFonts w:cs="Arial"/>
          <w:b/>
        </w:rPr>
        <w:tab/>
      </w:r>
      <w:r>
        <w:rPr>
          <w:rFonts w:cs="Arial"/>
          <w:b/>
        </w:rPr>
        <w:tab/>
      </w:r>
      <w:r>
        <w:rPr>
          <w:rFonts w:cs="Arial"/>
          <w:b/>
        </w:rPr>
        <w:tab/>
      </w:r>
      <w:r>
        <w:rPr>
          <w:rFonts w:cs="Arial"/>
          <w:b/>
        </w:rPr>
        <w:tab/>
      </w:r>
      <w:r>
        <w:rPr>
          <w:rFonts w:cs="Arial"/>
          <w:b/>
        </w:rPr>
        <w:tab/>
        <w:t>Date: _________________</w:t>
      </w:r>
    </w:p>
    <w:p w:rsidR="0006011D" w:rsidRDefault="0006011D" w:rsidP="008A7ACD">
      <w:pPr>
        <w:jc w:val="both"/>
        <w:rPr>
          <w:rFonts w:cs="Arial"/>
          <w:b/>
        </w:rPr>
      </w:pPr>
      <w:r>
        <w:rPr>
          <w:rFonts w:cs="Arial"/>
          <w:b/>
        </w:rPr>
        <w:t xml:space="preserve">P.S. Mkhize </w:t>
      </w:r>
    </w:p>
    <w:p w:rsidR="0006011D" w:rsidRPr="00872943" w:rsidRDefault="0006011D" w:rsidP="008A7ACD">
      <w:pPr>
        <w:jc w:val="both"/>
      </w:pPr>
      <w:r>
        <w:rPr>
          <w:rFonts w:cs="Arial"/>
          <w:b/>
        </w:rPr>
        <w:t>Municipal Manager</w:t>
      </w:r>
      <w:bookmarkStart w:id="0" w:name="_GoBack"/>
      <w:bookmarkEnd w:id="0"/>
    </w:p>
    <w:sectPr w:rsidR="0006011D" w:rsidRPr="00872943" w:rsidSect="00C20229">
      <w:pgSz w:w="11905" w:h="16837"/>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5ED9A0"/>
    <w:lvl w:ilvl="0">
      <w:numFmt w:val="bullet"/>
      <w:lvlText w:val="*"/>
      <w:lvlJc w:val="left"/>
    </w:lvl>
  </w:abstractNum>
  <w:abstractNum w:abstractNumId="1">
    <w:nsid w:val="010B3295"/>
    <w:multiLevelType w:val="hybridMultilevel"/>
    <w:tmpl w:val="8410ED4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1D73FCA"/>
    <w:multiLevelType w:val="hybridMultilevel"/>
    <w:tmpl w:val="E3000B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3563047"/>
    <w:multiLevelType w:val="hybridMultilevel"/>
    <w:tmpl w:val="8514E094"/>
    <w:lvl w:ilvl="0" w:tplc="955ED9A0">
      <w:start w:val="1"/>
      <w:numFmt w:val="bullet"/>
      <w:lvlText w:val="!"/>
      <w:lvlJc w:val="left"/>
      <w:pPr>
        <w:ind w:left="1560" w:hanging="360"/>
      </w:pPr>
      <w:rPr>
        <w:rFonts w:ascii="WP TypographicSymbols" w:hAnsi="WP TypographicSymbols"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4">
    <w:nsid w:val="07340915"/>
    <w:multiLevelType w:val="hybridMultilevel"/>
    <w:tmpl w:val="07D4C6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11282A"/>
    <w:multiLevelType w:val="hybridMultilevel"/>
    <w:tmpl w:val="09C4F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D645FA"/>
    <w:multiLevelType w:val="hybridMultilevel"/>
    <w:tmpl w:val="A87876B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0DD2765E"/>
    <w:multiLevelType w:val="hybridMultilevel"/>
    <w:tmpl w:val="83AA74FA"/>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0EFD3FEE"/>
    <w:multiLevelType w:val="hybridMultilevel"/>
    <w:tmpl w:val="785CED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29F7F2A"/>
    <w:multiLevelType w:val="hybridMultilevel"/>
    <w:tmpl w:val="752A365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142A352F"/>
    <w:multiLevelType w:val="hybridMultilevel"/>
    <w:tmpl w:val="5B261E6A"/>
    <w:lvl w:ilvl="0" w:tplc="34004E26">
      <w:start w:val="1"/>
      <w:numFmt w:val="decimal"/>
      <w:lvlText w:val="%1."/>
      <w:lvlJc w:val="left"/>
      <w:pPr>
        <w:ind w:left="1080" w:hanging="360"/>
      </w:pPr>
      <w:rPr>
        <w:rFonts w:ascii="Century Gothic" w:eastAsiaTheme="minorHAnsi" w:hAnsi="Century Gothic"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5BC7CA6"/>
    <w:multiLevelType w:val="hybridMultilevel"/>
    <w:tmpl w:val="9112D8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BA57AC"/>
    <w:multiLevelType w:val="hybridMultilevel"/>
    <w:tmpl w:val="2F541F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1B28045E"/>
    <w:multiLevelType w:val="hybridMultilevel"/>
    <w:tmpl w:val="4D5892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8EA5FC9"/>
    <w:multiLevelType w:val="hybridMultilevel"/>
    <w:tmpl w:val="781E9C8C"/>
    <w:lvl w:ilvl="0" w:tplc="0CFA4CDE">
      <w:start w:val="1"/>
      <w:numFmt w:val="decimal"/>
      <w:lvlText w:val="%1."/>
      <w:lvlJc w:val="left"/>
      <w:pPr>
        <w:ind w:left="1440" w:hanging="360"/>
      </w:pPr>
      <w:rPr>
        <w:rFonts w:ascii="Century Gothic" w:eastAsiaTheme="minorHAnsi" w:hAnsi="Century Gothic" w:cs="Times New Roman"/>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9636632"/>
    <w:multiLevelType w:val="hybridMultilevel"/>
    <w:tmpl w:val="7F5428F0"/>
    <w:lvl w:ilvl="0" w:tplc="955ED9A0">
      <w:start w:val="1"/>
      <w:numFmt w:val="bullet"/>
      <w:lvlText w:val="!"/>
      <w:lvlJc w:val="left"/>
      <w:pPr>
        <w:ind w:left="1440" w:hanging="360"/>
      </w:pPr>
      <w:rPr>
        <w:rFonts w:ascii="WP TypographicSymbols" w:hAnsi="WP TypographicSymbol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B9117E0"/>
    <w:multiLevelType w:val="hybridMultilevel"/>
    <w:tmpl w:val="42BCB7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33464F47"/>
    <w:multiLevelType w:val="hybridMultilevel"/>
    <w:tmpl w:val="735AC9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3C132B0"/>
    <w:multiLevelType w:val="hybridMultilevel"/>
    <w:tmpl w:val="C1520E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5B36568"/>
    <w:multiLevelType w:val="hybridMultilevel"/>
    <w:tmpl w:val="8FEA9E5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90540BC"/>
    <w:multiLevelType w:val="hybridMultilevel"/>
    <w:tmpl w:val="B6AC8D84"/>
    <w:lvl w:ilvl="0" w:tplc="955ED9A0">
      <w:start w:val="1"/>
      <w:numFmt w:val="bullet"/>
      <w:lvlText w:val="!"/>
      <w:lvlJc w:val="left"/>
      <w:pPr>
        <w:ind w:left="1440" w:hanging="360"/>
      </w:pPr>
      <w:rPr>
        <w:rFonts w:ascii="WP TypographicSymbols" w:hAnsi="WP TypographicSymbol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7CB75D6"/>
    <w:multiLevelType w:val="hybridMultilevel"/>
    <w:tmpl w:val="BEE624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D295434"/>
    <w:multiLevelType w:val="hybridMultilevel"/>
    <w:tmpl w:val="44A0FAF2"/>
    <w:lvl w:ilvl="0" w:tplc="955ED9A0">
      <w:start w:val="1"/>
      <w:numFmt w:val="bullet"/>
      <w:lvlText w:val="!"/>
      <w:lvlJc w:val="left"/>
      <w:pPr>
        <w:ind w:left="720" w:hanging="360"/>
      </w:pPr>
      <w:rPr>
        <w:rFonts w:ascii="WP TypographicSymbols" w:hAnsi="WP TypographicSymbol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C8A51CE"/>
    <w:multiLevelType w:val="hybridMultilevel"/>
    <w:tmpl w:val="42622C30"/>
    <w:lvl w:ilvl="0" w:tplc="955ED9A0">
      <w:start w:val="1"/>
      <w:numFmt w:val="bullet"/>
      <w:lvlText w:val="!"/>
      <w:lvlJc w:val="left"/>
      <w:pPr>
        <w:ind w:left="720" w:hanging="360"/>
      </w:pPr>
      <w:rPr>
        <w:rFonts w:ascii="WP TypographicSymbols" w:hAnsi="WP TypographicSymbol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7F03225"/>
    <w:multiLevelType w:val="hybridMultilevel"/>
    <w:tmpl w:val="0AE68740"/>
    <w:lvl w:ilvl="0" w:tplc="0CFA4CDE">
      <w:start w:val="1"/>
      <w:numFmt w:val="decimal"/>
      <w:lvlText w:val="%1."/>
      <w:lvlJc w:val="left"/>
      <w:pPr>
        <w:ind w:left="1440" w:hanging="360"/>
      </w:pPr>
      <w:rPr>
        <w:rFonts w:ascii="Century Gothic" w:eastAsiaTheme="minorHAnsi" w:hAnsi="Century Gothic"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91B04D4"/>
    <w:multiLevelType w:val="hybridMultilevel"/>
    <w:tmpl w:val="8BDE31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AB317A9"/>
    <w:multiLevelType w:val="hybridMultilevel"/>
    <w:tmpl w:val="CD48E4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03C6A84"/>
    <w:multiLevelType w:val="hybridMultilevel"/>
    <w:tmpl w:val="2FDA21D8"/>
    <w:lvl w:ilvl="0" w:tplc="955ED9A0">
      <w:start w:val="1"/>
      <w:numFmt w:val="bullet"/>
      <w:lvlText w:val="!"/>
      <w:lvlJc w:val="left"/>
      <w:pPr>
        <w:ind w:left="1440" w:hanging="360"/>
      </w:pPr>
      <w:rPr>
        <w:rFonts w:ascii="WP TypographicSymbols" w:hAnsi="WP TypographicSymbol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70D324BA"/>
    <w:multiLevelType w:val="hybridMultilevel"/>
    <w:tmpl w:val="7FC2AC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5FF7B07"/>
    <w:multiLevelType w:val="hybridMultilevel"/>
    <w:tmpl w:val="6CD230DE"/>
    <w:lvl w:ilvl="0" w:tplc="955ED9A0">
      <w:start w:val="1"/>
      <w:numFmt w:val="bullet"/>
      <w:lvlText w:val="!"/>
      <w:lvlJc w:val="left"/>
      <w:pPr>
        <w:ind w:left="1080" w:hanging="360"/>
      </w:pPr>
      <w:rPr>
        <w:rFonts w:ascii="WP TypographicSymbols" w:hAnsi="WP TypographicSymbol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7ADB6A55"/>
    <w:multiLevelType w:val="hybridMultilevel"/>
    <w:tmpl w:val="68A264EC"/>
    <w:lvl w:ilvl="0" w:tplc="955ED9A0">
      <w:start w:val="1"/>
      <w:numFmt w:val="bullet"/>
      <w:lvlText w:val="!"/>
      <w:lvlJc w:val="left"/>
      <w:pPr>
        <w:ind w:left="720" w:hanging="360"/>
      </w:pPr>
      <w:rPr>
        <w:rFonts w:ascii="WP TypographicSymbols" w:hAnsi="WP TypographicSymbol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C5C3B2D"/>
    <w:multiLevelType w:val="hybridMultilevel"/>
    <w:tmpl w:val="CCE612B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P TypographicSymbols" w:hAnsi="WP TypographicSymbols" w:hint="default"/>
        </w:rPr>
      </w:lvl>
    </w:lvlOverride>
  </w:num>
  <w:num w:numId="2">
    <w:abstractNumId w:val="16"/>
  </w:num>
  <w:num w:numId="3">
    <w:abstractNumId w:val="12"/>
  </w:num>
  <w:num w:numId="4">
    <w:abstractNumId w:val="15"/>
  </w:num>
  <w:num w:numId="5">
    <w:abstractNumId w:val="14"/>
  </w:num>
  <w:num w:numId="6">
    <w:abstractNumId w:val="23"/>
  </w:num>
  <w:num w:numId="7">
    <w:abstractNumId w:val="3"/>
  </w:num>
  <w:num w:numId="8">
    <w:abstractNumId w:val="22"/>
  </w:num>
  <w:num w:numId="9">
    <w:abstractNumId w:val="27"/>
  </w:num>
  <w:num w:numId="10">
    <w:abstractNumId w:val="6"/>
  </w:num>
  <w:num w:numId="11">
    <w:abstractNumId w:val="20"/>
  </w:num>
  <w:num w:numId="12">
    <w:abstractNumId w:val="7"/>
  </w:num>
  <w:num w:numId="13">
    <w:abstractNumId w:val="9"/>
  </w:num>
  <w:num w:numId="14">
    <w:abstractNumId w:val="31"/>
  </w:num>
  <w:num w:numId="15">
    <w:abstractNumId w:val="5"/>
  </w:num>
  <w:num w:numId="16">
    <w:abstractNumId w:val="1"/>
  </w:num>
  <w:num w:numId="17">
    <w:abstractNumId w:val="17"/>
  </w:num>
  <w:num w:numId="18">
    <w:abstractNumId w:val="4"/>
  </w:num>
  <w:num w:numId="19">
    <w:abstractNumId w:val="24"/>
  </w:num>
  <w:num w:numId="20">
    <w:abstractNumId w:val="18"/>
  </w:num>
  <w:num w:numId="21">
    <w:abstractNumId w:val="11"/>
  </w:num>
  <w:num w:numId="22">
    <w:abstractNumId w:val="25"/>
  </w:num>
  <w:num w:numId="23">
    <w:abstractNumId w:val="10"/>
  </w:num>
  <w:num w:numId="24">
    <w:abstractNumId w:val="19"/>
  </w:num>
  <w:num w:numId="25">
    <w:abstractNumId w:val="30"/>
  </w:num>
  <w:num w:numId="26">
    <w:abstractNumId w:val="29"/>
  </w:num>
  <w:num w:numId="27">
    <w:abstractNumId w:val="28"/>
  </w:num>
  <w:num w:numId="28">
    <w:abstractNumId w:val="26"/>
  </w:num>
  <w:num w:numId="29">
    <w:abstractNumId w:val="0"/>
    <w:lvlOverride w:ilvl="0">
      <w:lvl w:ilvl="0">
        <w:numFmt w:val="bullet"/>
        <w:lvlText w:val=""/>
        <w:legacy w:legacy="1" w:legacySpace="0" w:legacyIndent="720"/>
        <w:lvlJc w:val="left"/>
        <w:pPr>
          <w:ind w:left="720" w:hanging="720"/>
        </w:pPr>
        <w:rPr>
          <w:rFonts w:ascii="Symbol" w:hAnsi="Symbol" w:hint="default"/>
        </w:rPr>
      </w:lvl>
    </w:lvlOverride>
  </w:num>
  <w:num w:numId="30">
    <w:abstractNumId w:val="2"/>
  </w:num>
  <w:num w:numId="31">
    <w:abstractNumId w:val="21"/>
  </w:num>
  <w:num w:numId="32">
    <w:abstractNumId w:val="8"/>
  </w:num>
  <w:num w:numId="33">
    <w:abstractNumId w:val="1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1F"/>
    <w:rsid w:val="000156DD"/>
    <w:rsid w:val="0006011D"/>
    <w:rsid w:val="00067858"/>
    <w:rsid w:val="00071E50"/>
    <w:rsid w:val="000C7707"/>
    <w:rsid w:val="000F50A2"/>
    <w:rsid w:val="000F6A99"/>
    <w:rsid w:val="00110F74"/>
    <w:rsid w:val="001539A6"/>
    <w:rsid w:val="001623FE"/>
    <w:rsid w:val="001809D2"/>
    <w:rsid w:val="001844F3"/>
    <w:rsid w:val="00185054"/>
    <w:rsid w:val="00197F1F"/>
    <w:rsid w:val="001C2ED3"/>
    <w:rsid w:val="00204ECA"/>
    <w:rsid w:val="002662DA"/>
    <w:rsid w:val="002910B8"/>
    <w:rsid w:val="002B6D11"/>
    <w:rsid w:val="00307B6F"/>
    <w:rsid w:val="003A2B5A"/>
    <w:rsid w:val="003D0D4A"/>
    <w:rsid w:val="003F5B60"/>
    <w:rsid w:val="00407777"/>
    <w:rsid w:val="00416D2B"/>
    <w:rsid w:val="0044324C"/>
    <w:rsid w:val="004F164B"/>
    <w:rsid w:val="00514929"/>
    <w:rsid w:val="00532689"/>
    <w:rsid w:val="00576A64"/>
    <w:rsid w:val="00582681"/>
    <w:rsid w:val="005869DC"/>
    <w:rsid w:val="005B3033"/>
    <w:rsid w:val="005B5F79"/>
    <w:rsid w:val="005D0913"/>
    <w:rsid w:val="005E3FED"/>
    <w:rsid w:val="005F1EE5"/>
    <w:rsid w:val="005F511C"/>
    <w:rsid w:val="00601A78"/>
    <w:rsid w:val="00605D95"/>
    <w:rsid w:val="0064354E"/>
    <w:rsid w:val="006602B1"/>
    <w:rsid w:val="00665413"/>
    <w:rsid w:val="00675B20"/>
    <w:rsid w:val="006A232A"/>
    <w:rsid w:val="006C1C00"/>
    <w:rsid w:val="006D0390"/>
    <w:rsid w:val="006F1CBC"/>
    <w:rsid w:val="00707233"/>
    <w:rsid w:val="00716FBC"/>
    <w:rsid w:val="007517B9"/>
    <w:rsid w:val="00756223"/>
    <w:rsid w:val="00766008"/>
    <w:rsid w:val="00766B5E"/>
    <w:rsid w:val="007A2790"/>
    <w:rsid w:val="007C2C0F"/>
    <w:rsid w:val="00872943"/>
    <w:rsid w:val="008A7ACD"/>
    <w:rsid w:val="008D2A0B"/>
    <w:rsid w:val="008E41A8"/>
    <w:rsid w:val="00964E12"/>
    <w:rsid w:val="00970CD5"/>
    <w:rsid w:val="009C7BB1"/>
    <w:rsid w:val="009D312D"/>
    <w:rsid w:val="00A05516"/>
    <w:rsid w:val="00A4146F"/>
    <w:rsid w:val="00A60576"/>
    <w:rsid w:val="00A65162"/>
    <w:rsid w:val="00A850A9"/>
    <w:rsid w:val="00AC3A80"/>
    <w:rsid w:val="00AD3590"/>
    <w:rsid w:val="00AE2922"/>
    <w:rsid w:val="00B3333C"/>
    <w:rsid w:val="00B37656"/>
    <w:rsid w:val="00B46ADB"/>
    <w:rsid w:val="00B63132"/>
    <w:rsid w:val="00B64B7C"/>
    <w:rsid w:val="00B71119"/>
    <w:rsid w:val="00BA0C00"/>
    <w:rsid w:val="00BF4289"/>
    <w:rsid w:val="00BF59E9"/>
    <w:rsid w:val="00C20229"/>
    <w:rsid w:val="00C26200"/>
    <w:rsid w:val="00C50AFB"/>
    <w:rsid w:val="00C616F8"/>
    <w:rsid w:val="00C81993"/>
    <w:rsid w:val="00CC2E62"/>
    <w:rsid w:val="00CC440D"/>
    <w:rsid w:val="00CE3659"/>
    <w:rsid w:val="00CF28B4"/>
    <w:rsid w:val="00D72112"/>
    <w:rsid w:val="00E61EDF"/>
    <w:rsid w:val="00E74D19"/>
    <w:rsid w:val="00E83E5D"/>
    <w:rsid w:val="00EB237A"/>
    <w:rsid w:val="00EB7537"/>
    <w:rsid w:val="00F15749"/>
    <w:rsid w:val="00F83F86"/>
    <w:rsid w:val="00F96FAF"/>
    <w:rsid w:val="00FC7B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7B1F"/>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FC7B1F"/>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FC7B1F"/>
    <w:pPr>
      <w:ind w:left="720"/>
      <w:contextualSpacing/>
    </w:pPr>
  </w:style>
  <w:style w:type="paragraph" w:styleId="BalloonText">
    <w:name w:val="Balloon Text"/>
    <w:basedOn w:val="Normal"/>
    <w:link w:val="BalloonTextChar"/>
    <w:uiPriority w:val="99"/>
    <w:semiHidden/>
    <w:unhideWhenUsed/>
    <w:rsid w:val="006A2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2A"/>
    <w:rPr>
      <w:rFonts w:ascii="Segoe UI" w:hAnsi="Segoe UI" w:cs="Segoe UI"/>
      <w:sz w:val="18"/>
      <w:szCs w:val="18"/>
    </w:rPr>
  </w:style>
  <w:style w:type="paragraph" w:customStyle="1" w:styleId="Level1">
    <w:name w:val="Level 1"/>
    <w:basedOn w:val="Normal"/>
    <w:rsid w:val="00BF4289"/>
    <w:pPr>
      <w:widowControl w:val="0"/>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E61EDF"/>
    <w:rPr>
      <w:color w:val="0563C1" w:themeColor="hyperlink"/>
      <w:u w:val="single"/>
    </w:rPr>
  </w:style>
  <w:style w:type="character" w:styleId="CommentReference">
    <w:name w:val="annotation reference"/>
    <w:basedOn w:val="DefaultParagraphFont"/>
    <w:uiPriority w:val="99"/>
    <w:semiHidden/>
    <w:unhideWhenUsed/>
    <w:rsid w:val="00C50AFB"/>
    <w:rPr>
      <w:sz w:val="16"/>
      <w:szCs w:val="16"/>
    </w:rPr>
  </w:style>
  <w:style w:type="paragraph" w:styleId="CommentText">
    <w:name w:val="annotation text"/>
    <w:basedOn w:val="Normal"/>
    <w:link w:val="CommentTextChar"/>
    <w:unhideWhenUsed/>
    <w:rsid w:val="00C50AFB"/>
    <w:pPr>
      <w:spacing w:line="240" w:lineRule="auto"/>
    </w:pPr>
    <w:rPr>
      <w:sz w:val="20"/>
      <w:szCs w:val="20"/>
    </w:rPr>
  </w:style>
  <w:style w:type="character" w:customStyle="1" w:styleId="CommentTextChar">
    <w:name w:val="Comment Text Char"/>
    <w:basedOn w:val="DefaultParagraphFont"/>
    <w:link w:val="CommentText"/>
    <w:rsid w:val="00C50AFB"/>
    <w:rPr>
      <w:sz w:val="20"/>
      <w:szCs w:val="20"/>
    </w:rPr>
  </w:style>
  <w:style w:type="paragraph" w:styleId="CommentSubject">
    <w:name w:val="annotation subject"/>
    <w:basedOn w:val="CommentText"/>
    <w:next w:val="CommentText"/>
    <w:link w:val="CommentSubjectChar"/>
    <w:uiPriority w:val="99"/>
    <w:semiHidden/>
    <w:unhideWhenUsed/>
    <w:rsid w:val="00C50AFB"/>
    <w:rPr>
      <w:b/>
      <w:bCs/>
    </w:rPr>
  </w:style>
  <w:style w:type="character" w:customStyle="1" w:styleId="CommentSubjectChar">
    <w:name w:val="Comment Subject Char"/>
    <w:basedOn w:val="CommentTextChar"/>
    <w:link w:val="CommentSubject"/>
    <w:uiPriority w:val="99"/>
    <w:semiHidden/>
    <w:rsid w:val="00C50A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7B1F"/>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FC7B1F"/>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FC7B1F"/>
    <w:pPr>
      <w:ind w:left="720"/>
      <w:contextualSpacing/>
    </w:pPr>
  </w:style>
  <w:style w:type="paragraph" w:styleId="BalloonText">
    <w:name w:val="Balloon Text"/>
    <w:basedOn w:val="Normal"/>
    <w:link w:val="BalloonTextChar"/>
    <w:uiPriority w:val="99"/>
    <w:semiHidden/>
    <w:unhideWhenUsed/>
    <w:rsid w:val="006A2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2A"/>
    <w:rPr>
      <w:rFonts w:ascii="Segoe UI" w:hAnsi="Segoe UI" w:cs="Segoe UI"/>
      <w:sz w:val="18"/>
      <w:szCs w:val="18"/>
    </w:rPr>
  </w:style>
  <w:style w:type="paragraph" w:customStyle="1" w:styleId="Level1">
    <w:name w:val="Level 1"/>
    <w:basedOn w:val="Normal"/>
    <w:rsid w:val="00BF4289"/>
    <w:pPr>
      <w:widowControl w:val="0"/>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E61EDF"/>
    <w:rPr>
      <w:color w:val="0563C1" w:themeColor="hyperlink"/>
      <w:u w:val="single"/>
    </w:rPr>
  </w:style>
  <w:style w:type="character" w:styleId="CommentReference">
    <w:name w:val="annotation reference"/>
    <w:basedOn w:val="DefaultParagraphFont"/>
    <w:uiPriority w:val="99"/>
    <w:semiHidden/>
    <w:unhideWhenUsed/>
    <w:rsid w:val="00C50AFB"/>
    <w:rPr>
      <w:sz w:val="16"/>
      <w:szCs w:val="16"/>
    </w:rPr>
  </w:style>
  <w:style w:type="paragraph" w:styleId="CommentText">
    <w:name w:val="annotation text"/>
    <w:basedOn w:val="Normal"/>
    <w:link w:val="CommentTextChar"/>
    <w:unhideWhenUsed/>
    <w:rsid w:val="00C50AFB"/>
    <w:pPr>
      <w:spacing w:line="240" w:lineRule="auto"/>
    </w:pPr>
    <w:rPr>
      <w:sz w:val="20"/>
      <w:szCs w:val="20"/>
    </w:rPr>
  </w:style>
  <w:style w:type="character" w:customStyle="1" w:styleId="CommentTextChar">
    <w:name w:val="Comment Text Char"/>
    <w:basedOn w:val="DefaultParagraphFont"/>
    <w:link w:val="CommentText"/>
    <w:rsid w:val="00C50AFB"/>
    <w:rPr>
      <w:sz w:val="20"/>
      <w:szCs w:val="20"/>
    </w:rPr>
  </w:style>
  <w:style w:type="paragraph" w:styleId="CommentSubject">
    <w:name w:val="annotation subject"/>
    <w:basedOn w:val="CommentText"/>
    <w:next w:val="CommentText"/>
    <w:link w:val="CommentSubjectChar"/>
    <w:uiPriority w:val="99"/>
    <w:semiHidden/>
    <w:unhideWhenUsed/>
    <w:rsid w:val="00C50AFB"/>
    <w:rPr>
      <w:b/>
      <w:bCs/>
    </w:rPr>
  </w:style>
  <w:style w:type="character" w:customStyle="1" w:styleId="CommentSubjectChar">
    <w:name w:val="Comment Subject Char"/>
    <w:basedOn w:val="CommentTextChar"/>
    <w:link w:val="CommentSubject"/>
    <w:uiPriority w:val="99"/>
    <w:semiHidden/>
    <w:rsid w:val="00C50A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shezi.co.za" TargetMode="External"/><Relationship Id="rId3" Type="http://schemas.microsoft.com/office/2007/relationships/stylesWithEffects" Target="stylesWithEffects.xml"/><Relationship Id="rId7" Type="http://schemas.openxmlformats.org/officeDocument/2006/relationships/hyperlink" Target="http://www.gpwonlin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Nhlanhla Sikhakhane</dc:creator>
  <cp:lastModifiedBy>HR Manager</cp:lastModifiedBy>
  <cp:revision>6</cp:revision>
  <cp:lastPrinted>2018-05-14T09:50:00Z</cp:lastPrinted>
  <dcterms:created xsi:type="dcterms:W3CDTF">2018-05-25T05:47:00Z</dcterms:created>
  <dcterms:modified xsi:type="dcterms:W3CDTF">2018-07-05T10:09:00Z</dcterms:modified>
</cp:coreProperties>
</file>