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256C20" w:rsidP="00960B38">
      <w:pPr>
        <w:rPr>
          <w:rFonts w:ascii="Arial" w:hAnsi="Arial" w:cs="Arial"/>
          <w:b/>
          <w:sz w:val="24"/>
        </w:rPr>
      </w:pPr>
      <w:r w:rsidRPr="00256C20"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-30pt;width:171pt;height:80.85pt;z-index:251660288" stroked="f">
            <v:textbox style="mso-next-textbox:#_x0000_s1026"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Estcourt</w:t>
                  </w:r>
                  <w:proofErr w:type="spellEnd"/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/45/46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256C20" w:rsidP="00960B38">
      <w:r>
        <w:rPr>
          <w:noProof/>
          <w:lang w:eastAsia="en-ZA"/>
        </w:rPr>
        <w:pict>
          <v:line id="_x0000_s1028" style="position:absolute;flip:y;z-index:251662336;mso-position-vertical-relative:page" from="-53.2pt,122.85pt" to="516.3pt,122.85pt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703CC8">
        <w:rPr>
          <w:rFonts w:ascii="Arial" w:hAnsi="Arial" w:cs="Arial"/>
          <w:sz w:val="36"/>
          <w:szCs w:val="36"/>
        </w:rPr>
        <w:t>for the supply</w:t>
      </w:r>
      <w:r w:rsidR="00323C66">
        <w:rPr>
          <w:rFonts w:ascii="Arial" w:hAnsi="Arial" w:cs="Arial"/>
          <w:sz w:val="36"/>
          <w:szCs w:val="36"/>
        </w:rPr>
        <w:t xml:space="preserve"> of the following goods:</w:t>
      </w: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960B38" w:rsidRDefault="00323C66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70mm PILC Joint kit (</w:t>
      </w:r>
      <w:proofErr w:type="spellStart"/>
      <w:r>
        <w:rPr>
          <w:rFonts w:ascii="Arial" w:hAnsi="Arial" w:cs="Arial"/>
          <w:sz w:val="36"/>
          <w:szCs w:val="36"/>
        </w:rPr>
        <w:t>Reychem</w:t>
      </w:r>
      <w:proofErr w:type="spellEnd"/>
      <w:r>
        <w:rPr>
          <w:rFonts w:ascii="Arial" w:hAnsi="Arial" w:cs="Arial"/>
          <w:sz w:val="36"/>
          <w:szCs w:val="36"/>
        </w:rPr>
        <w:t>)</w:t>
      </w:r>
    </w:p>
    <w:p w:rsidR="00323C66" w:rsidRDefault="00323C66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95mm PILC Joint kit (</w:t>
      </w:r>
      <w:proofErr w:type="spellStart"/>
      <w:r>
        <w:rPr>
          <w:rFonts w:ascii="Arial" w:hAnsi="Arial" w:cs="Arial"/>
          <w:sz w:val="36"/>
          <w:szCs w:val="36"/>
        </w:rPr>
        <w:t>Reychem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Reytex</w:t>
      </w:r>
      <w:proofErr w:type="spellEnd"/>
      <w:r>
        <w:rPr>
          <w:rFonts w:ascii="Arial" w:hAnsi="Arial" w:cs="Arial"/>
          <w:sz w:val="36"/>
          <w:szCs w:val="36"/>
        </w:rPr>
        <w:t xml:space="preserve"> or </w:t>
      </w:r>
      <w:proofErr w:type="spellStart"/>
      <w:r>
        <w:rPr>
          <w:rFonts w:ascii="Arial" w:hAnsi="Arial" w:cs="Arial"/>
          <w:sz w:val="36"/>
          <w:szCs w:val="36"/>
        </w:rPr>
        <w:t>Sigmaform</w:t>
      </w:r>
      <w:proofErr w:type="spellEnd"/>
      <w:r>
        <w:rPr>
          <w:rFonts w:ascii="Arial" w:hAnsi="Arial" w:cs="Arial"/>
          <w:sz w:val="36"/>
          <w:szCs w:val="36"/>
        </w:rPr>
        <w:t>) heat shrink: Specification (</w:t>
      </w:r>
      <w:proofErr w:type="spellStart"/>
      <w:r>
        <w:rPr>
          <w:rFonts w:ascii="Arial" w:hAnsi="Arial" w:cs="Arial"/>
          <w:sz w:val="36"/>
          <w:szCs w:val="36"/>
        </w:rPr>
        <w:t>Raytech</w:t>
      </w:r>
      <w:proofErr w:type="spellEnd"/>
      <w:r>
        <w:rPr>
          <w:rFonts w:ascii="Arial" w:hAnsi="Arial" w:cs="Arial"/>
          <w:sz w:val="36"/>
          <w:szCs w:val="36"/>
        </w:rPr>
        <w:t xml:space="preserve"> joint kit EF-SJ-12D/GL3-G13</w:t>
      </w:r>
    </w:p>
    <w:p w:rsidR="00323C66" w:rsidRDefault="00323C66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70mm XLPE Joint kit (</w:t>
      </w:r>
      <w:proofErr w:type="spellStart"/>
      <w:r>
        <w:rPr>
          <w:rFonts w:ascii="Arial" w:hAnsi="Arial" w:cs="Arial"/>
          <w:sz w:val="36"/>
          <w:szCs w:val="36"/>
        </w:rPr>
        <w:t>Reychem</w:t>
      </w:r>
      <w:proofErr w:type="gramStart"/>
      <w:r>
        <w:rPr>
          <w:rFonts w:ascii="Arial" w:hAnsi="Arial" w:cs="Arial"/>
          <w:sz w:val="36"/>
          <w:szCs w:val="36"/>
        </w:rPr>
        <w:t>,Reytec</w:t>
      </w:r>
      <w:proofErr w:type="spellEnd"/>
      <w:proofErr w:type="gramEnd"/>
      <w:r>
        <w:rPr>
          <w:rFonts w:ascii="Arial" w:hAnsi="Arial" w:cs="Arial"/>
          <w:sz w:val="36"/>
          <w:szCs w:val="36"/>
        </w:rPr>
        <w:t xml:space="preserve"> or </w:t>
      </w:r>
      <w:proofErr w:type="spellStart"/>
      <w:r w:rsidR="001358FB">
        <w:rPr>
          <w:rFonts w:ascii="Arial" w:hAnsi="Arial" w:cs="Arial"/>
          <w:sz w:val="36"/>
          <w:szCs w:val="36"/>
        </w:rPr>
        <w:t>Sigmaform</w:t>
      </w:r>
      <w:proofErr w:type="spellEnd"/>
      <w:r w:rsidR="001358FB">
        <w:rPr>
          <w:rFonts w:ascii="Arial" w:hAnsi="Arial" w:cs="Arial"/>
          <w:sz w:val="36"/>
          <w:szCs w:val="36"/>
        </w:rPr>
        <w:t>) all heat shrink</w:t>
      </w:r>
    </w:p>
    <w:p w:rsidR="001358FB" w:rsidRDefault="001358FB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70mm PILC Termination kits</w:t>
      </w:r>
    </w:p>
    <w:p w:rsidR="001358FB" w:rsidRDefault="001358FB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95mm XLPE Termination kits</w:t>
      </w:r>
    </w:p>
    <w:p w:rsidR="001358FB" w:rsidRDefault="001358FB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323C66" w:rsidRPr="00960B38" w:rsidRDefault="00323C66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960B3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</w:t>
      </w:r>
      <w:r w:rsidR="00A80DB3">
        <w:rPr>
          <w:rFonts w:ascii="Arial" w:hAnsi="Arial" w:cs="Arial"/>
          <w:sz w:val="36"/>
          <w:szCs w:val="36"/>
        </w:rPr>
        <w:t>bmission due date: 22</w:t>
      </w:r>
      <w:r>
        <w:rPr>
          <w:rFonts w:ascii="Arial" w:hAnsi="Arial" w:cs="Arial"/>
          <w:sz w:val="36"/>
          <w:szCs w:val="36"/>
        </w:rPr>
        <w:t>/08</w:t>
      </w:r>
      <w:r w:rsidR="00A80DB3">
        <w:rPr>
          <w:rFonts w:ascii="Arial" w:hAnsi="Arial" w:cs="Arial"/>
          <w:sz w:val="36"/>
          <w:szCs w:val="36"/>
        </w:rPr>
        <w:t>/2012 at 14</w:t>
      </w:r>
      <w:r w:rsidR="00960B38" w:rsidRPr="00960B38">
        <w:rPr>
          <w:rFonts w:ascii="Arial" w:hAnsi="Arial" w:cs="Arial"/>
          <w:sz w:val="36"/>
          <w:szCs w:val="36"/>
        </w:rPr>
        <w:t>:00</w:t>
      </w: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Submissions to be made at the municipal finance department</w:t>
      </w:r>
      <w:r w:rsidR="00D63438">
        <w:rPr>
          <w:rFonts w:ascii="Arial" w:hAnsi="Arial" w:cs="Arial"/>
          <w:sz w:val="36"/>
          <w:szCs w:val="36"/>
        </w:rPr>
        <w:t xml:space="preserve"> offices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proofErr w:type="spellStart"/>
      <w:r w:rsidR="00A80DB3">
        <w:rPr>
          <w:rFonts w:ascii="Arial" w:hAnsi="Arial" w:cs="Arial"/>
          <w:sz w:val="36"/>
          <w:szCs w:val="36"/>
        </w:rPr>
        <w:t>Hlengiwe</w:t>
      </w:r>
      <w:proofErr w:type="spellEnd"/>
      <w:r w:rsidR="00A80DB3">
        <w:rPr>
          <w:rFonts w:ascii="Arial" w:hAnsi="Arial" w:cs="Arial"/>
          <w:sz w:val="36"/>
          <w:szCs w:val="36"/>
        </w:rPr>
        <w:t xml:space="preserve"> Mthonti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Tel: (036) 342 7845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</w:t>
      </w:r>
      <w:r w:rsidR="00A80DB3">
        <w:rPr>
          <w:rFonts w:ascii="Arial" w:hAnsi="Arial" w:cs="Arial"/>
          <w:sz w:val="36"/>
          <w:szCs w:val="36"/>
        </w:rPr>
        <w:t>nobuhle</w:t>
      </w:r>
      <w:r>
        <w:rPr>
          <w:rFonts w:ascii="Arial" w:hAnsi="Arial" w:cs="Arial"/>
          <w:sz w:val="36"/>
          <w:szCs w:val="36"/>
        </w:rPr>
        <w:t>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38"/>
    <w:rsid w:val="00061960"/>
    <w:rsid w:val="000D1738"/>
    <w:rsid w:val="001358FB"/>
    <w:rsid w:val="00201096"/>
    <w:rsid w:val="00256C20"/>
    <w:rsid w:val="00323C66"/>
    <w:rsid w:val="003622A6"/>
    <w:rsid w:val="006157EC"/>
    <w:rsid w:val="00703CC8"/>
    <w:rsid w:val="00960B38"/>
    <w:rsid w:val="00A74D2A"/>
    <w:rsid w:val="00A80DB3"/>
    <w:rsid w:val="00AC2F27"/>
    <w:rsid w:val="00C761FE"/>
    <w:rsid w:val="00C76EA2"/>
    <w:rsid w:val="00C855B6"/>
    <w:rsid w:val="00D63438"/>
    <w:rsid w:val="00D9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</dc:creator>
  <cp:keywords/>
  <dc:description/>
  <cp:lastModifiedBy>Nobuhle</cp:lastModifiedBy>
  <cp:revision>5</cp:revision>
  <cp:lastPrinted>2012-08-03T07:28:00Z</cp:lastPrinted>
  <dcterms:created xsi:type="dcterms:W3CDTF">2012-08-14T07:52:00Z</dcterms:created>
  <dcterms:modified xsi:type="dcterms:W3CDTF">2012-08-14T08:10:00Z</dcterms:modified>
</cp:coreProperties>
</file>